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2CFD" w:rsidRDefault="00E217F2" w:rsidP="00961A29">
      <w:pPr>
        <w:pStyle w:val="Virsraksts2"/>
        <w:tabs>
          <w:tab w:val="left" w:pos="2302"/>
        </w:tabs>
        <w:spacing w:after="0"/>
        <w:ind w:firstLine="0"/>
        <w:jc w:val="center"/>
        <w:rPr>
          <w:rFonts w:ascii="Cambria" w:eastAsia="Cambria" w:hAnsi="Cambria" w:cs="Cambria"/>
        </w:rPr>
      </w:pPr>
      <w:r>
        <w:rPr>
          <w:rFonts w:ascii="Cambria" w:hAnsi="Cambria"/>
        </w:rPr>
        <w:t>Palīgmateriāls Bībeles studiju skolotājiem</w:t>
      </w:r>
    </w:p>
    <w:p w:rsidR="0046424F" w:rsidRPr="0046424F" w:rsidRDefault="0046424F" w:rsidP="00961A29">
      <w:pPr>
        <w:pStyle w:val="Virsraksts1"/>
        <w:tabs>
          <w:tab w:val="left" w:pos="2302"/>
        </w:tabs>
        <w:spacing w:after="0"/>
        <w:rPr>
          <w:rFonts w:ascii="Cambria" w:hAnsi="Cambria"/>
          <w:sz w:val="52"/>
        </w:rPr>
      </w:pPr>
      <w:r w:rsidRPr="0046424F">
        <w:rPr>
          <w:rFonts w:ascii="Cambria" w:hAnsi="Cambria"/>
          <w:sz w:val="52"/>
        </w:rPr>
        <w:t>Meklējot</w:t>
      </w:r>
      <w:r w:rsidR="00E217F2" w:rsidRPr="0046424F">
        <w:rPr>
          <w:rFonts w:ascii="Cambria" w:hAnsi="Cambria"/>
          <w:sz w:val="52"/>
        </w:rPr>
        <w:t xml:space="preserve"> draugus Dievam</w:t>
      </w:r>
    </w:p>
    <w:p w:rsidR="00F92CFD" w:rsidRPr="0046424F" w:rsidRDefault="0046424F" w:rsidP="00961A29">
      <w:pPr>
        <w:pStyle w:val="Virsraksts1"/>
        <w:tabs>
          <w:tab w:val="left" w:pos="2302"/>
        </w:tabs>
        <w:spacing w:after="0"/>
        <w:rPr>
          <w:rFonts w:ascii="Cambria" w:eastAsia="Cambria" w:hAnsi="Cambria" w:cs="Cambria"/>
          <w:b w:val="0"/>
        </w:rPr>
      </w:pPr>
      <w:r w:rsidRPr="0046424F">
        <w:rPr>
          <w:rFonts w:ascii="Cambria" w:hAnsi="Cambria"/>
          <w:b w:val="0"/>
        </w:rPr>
        <w:t>P</w:t>
      </w:r>
      <w:r w:rsidR="00E217F2" w:rsidRPr="0046424F">
        <w:rPr>
          <w:rFonts w:ascii="Cambria" w:hAnsi="Cambria"/>
          <w:b w:val="0"/>
        </w:rPr>
        <w:t>rieks būt Viņa misijas dalībniekiem</w:t>
      </w:r>
    </w:p>
    <w:p w:rsidR="00F92CFD" w:rsidRDefault="00E217F2" w:rsidP="00961A29">
      <w:pPr>
        <w:pStyle w:val="Text"/>
        <w:spacing w:after="0"/>
        <w:ind w:firstLine="0"/>
        <w:rPr>
          <w:sz w:val="30"/>
          <w:szCs w:val="30"/>
        </w:rPr>
      </w:pPr>
      <w:r>
        <w:rPr>
          <w:sz w:val="30"/>
          <w:szCs w:val="30"/>
        </w:rPr>
        <w:t>Marks Finl</w:t>
      </w:r>
      <w:r w:rsidR="0046424F">
        <w:rPr>
          <w:sz w:val="30"/>
          <w:szCs w:val="30"/>
        </w:rPr>
        <w:t>i</w:t>
      </w:r>
      <w:r>
        <w:rPr>
          <w:sz w:val="30"/>
          <w:szCs w:val="30"/>
        </w:rPr>
        <w:t>js</w:t>
      </w:r>
    </w:p>
    <w:p w:rsidR="00F92CFD" w:rsidRDefault="00F92CFD" w:rsidP="00961A29">
      <w:pPr>
        <w:pStyle w:val="Body"/>
        <w:spacing w:after="0"/>
      </w:pPr>
    </w:p>
    <w:p w:rsidR="00F92CFD" w:rsidRDefault="00E217F2" w:rsidP="00961A29">
      <w:pPr>
        <w:pStyle w:val="Body"/>
        <w:spacing w:after="0"/>
        <w:jc w:val="center"/>
      </w:pPr>
      <w:r>
        <w:t>2020. gada 3. ceturksnis</w:t>
      </w:r>
    </w:p>
    <w:p w:rsidR="00F92CFD" w:rsidRDefault="00E217F2" w:rsidP="00961A29">
      <w:pPr>
        <w:pStyle w:val="Body"/>
        <w:spacing w:after="0"/>
        <w:jc w:val="center"/>
      </w:pPr>
      <w:r>
        <w:t>Jūlijs, augusts, septembris</w:t>
      </w:r>
    </w:p>
    <w:p w:rsidR="00F92CFD" w:rsidRDefault="00F92CFD" w:rsidP="00961A29">
      <w:pPr>
        <w:pStyle w:val="Body"/>
        <w:spacing w:after="0"/>
        <w:jc w:val="center"/>
      </w:pPr>
    </w:p>
    <w:p w:rsidR="00F92CFD" w:rsidRDefault="00E217F2" w:rsidP="00961A29">
      <w:pPr>
        <w:pStyle w:val="Virsraksts2"/>
        <w:spacing w:after="0"/>
        <w:ind w:firstLine="0"/>
        <w:jc w:val="center"/>
        <w:rPr>
          <w:rFonts w:ascii="Cambria" w:eastAsia="Cambria" w:hAnsi="Cambria" w:cs="Cambria"/>
        </w:rPr>
      </w:pPr>
      <w:r>
        <w:rPr>
          <w:rFonts w:ascii="Cambria" w:hAnsi="Cambria"/>
        </w:rPr>
        <w:t>Saturs</w:t>
      </w:r>
    </w:p>
    <w:p w:rsidR="00F92CFD" w:rsidRDefault="00E217F2" w:rsidP="00961A29">
      <w:pPr>
        <w:pStyle w:val="Body"/>
        <w:numPr>
          <w:ilvl w:val="0"/>
          <w:numId w:val="2"/>
        </w:numPr>
        <w:spacing w:after="0"/>
      </w:pPr>
      <w:r>
        <w:rPr>
          <w:rFonts w:eastAsia="Arial Unicode MS" w:cs="Arial Unicode MS"/>
          <w:b/>
          <w:bCs/>
        </w:rPr>
        <w:t>Kāpēc liecināt?</w:t>
      </w:r>
      <w:r>
        <w:rPr>
          <w:rFonts w:eastAsia="Arial Unicode MS" w:cs="Arial Unicode MS"/>
        </w:rPr>
        <w:t xml:space="preserve"> (27. jūnijs — 3. jūlijs)</w:t>
      </w:r>
    </w:p>
    <w:p w:rsidR="00F92CFD" w:rsidRDefault="00E217F2" w:rsidP="00961A29">
      <w:pPr>
        <w:pStyle w:val="Body"/>
        <w:numPr>
          <w:ilvl w:val="0"/>
          <w:numId w:val="2"/>
        </w:numPr>
        <w:spacing w:after="0"/>
      </w:pPr>
      <w:r>
        <w:rPr>
          <w:rFonts w:eastAsia="Arial Unicode MS" w:cs="Arial Unicode MS"/>
          <w:b/>
          <w:bCs/>
        </w:rPr>
        <w:t>Pievilcīga liecība: personīgās liecības spēks</w:t>
      </w:r>
      <w:r>
        <w:rPr>
          <w:rFonts w:eastAsia="Arial Unicode MS" w:cs="Arial Unicode MS"/>
        </w:rPr>
        <w:t xml:space="preserve"> (4.–10. jūlijs)</w:t>
      </w:r>
    </w:p>
    <w:p w:rsidR="00F92CFD" w:rsidRDefault="00E217F2" w:rsidP="00961A29">
      <w:pPr>
        <w:pStyle w:val="Body"/>
        <w:numPr>
          <w:ilvl w:val="0"/>
          <w:numId w:val="2"/>
        </w:numPr>
        <w:spacing w:after="0"/>
      </w:pPr>
      <w:r>
        <w:rPr>
          <w:rFonts w:eastAsia="Arial Unicode MS" w:cs="Arial Unicode MS"/>
          <w:b/>
          <w:bCs/>
        </w:rPr>
        <w:t>Redzēt cilvēkus Jēzus acīm</w:t>
      </w:r>
      <w:r>
        <w:rPr>
          <w:rFonts w:eastAsia="Arial Unicode MS" w:cs="Arial Unicode MS"/>
        </w:rPr>
        <w:t xml:space="preserve"> (11.–17. jūlijs)</w:t>
      </w:r>
    </w:p>
    <w:p w:rsidR="00F92CFD" w:rsidRDefault="00E217F2" w:rsidP="00961A29">
      <w:pPr>
        <w:pStyle w:val="Body"/>
        <w:numPr>
          <w:ilvl w:val="0"/>
          <w:numId w:val="2"/>
        </w:numPr>
        <w:spacing w:after="0"/>
      </w:pPr>
      <w:r>
        <w:rPr>
          <w:rFonts w:eastAsia="Arial Unicode MS" w:cs="Arial Unicode MS"/>
          <w:b/>
          <w:bCs/>
        </w:rPr>
        <w:t>Lūgšanas spēks</w:t>
      </w:r>
      <w:r w:rsidR="00D4100B">
        <w:rPr>
          <w:rFonts w:eastAsia="Arial Unicode MS" w:cs="Arial Unicode MS"/>
          <w:b/>
          <w:bCs/>
        </w:rPr>
        <w:t>: a</w:t>
      </w:r>
      <w:r>
        <w:rPr>
          <w:rFonts w:eastAsia="Arial Unicode MS" w:cs="Arial Unicode MS"/>
          <w:b/>
          <w:bCs/>
        </w:rPr>
        <w:t>izlū</w:t>
      </w:r>
      <w:r w:rsidR="00D4100B">
        <w:rPr>
          <w:rFonts w:eastAsia="Arial Unicode MS" w:cs="Arial Unicode MS"/>
          <w:b/>
          <w:bCs/>
        </w:rPr>
        <w:t>dzot</w:t>
      </w:r>
      <w:r>
        <w:rPr>
          <w:rFonts w:eastAsia="Arial Unicode MS" w:cs="Arial Unicode MS"/>
          <w:b/>
          <w:bCs/>
        </w:rPr>
        <w:t xml:space="preserve"> par citiem</w:t>
      </w:r>
      <w:r>
        <w:rPr>
          <w:rFonts w:eastAsia="Arial Unicode MS" w:cs="Arial Unicode MS"/>
        </w:rPr>
        <w:t xml:space="preserve"> (18.–24. jūlijs)</w:t>
      </w:r>
    </w:p>
    <w:p w:rsidR="00F92CFD" w:rsidRDefault="00E217F2" w:rsidP="00961A29">
      <w:pPr>
        <w:pStyle w:val="Body"/>
        <w:numPr>
          <w:ilvl w:val="0"/>
          <w:numId w:val="2"/>
        </w:numPr>
        <w:spacing w:after="0"/>
      </w:pPr>
      <w:r>
        <w:rPr>
          <w:rFonts w:eastAsia="Arial Unicode MS" w:cs="Arial Unicode MS"/>
          <w:b/>
          <w:bCs/>
        </w:rPr>
        <w:t>Gara spēcināta liecība</w:t>
      </w:r>
      <w:r>
        <w:rPr>
          <w:rFonts w:eastAsia="Arial Unicode MS" w:cs="Arial Unicode MS"/>
        </w:rPr>
        <w:t xml:space="preserve"> (25. — 31. jūlijs)</w:t>
      </w:r>
    </w:p>
    <w:p w:rsidR="00F92CFD" w:rsidRDefault="00E217F2" w:rsidP="00961A29">
      <w:pPr>
        <w:pStyle w:val="Body"/>
        <w:numPr>
          <w:ilvl w:val="0"/>
          <w:numId w:val="2"/>
        </w:numPr>
        <w:spacing w:after="0"/>
      </w:pPr>
      <w:r>
        <w:rPr>
          <w:rFonts w:eastAsia="Arial Unicode MS" w:cs="Arial Unicode MS"/>
          <w:b/>
          <w:bCs/>
        </w:rPr>
        <w:t>Neierobežotas iespējas</w:t>
      </w:r>
      <w:r>
        <w:rPr>
          <w:rFonts w:eastAsia="Arial Unicode MS" w:cs="Arial Unicode MS"/>
        </w:rPr>
        <w:t xml:space="preserve"> (1.–7. augusts)</w:t>
      </w:r>
    </w:p>
    <w:p w:rsidR="00F92CFD" w:rsidRDefault="00E217F2" w:rsidP="00961A29">
      <w:pPr>
        <w:pStyle w:val="Body"/>
        <w:numPr>
          <w:ilvl w:val="0"/>
          <w:numId w:val="2"/>
        </w:numPr>
        <w:spacing w:after="0"/>
      </w:pPr>
      <w:r>
        <w:rPr>
          <w:rFonts w:eastAsia="Arial Unicode MS" w:cs="Arial Unicode MS"/>
          <w:b/>
          <w:bCs/>
        </w:rPr>
        <w:t>Līdzdalot Vārdu</w:t>
      </w:r>
      <w:r>
        <w:rPr>
          <w:rFonts w:eastAsia="Arial Unicode MS" w:cs="Arial Unicode MS"/>
        </w:rPr>
        <w:t xml:space="preserve"> (8.–14. augusts)</w:t>
      </w:r>
    </w:p>
    <w:p w:rsidR="00F92CFD" w:rsidRDefault="00E217F2" w:rsidP="00961A29">
      <w:pPr>
        <w:pStyle w:val="Body"/>
        <w:numPr>
          <w:ilvl w:val="0"/>
          <w:numId w:val="2"/>
        </w:numPr>
        <w:spacing w:after="0"/>
      </w:pPr>
      <w:r>
        <w:rPr>
          <w:rFonts w:eastAsia="Arial Unicode MS" w:cs="Arial Unicode MS"/>
          <w:b/>
          <w:bCs/>
        </w:rPr>
        <w:t>Kalpot kā Jēzus</w:t>
      </w:r>
      <w:r>
        <w:rPr>
          <w:rFonts w:eastAsia="Arial Unicode MS" w:cs="Arial Unicode MS"/>
        </w:rPr>
        <w:t xml:space="preserve"> (15.–21. augusts)</w:t>
      </w:r>
    </w:p>
    <w:p w:rsidR="00F92CFD" w:rsidRDefault="00E217F2" w:rsidP="00961A29">
      <w:pPr>
        <w:pStyle w:val="Body"/>
        <w:numPr>
          <w:ilvl w:val="0"/>
          <w:numId w:val="2"/>
        </w:numPr>
        <w:spacing w:after="0"/>
      </w:pPr>
      <w:r>
        <w:rPr>
          <w:rFonts w:eastAsia="Arial Unicode MS" w:cs="Arial Unicode MS"/>
          <w:b/>
          <w:bCs/>
        </w:rPr>
        <w:t>Veidot uzvarošu attieksmi</w:t>
      </w:r>
      <w:r>
        <w:rPr>
          <w:rFonts w:eastAsia="Arial Unicode MS" w:cs="Arial Unicode MS"/>
        </w:rPr>
        <w:t xml:space="preserve"> (22.–28. augusts)</w:t>
      </w:r>
    </w:p>
    <w:p w:rsidR="00F92CFD" w:rsidRDefault="00E217F2" w:rsidP="00961A29">
      <w:pPr>
        <w:pStyle w:val="Body"/>
        <w:numPr>
          <w:ilvl w:val="0"/>
          <w:numId w:val="2"/>
        </w:numPr>
        <w:spacing w:after="0"/>
      </w:pPr>
      <w:r>
        <w:rPr>
          <w:rFonts w:eastAsia="Arial Unicode MS" w:cs="Arial Unicode MS"/>
        </w:rPr>
        <w:t xml:space="preserve"> </w:t>
      </w:r>
      <w:r>
        <w:rPr>
          <w:rFonts w:eastAsia="Arial Unicode MS" w:cs="Arial Unicode MS"/>
          <w:b/>
          <w:bCs/>
        </w:rPr>
        <w:t>Aizraujošs iesaistīšanās veids</w:t>
      </w:r>
      <w:r>
        <w:rPr>
          <w:rFonts w:eastAsia="Arial Unicode MS" w:cs="Arial Unicode MS"/>
        </w:rPr>
        <w:t xml:space="preserve"> (29. augusts — 4. septembris)</w:t>
      </w:r>
    </w:p>
    <w:p w:rsidR="00F92CFD" w:rsidRDefault="00E217F2" w:rsidP="00961A29">
      <w:pPr>
        <w:pStyle w:val="Body"/>
        <w:numPr>
          <w:ilvl w:val="0"/>
          <w:numId w:val="2"/>
        </w:numPr>
        <w:spacing w:after="0"/>
      </w:pPr>
      <w:r>
        <w:rPr>
          <w:rFonts w:eastAsia="Arial Unicode MS" w:cs="Arial Unicode MS"/>
        </w:rPr>
        <w:t xml:space="preserve"> </w:t>
      </w:r>
      <w:r>
        <w:rPr>
          <w:rFonts w:eastAsia="Arial Unicode MS" w:cs="Arial Unicode MS"/>
          <w:b/>
          <w:bCs/>
        </w:rPr>
        <w:t xml:space="preserve">Stāstot par Jēzu </w:t>
      </w:r>
      <w:r>
        <w:rPr>
          <w:rFonts w:eastAsia="Arial Unicode MS" w:cs="Arial Unicode MS"/>
        </w:rPr>
        <w:t>(5.–11. septembris)</w:t>
      </w:r>
    </w:p>
    <w:p w:rsidR="00F92CFD" w:rsidRDefault="00E217F2" w:rsidP="00961A29">
      <w:pPr>
        <w:pStyle w:val="Body"/>
        <w:numPr>
          <w:ilvl w:val="0"/>
          <w:numId w:val="2"/>
        </w:numPr>
        <w:spacing w:after="0"/>
      </w:pPr>
      <w:r>
        <w:rPr>
          <w:rFonts w:eastAsia="Arial Unicode MS" w:cs="Arial Unicode MS"/>
        </w:rPr>
        <w:t xml:space="preserve"> </w:t>
      </w:r>
      <w:r>
        <w:rPr>
          <w:rFonts w:eastAsia="Arial Unicode MS" w:cs="Arial Unicode MS"/>
          <w:b/>
          <w:bCs/>
        </w:rPr>
        <w:t>Vēsts, kuru vērts līdzdalīt</w:t>
      </w:r>
      <w:r>
        <w:rPr>
          <w:rFonts w:eastAsia="Arial Unicode MS" w:cs="Arial Unicode MS"/>
        </w:rPr>
        <w:t xml:space="preserve"> (12.–18. septembris)</w:t>
      </w:r>
    </w:p>
    <w:p w:rsidR="00F92CFD" w:rsidRDefault="00E217F2" w:rsidP="00961A29">
      <w:pPr>
        <w:pStyle w:val="Body"/>
        <w:numPr>
          <w:ilvl w:val="0"/>
          <w:numId w:val="2"/>
        </w:numPr>
        <w:spacing w:after="0"/>
      </w:pPr>
      <w:r>
        <w:rPr>
          <w:rFonts w:eastAsia="Arial Unicode MS" w:cs="Arial Unicode MS"/>
        </w:rPr>
        <w:t xml:space="preserve"> </w:t>
      </w:r>
      <w:r>
        <w:rPr>
          <w:rFonts w:eastAsia="Arial Unicode MS" w:cs="Arial Unicode MS"/>
          <w:b/>
          <w:bCs/>
        </w:rPr>
        <w:t>Solis ticībā</w:t>
      </w:r>
      <w:r>
        <w:rPr>
          <w:rFonts w:eastAsia="Arial Unicode MS" w:cs="Arial Unicode MS"/>
        </w:rPr>
        <w:t xml:space="preserve"> (19.–25. septembris)</w:t>
      </w:r>
    </w:p>
    <w:p w:rsidR="00F92CFD" w:rsidRDefault="00E217F2" w:rsidP="00961A29">
      <w:pPr>
        <w:pStyle w:val="Text"/>
        <w:spacing w:after="0"/>
      </w:pPr>
      <w:r>
        <w:rPr>
          <w:rFonts w:ascii="Arial Unicode MS" w:hAnsi="Arial Unicode MS"/>
          <w:b w:val="0"/>
          <w:bCs w:val="0"/>
        </w:rPr>
        <w:br w:type="page"/>
      </w:r>
    </w:p>
    <w:p w:rsidR="00F92CFD" w:rsidRDefault="00D4100B" w:rsidP="00961A29">
      <w:pPr>
        <w:pStyle w:val="Virsraksts1"/>
        <w:spacing w:after="0"/>
        <w:rPr>
          <w:rFonts w:ascii="Cambria" w:eastAsia="Cambria" w:hAnsi="Cambria" w:cs="Cambria"/>
        </w:rPr>
      </w:pPr>
      <w:r>
        <w:rPr>
          <w:rFonts w:ascii="Cambria" w:hAnsi="Cambria"/>
        </w:rPr>
        <w:lastRenderedPageBreak/>
        <w:t>Meklējot</w:t>
      </w:r>
      <w:r w:rsidR="00E217F2">
        <w:rPr>
          <w:rFonts w:ascii="Cambria" w:hAnsi="Cambria"/>
        </w:rPr>
        <w:t xml:space="preserve"> draugus Dievam</w:t>
      </w:r>
      <w:r>
        <w:rPr>
          <w:rFonts w:ascii="Cambria" w:hAnsi="Cambria"/>
        </w:rPr>
        <w:t>:</w:t>
      </w:r>
      <w:r w:rsidR="00E217F2">
        <w:rPr>
          <w:rFonts w:ascii="Cambria" w:hAnsi="Cambria"/>
        </w:rPr>
        <w:t xml:space="preserve"> prieks būt Dieva misijas dalībniekiem</w:t>
      </w:r>
    </w:p>
    <w:p w:rsidR="00D4100B" w:rsidRDefault="00D4100B" w:rsidP="00961A29">
      <w:pPr>
        <w:pStyle w:val="Body"/>
        <w:spacing w:after="0"/>
        <w:ind w:firstLine="720"/>
        <w:rPr>
          <w:rFonts w:eastAsia="Arial Unicode MS" w:cs="Arial Unicode MS"/>
        </w:rPr>
      </w:pPr>
    </w:p>
    <w:p w:rsidR="00F92CFD" w:rsidRDefault="00E217F2" w:rsidP="00961A29">
      <w:pPr>
        <w:pStyle w:val="Body"/>
        <w:spacing w:after="0"/>
        <w:ind w:firstLine="720"/>
      </w:pPr>
      <w:r>
        <w:rPr>
          <w:rFonts w:eastAsia="Arial Unicode MS" w:cs="Arial Unicode MS"/>
        </w:rPr>
        <w:t xml:space="preserve">Ir reizes, kad vienas domas uztveršana būtiski ietekmē </w:t>
      </w:r>
      <w:r w:rsidR="00D4100B">
        <w:rPr>
          <w:rFonts w:eastAsia="Arial Unicode MS" w:cs="Arial Unicode MS"/>
        </w:rPr>
        <w:t>visu</w:t>
      </w:r>
      <w:r>
        <w:rPr>
          <w:rFonts w:eastAsia="Arial Unicode MS" w:cs="Arial Unicode MS"/>
        </w:rPr>
        <w:t xml:space="preserve"> dzīvi. Pirms vairākiem gadiem sēdēju mācītāju sanāksmē ar dažiem saviem kolēģiem. Diskusijas laikā pievērsāmies ticības līdzdalīšanai, liecināšanai un evaņģelizācijai. Viens no draugiem izteica šādu domu: “Misija galvenokārt ir Dieva darbs. Viņš izmanto visus </w:t>
      </w:r>
      <w:r w:rsidR="00D4100B">
        <w:rPr>
          <w:rFonts w:eastAsia="Arial Unicode MS" w:cs="Arial Unicode MS"/>
        </w:rPr>
        <w:t>D</w:t>
      </w:r>
      <w:r>
        <w:rPr>
          <w:rFonts w:eastAsia="Arial Unicode MS" w:cs="Arial Unicode MS"/>
        </w:rPr>
        <w:t>ebesu resursus, lai glābtu mūsu planētu. Mūsu darbs ir ar prieku sadarboties ar Viņu, glābjot pazudušos cilvēkus.” Likās, it kā smaga nasta tiktu nocelta no maniem pleciem. Pazudušās pasaules glābšana nebija mans darbs. Tas bija Dieva darbs. Mana atbildība bija sadarboties ar Viņu tajā, ko Viņš jau dara.</w:t>
      </w:r>
    </w:p>
    <w:p w:rsidR="00F92CFD" w:rsidRDefault="00E217F2" w:rsidP="00961A29">
      <w:pPr>
        <w:pStyle w:val="Body"/>
        <w:spacing w:after="0"/>
        <w:ind w:firstLine="720"/>
      </w:pPr>
      <w:r>
        <w:rPr>
          <w:rFonts w:eastAsia="Arial Unicode MS" w:cs="Arial Unicode MS"/>
        </w:rPr>
        <w:t>Ideja, ka misija ir Dieva darbs, izskaidrota Rakstos. Salamans par to saka: “Viņš [Dievs] ir ielicis mūžību viņu sirdīs” (</w:t>
      </w:r>
      <w:proofErr w:type="spellStart"/>
      <w:r>
        <w:rPr>
          <w:rFonts w:eastAsia="Arial Unicode MS" w:cs="Arial Unicode MS"/>
        </w:rPr>
        <w:t>Ecēh</w:t>
      </w:r>
      <w:proofErr w:type="spellEnd"/>
      <w:r>
        <w:rPr>
          <w:rFonts w:eastAsia="Arial Unicode MS" w:cs="Arial Unicode MS"/>
        </w:rPr>
        <w:t xml:space="preserve">. 3:11, NKJV). Kad šajā pasaulē piedzimst kāds indivīds, Dievs dziļi šīs personas būtībā ievieto vēlmi pēc mūžības. Kā reiz teicis Augustīns: “Kungs, mēs esam Tev radīti, un mūsu sirdis nekad neatradīs mieru, kamēr neatradīs dusu Tevī.” Saskaņā ar Jāņa evaņģēliju Jēzus ir gaisma, kas apgaismo katru cilvēku, kurš dzimis šajā pasaulē (Jāņa 1:9). Dievs ne tikai katrā no mums ir ielicis ilgas pēc </w:t>
      </w:r>
      <w:r w:rsidR="00D4100B">
        <w:rPr>
          <w:rFonts w:eastAsia="Arial Unicode MS" w:cs="Arial Unicode MS"/>
        </w:rPr>
        <w:t>Viņa</w:t>
      </w:r>
      <w:r>
        <w:rPr>
          <w:rFonts w:eastAsia="Arial Unicode MS" w:cs="Arial Unicode MS"/>
        </w:rPr>
        <w:t xml:space="preserve">, </w:t>
      </w:r>
      <w:r w:rsidR="00D4100B">
        <w:rPr>
          <w:rFonts w:eastAsia="Arial Unicode MS" w:cs="Arial Unicode MS"/>
        </w:rPr>
        <w:t xml:space="preserve">Viņš </w:t>
      </w:r>
      <w:r>
        <w:rPr>
          <w:rFonts w:eastAsia="Arial Unicode MS" w:cs="Arial Unicode MS"/>
        </w:rPr>
        <w:t xml:space="preserve">arī sūta </w:t>
      </w:r>
      <w:r w:rsidR="00D4100B">
        <w:rPr>
          <w:rFonts w:eastAsia="Arial Unicode MS" w:cs="Arial Unicode MS"/>
        </w:rPr>
        <w:t>S</w:t>
      </w:r>
      <w:r>
        <w:rPr>
          <w:rFonts w:eastAsia="Arial Unicode MS" w:cs="Arial Unicode MS"/>
        </w:rPr>
        <w:t xml:space="preserve">avu Svēto Garu, lai vilktu mūs pie </w:t>
      </w:r>
      <w:r w:rsidR="00D4100B">
        <w:rPr>
          <w:rFonts w:eastAsia="Arial Unicode MS" w:cs="Arial Unicode MS"/>
        </w:rPr>
        <w:t>S</w:t>
      </w:r>
      <w:r>
        <w:rPr>
          <w:rFonts w:eastAsia="Arial Unicode MS" w:cs="Arial Unicode MS"/>
        </w:rPr>
        <w:t>evis.</w:t>
      </w:r>
    </w:p>
    <w:p w:rsidR="00F92CFD" w:rsidRDefault="00E217F2" w:rsidP="00961A29">
      <w:pPr>
        <w:pStyle w:val="Body"/>
        <w:spacing w:after="0"/>
        <w:ind w:firstLine="720"/>
      </w:pPr>
      <w:r>
        <w:rPr>
          <w:rFonts w:eastAsia="Arial Unicode MS" w:cs="Arial Unicode MS"/>
        </w:rPr>
        <w:t>Katru vēlmi rīkoties pareizi, katru pārliecību par grēku mudina Svētais Gars. Katru labestības vēlmi un tieksmi uz laipnību un nesavtību vispirms motivē Svētais Gars. Pat tad, ja mēs to varbūt pilnībā nesaprotam vai neapzināmies, Svētais Gars darbojas mūsu dzīvē, lai mūs vestu pie Jēzus (Jāņa 16:7-15). Taču pats Jēzus ir lielākā dāvana no vis</w:t>
      </w:r>
      <w:r w:rsidR="00D4100B">
        <w:rPr>
          <w:rFonts w:eastAsia="Arial Unicode MS" w:cs="Arial Unicode MS"/>
        </w:rPr>
        <w:t>ā</w:t>
      </w:r>
      <w:r>
        <w:rPr>
          <w:rFonts w:eastAsia="Arial Unicode MS" w:cs="Arial Unicode MS"/>
        </w:rPr>
        <w:t>m.</w:t>
      </w:r>
    </w:p>
    <w:p w:rsidR="00F92CFD" w:rsidRDefault="00E217F2" w:rsidP="00961A29">
      <w:pPr>
        <w:pStyle w:val="Body"/>
        <w:spacing w:after="0"/>
        <w:ind w:firstLine="720"/>
      </w:pPr>
      <w:r>
        <w:rPr>
          <w:rFonts w:eastAsia="Arial Unicode MS" w:cs="Arial Unicode MS"/>
        </w:rPr>
        <w:t xml:space="preserve">Kad cilvēce bija bezcerīgi pazudusi grēkā, nosodīta mūžīgai nāvei, Dieva mīlestība uzņēmās iniciatīvu. Lūka raksta: “Jo Cilvēka Dēls ir nācis meklēt un izglābt pazudušo” (Lūk. 19:10, NKJV). Apustulis Pāvils piebilst: “Bet Dievs parāda savu mīlestību pret mums, jo Kristus par mums nomira, kamēr mēs vēl bijām grēcinieki,” (Rom. 5:8, NKJV). Dievs uzņēmās iniciatīvu mūsu pestīšanā. Kristus atstāja </w:t>
      </w:r>
      <w:r w:rsidR="00D4100B">
        <w:rPr>
          <w:rFonts w:eastAsia="Arial Unicode MS" w:cs="Arial Unicode MS"/>
        </w:rPr>
        <w:t>D</w:t>
      </w:r>
      <w:r>
        <w:rPr>
          <w:rFonts w:eastAsia="Arial Unicode MS" w:cs="Arial Unicode MS"/>
        </w:rPr>
        <w:t>ebesu slavu un krāšņumu un ieradās šajā grēku aptumšotajā pasaulē atpestīšanas misijā.</w:t>
      </w:r>
    </w:p>
    <w:p w:rsidR="00F92CFD" w:rsidRDefault="00E217F2" w:rsidP="00961A29">
      <w:pPr>
        <w:pStyle w:val="Body"/>
        <w:spacing w:after="0"/>
        <w:ind w:firstLine="720"/>
      </w:pPr>
      <w:r>
        <w:rPr>
          <w:rFonts w:eastAsia="Arial Unicode MS" w:cs="Arial Unicode MS"/>
        </w:rPr>
        <w:t xml:space="preserve">Pirms mēs bijām spēruši pirmo maza bērna soli pretim Viņam, Viņš veica milzu lēcienu pretim mums. Pirms vēl bijām nodevuši savu dzīvi Viņam, Viņš caur </w:t>
      </w:r>
      <w:r w:rsidR="00D4100B">
        <w:rPr>
          <w:rFonts w:eastAsia="Arial Unicode MS" w:cs="Arial Unicode MS"/>
        </w:rPr>
        <w:t>S</w:t>
      </w:r>
      <w:r>
        <w:rPr>
          <w:rFonts w:eastAsia="Arial Unicode MS" w:cs="Arial Unicode MS"/>
        </w:rPr>
        <w:t>avu nāvi sniedza pestīšanu. Mēs bijām Viņa ienaidnieki, bet Viņš bija mūsu draugs. Mēs pagriezām Viņam muguru, bet Viņš pagrieza seju pret mums. Mēs par Viņu maz rūpējāmies, bet Viņš par mums ļoti rūpējās.</w:t>
      </w:r>
    </w:p>
    <w:p w:rsidR="00F92CFD" w:rsidRDefault="00E217F2" w:rsidP="00961A29">
      <w:pPr>
        <w:pStyle w:val="Body"/>
        <w:spacing w:after="0"/>
        <w:ind w:firstLine="720"/>
      </w:pPr>
      <w:r>
        <w:rPr>
          <w:rFonts w:eastAsia="Arial Unicode MS" w:cs="Arial Unicode MS"/>
        </w:rPr>
        <w:t xml:space="preserve">Lūkas 15. nodaļā Jēzus attēlots kā Labais Gans, kurš nerimstoši meklē </w:t>
      </w:r>
      <w:r w:rsidR="00D4100B">
        <w:rPr>
          <w:rFonts w:eastAsia="Arial Unicode MS" w:cs="Arial Unicode MS"/>
        </w:rPr>
        <w:t>S</w:t>
      </w:r>
      <w:r>
        <w:rPr>
          <w:rFonts w:eastAsia="Arial Unicode MS" w:cs="Arial Unicode MS"/>
        </w:rPr>
        <w:t xml:space="preserve">avas pazudušās avis; kā sieva, kas izmisīgi meklē pazaudētās sudraba monētas no sava pūra; un kā vecs tēvs, kurš steidzas, lai satiktu savu pazudušo dēlu. Elena Vaita šo brīnišķīgo paziņojumu dara par pārdomu vērtu: “Lielais izpirkšanas plāns tika izveidots pirms pasaules radīšanas. Kristus nebija vienīgais šajā brīnišķīgajā cilvēka izpirkšanas plānā. Debesu padomē pirms pasaules radīšanas Tēvs un Dēls kopīgi noslēdza vienošanos, ka tad, ja cilvēks izrādīsies neuzticīgs Dievam, Kristus, būdams viens ar Tēvu, aizvietos pārkāpēju un cietīs taisnīguma sodu, kam jākrīt uz viņu.” — </w:t>
      </w:r>
      <w:proofErr w:type="spellStart"/>
      <w:r>
        <w:rPr>
          <w:rFonts w:eastAsia="Arial Unicode MS" w:cs="Arial Unicode MS"/>
          <w:i/>
          <w:iCs/>
        </w:rPr>
        <w:t>The</w:t>
      </w:r>
      <w:proofErr w:type="spellEnd"/>
      <w:r>
        <w:rPr>
          <w:rFonts w:eastAsia="Arial Unicode MS" w:cs="Arial Unicode MS"/>
          <w:i/>
          <w:iCs/>
        </w:rPr>
        <w:t xml:space="preserve"> Advent </w:t>
      </w:r>
      <w:proofErr w:type="spellStart"/>
      <w:r>
        <w:rPr>
          <w:rFonts w:eastAsia="Arial Unicode MS" w:cs="Arial Unicode MS"/>
          <w:i/>
          <w:iCs/>
        </w:rPr>
        <w:t>Review</w:t>
      </w:r>
      <w:proofErr w:type="spellEnd"/>
      <w:r>
        <w:rPr>
          <w:rFonts w:eastAsia="Arial Unicode MS" w:cs="Arial Unicode MS"/>
          <w:i/>
          <w:iCs/>
        </w:rPr>
        <w:t xml:space="preserve"> </w:t>
      </w:r>
      <w:proofErr w:type="spellStart"/>
      <w:r>
        <w:rPr>
          <w:rFonts w:eastAsia="Arial Unicode MS" w:cs="Arial Unicode MS"/>
          <w:i/>
          <w:iCs/>
        </w:rPr>
        <w:t>and</w:t>
      </w:r>
      <w:proofErr w:type="spellEnd"/>
      <w:r>
        <w:rPr>
          <w:rFonts w:eastAsia="Arial Unicode MS" w:cs="Arial Unicode MS"/>
          <w:i/>
          <w:iCs/>
        </w:rPr>
        <w:t xml:space="preserve"> </w:t>
      </w:r>
      <w:proofErr w:type="spellStart"/>
      <w:r>
        <w:rPr>
          <w:rFonts w:eastAsia="Arial Unicode MS" w:cs="Arial Unicode MS"/>
          <w:i/>
          <w:iCs/>
        </w:rPr>
        <w:t>Sabbath</w:t>
      </w:r>
      <w:proofErr w:type="spellEnd"/>
      <w:r>
        <w:rPr>
          <w:rFonts w:eastAsia="Arial Unicode MS" w:cs="Arial Unicode MS"/>
          <w:i/>
          <w:iCs/>
        </w:rPr>
        <w:t xml:space="preserve"> </w:t>
      </w:r>
      <w:proofErr w:type="spellStart"/>
      <w:r>
        <w:rPr>
          <w:rFonts w:eastAsia="Arial Unicode MS" w:cs="Arial Unicode MS"/>
          <w:i/>
          <w:iCs/>
        </w:rPr>
        <w:t>Herald</w:t>
      </w:r>
      <w:proofErr w:type="spellEnd"/>
      <w:r>
        <w:rPr>
          <w:rFonts w:eastAsia="Arial Unicode MS" w:cs="Arial Unicode MS"/>
          <w:i/>
          <w:iCs/>
        </w:rPr>
        <w:t>,</w:t>
      </w:r>
      <w:r>
        <w:rPr>
          <w:rFonts w:eastAsia="Arial Unicode MS" w:cs="Arial Unicode MS"/>
        </w:rPr>
        <w:t xml:space="preserve"> 1898. gada 15. novembris.</w:t>
      </w:r>
    </w:p>
    <w:p w:rsidR="00F92CFD" w:rsidRDefault="00E217F2" w:rsidP="00961A29">
      <w:pPr>
        <w:pStyle w:val="Body"/>
        <w:spacing w:after="0"/>
        <w:ind w:firstLine="720"/>
      </w:pPr>
      <w:r>
        <w:rPr>
          <w:rFonts w:eastAsia="Arial Unicode MS" w:cs="Arial Unicode MS"/>
        </w:rPr>
        <w:t>Brīdi padomājiet! Mums ir neticama privilēģija un satriecošā atbildība, kā arī mūžīgs prieks strādāt kopā ar Kristu un sadarboties ar Viņu Viņa misijā. Tieši par to mācīsimies šajā ceturksnī.</w:t>
      </w:r>
    </w:p>
    <w:p w:rsidR="00F92CFD" w:rsidRDefault="00E217F2" w:rsidP="00961A29">
      <w:pPr>
        <w:pStyle w:val="Body"/>
        <w:spacing w:after="0"/>
        <w:jc w:val="right"/>
        <w:rPr>
          <w:i/>
          <w:iCs/>
        </w:rPr>
      </w:pPr>
      <w:r>
        <w:rPr>
          <w:i/>
          <w:iCs/>
        </w:rPr>
        <w:t xml:space="preserve">Marks Finlijs, starptautiski pazīstams evaņģēlists, dzimis </w:t>
      </w:r>
      <w:proofErr w:type="spellStart"/>
      <w:r>
        <w:rPr>
          <w:i/>
          <w:iCs/>
        </w:rPr>
        <w:t>Konektikutas</w:t>
      </w:r>
      <w:proofErr w:type="spellEnd"/>
      <w:r>
        <w:rPr>
          <w:i/>
          <w:iCs/>
        </w:rPr>
        <w:t xml:space="preserve"> štatā, ASV, bijis Ģenerālkonferences viceprezidents no 2005. līdz 2010. gadam. Pēc aiziešanas no pilna laika darba viņš kļuva par Ģenerālkonferences prezidenta palīgu. Mācītājam </w:t>
      </w:r>
      <w:proofErr w:type="spellStart"/>
      <w:r>
        <w:rPr>
          <w:i/>
          <w:iCs/>
        </w:rPr>
        <w:t>Finlijam</w:t>
      </w:r>
      <w:proofErr w:type="spellEnd"/>
      <w:r>
        <w:rPr>
          <w:i/>
          <w:iCs/>
        </w:rPr>
        <w:t xml:space="preserve"> un viņa sievai Ernestīnei ir trīs bērni un pieci mazbērni.</w:t>
      </w:r>
    </w:p>
    <w:p w:rsidR="00F92CFD" w:rsidRDefault="00E217F2" w:rsidP="00961A29">
      <w:pPr>
        <w:pStyle w:val="Virsraksts3"/>
        <w:spacing w:after="0"/>
        <w:ind w:firstLine="0"/>
      </w:pPr>
      <w:r>
        <w:rPr>
          <w:rFonts w:ascii="Arial Unicode MS" w:eastAsia="Arial Unicode MS" w:hAnsi="Arial Unicode MS" w:cs="Arial Unicode MS"/>
          <w:b w:val="0"/>
          <w:bCs w:val="0"/>
        </w:rPr>
        <w:br w:type="page"/>
      </w:r>
      <w:r>
        <w:rPr>
          <w:rFonts w:eastAsia="Arial Unicode MS" w:cs="Arial Unicode MS"/>
        </w:rPr>
        <w:lastRenderedPageBreak/>
        <w:t>Pirmā tēma</w:t>
      </w:r>
    </w:p>
    <w:p w:rsidR="00F92CFD" w:rsidRDefault="00E217F2" w:rsidP="00961A29">
      <w:pPr>
        <w:pStyle w:val="Virsraksts1"/>
        <w:spacing w:after="0"/>
        <w:rPr>
          <w:rFonts w:ascii="Cambria" w:eastAsia="Cambria" w:hAnsi="Cambria" w:cs="Cambria"/>
        </w:rPr>
      </w:pPr>
      <w:r>
        <w:rPr>
          <w:rFonts w:ascii="Cambria" w:hAnsi="Cambria"/>
        </w:rPr>
        <w:t>Kāpēc liecināt?</w:t>
      </w:r>
    </w:p>
    <w:p w:rsidR="00F92CFD" w:rsidRDefault="00E217F2" w:rsidP="00961A29">
      <w:pPr>
        <w:pStyle w:val="Body"/>
        <w:spacing w:after="0"/>
        <w:rPr>
          <w:b/>
          <w:bCs/>
        </w:rPr>
      </w:pPr>
      <w:r>
        <w:rPr>
          <w:b/>
          <w:bCs/>
        </w:rPr>
        <w:t xml:space="preserve">PAMATDOMA: </w:t>
      </w:r>
      <w:r>
        <w:t>Lūk. 15:1-7</w:t>
      </w:r>
    </w:p>
    <w:p w:rsidR="00F92CFD" w:rsidRDefault="00E217F2" w:rsidP="00961A29">
      <w:pPr>
        <w:pStyle w:val="Body"/>
        <w:spacing w:after="0"/>
        <w:rPr>
          <w:b/>
          <w:bCs/>
        </w:rPr>
      </w:pPr>
      <w:r>
        <w:rPr>
          <w:b/>
          <w:bCs/>
        </w:rPr>
        <w:t xml:space="preserve">GALVENĀS RAKSTVIETAS: </w:t>
      </w:r>
      <w:proofErr w:type="spellStart"/>
      <w:r>
        <w:rPr>
          <w:i/>
          <w:iCs/>
        </w:rPr>
        <w:t>Cah</w:t>
      </w:r>
      <w:proofErr w:type="spellEnd"/>
      <w:r>
        <w:rPr>
          <w:i/>
          <w:iCs/>
        </w:rPr>
        <w:t>. 3:17; Jāņa 7:37; 1. Tim. 2:3, 4; 2. Kor. 5:14, 15.</w:t>
      </w:r>
    </w:p>
    <w:p w:rsidR="00F92CFD" w:rsidRDefault="00E217F2" w:rsidP="00961A29">
      <w:pPr>
        <w:pStyle w:val="Body"/>
        <w:spacing w:after="0"/>
        <w:rPr>
          <w:b/>
          <w:bCs/>
        </w:rPr>
      </w:pPr>
      <w:r>
        <w:rPr>
          <w:b/>
          <w:bCs/>
        </w:rPr>
        <w:t>PIRMĀ DAĻA — PĀRSKATS</w:t>
      </w:r>
    </w:p>
    <w:p w:rsidR="00F92CFD" w:rsidRDefault="00E217F2" w:rsidP="00961A29">
      <w:pPr>
        <w:pStyle w:val="Body"/>
        <w:spacing w:after="0"/>
        <w:ind w:firstLine="720"/>
      </w:pPr>
      <w:r>
        <w:t>Dziļi sirdī Dievs vēlas, lai visas tautas tiktu izglābtas Viņa valstīb</w:t>
      </w:r>
      <w:r w:rsidR="00961A29">
        <w:t>ai</w:t>
      </w:r>
      <w:r>
        <w:t xml:space="preserve">. Nav nekā tāda, ko Viņš vēlētos vairāk par to, lai ikviens no mums personīgi izjustu pestīšanas prieku un mūžīgi dzīvotu kopā ar Viņu. Viņš ir atraisījis visas </w:t>
      </w:r>
      <w:r w:rsidR="00961A29">
        <w:t>D</w:t>
      </w:r>
      <w:r>
        <w:t xml:space="preserve">ebesu spējas mūs izpirkt. Jēzus nāca uz šo zemi, lai atklātu Tēva neizmērojamo mīlestību pret cilvēci, dzīvotu nevainojamu dzīvi, </w:t>
      </w:r>
      <w:r w:rsidR="00961A29">
        <w:t>kāda būtu bijusi jādzīvo mums</w:t>
      </w:r>
      <w:r>
        <w:t xml:space="preserve">, nestu mūsu grēku sodu pie krusta un nomirtu nāvē, kas </w:t>
      </w:r>
      <w:r w:rsidR="00961A29">
        <w:t>pienāktos</w:t>
      </w:r>
      <w:r>
        <w:t xml:space="preserve"> mums.</w:t>
      </w:r>
    </w:p>
    <w:p w:rsidR="00F92CFD" w:rsidRDefault="00E217F2" w:rsidP="00961A29">
      <w:pPr>
        <w:pStyle w:val="Body"/>
        <w:spacing w:after="0"/>
        <w:ind w:firstLine="720"/>
      </w:pPr>
      <w:r>
        <w:t xml:space="preserve">Kristū mēs redzam, kāds ir Tēvs. Jēzus kliedē mītu, ka Dievs </w:t>
      </w:r>
      <w:r w:rsidR="00961A29">
        <w:t>nav mīlošs</w:t>
      </w:r>
      <w:r>
        <w:t xml:space="preserve">. Pirms tūkstošiem gadu Lucifers, žilbinoši spilgta būtne, nepareizi attēloja Dieva raksturu. Jēzus ieradās, lai atklātu taisnību. Dievs nav atriebīgs tiesnesis vai dusmīgs tirāns. Viņš ir mīlošs Tēvs, kurš visus </w:t>
      </w:r>
      <w:r w:rsidR="00961A29">
        <w:t>S</w:t>
      </w:r>
      <w:r>
        <w:t>avus bērnus vēlas vest mājās pēc iespējas ātrāk.</w:t>
      </w:r>
    </w:p>
    <w:p w:rsidR="00F92CFD" w:rsidRDefault="00E217F2" w:rsidP="00961A29">
      <w:pPr>
        <w:pStyle w:val="Body"/>
        <w:spacing w:after="0"/>
        <w:ind w:firstLine="720"/>
      </w:pPr>
      <w:r>
        <w:t xml:space="preserve">Liecināšana ir saistīta ar Dievu. Tā ir piedalīšanās Viņa misijā. Tā ir dalīšanās Viņa mīlestībā ar citiem. Tā ir Viņa žēlastības pilnā rakstura atklāšana mūsu dzīvē un valodā. Liecinot citiem, mēs </w:t>
      </w:r>
      <w:r w:rsidR="00961A29">
        <w:t>piedalāmies</w:t>
      </w:r>
      <w:r>
        <w:t xml:space="preserve"> dzīves lielākajā priekā un kļūs</w:t>
      </w:r>
      <w:r w:rsidR="00961A29">
        <w:t>ta</w:t>
      </w:r>
      <w:r>
        <w:t>m līdzīgāki Jēzum. Kalpošana nomērdē savtīgumu. Jo vairāk dalīsimies Dieva mīlestībā, jo vairāk pieaugs mūsu mīlestība uz Viņu.</w:t>
      </w:r>
    </w:p>
    <w:p w:rsidR="00F92CFD" w:rsidRDefault="00F92CFD" w:rsidP="00961A29">
      <w:pPr>
        <w:pStyle w:val="Body"/>
        <w:spacing w:after="0"/>
      </w:pPr>
    </w:p>
    <w:p w:rsidR="00F92CFD" w:rsidRDefault="00E217F2" w:rsidP="00961A29">
      <w:pPr>
        <w:pStyle w:val="Body"/>
        <w:spacing w:after="0"/>
        <w:rPr>
          <w:b/>
          <w:bCs/>
        </w:rPr>
      </w:pPr>
      <w:r>
        <w:rPr>
          <w:b/>
          <w:bCs/>
        </w:rPr>
        <w:t>OTRĀ DAĻA — KOMENTĀRI</w:t>
      </w:r>
    </w:p>
    <w:p w:rsidR="00F92CFD" w:rsidRDefault="00E217F2" w:rsidP="00961A29">
      <w:pPr>
        <w:pStyle w:val="Body"/>
        <w:spacing w:after="0"/>
        <w:ind w:firstLine="720"/>
      </w:pPr>
      <w:r>
        <w:t>Vai kādreiz esat sev uzdevis jautājumus: “Kāpēc man vajadzētu dalīties savā ticībā? Vai Dievs nedara visu iespējamo, lai glābtu cilvēkus bez manas liecināšanas? Vai liecināšanai vispār ir kāda nozīme cilvēka personīgajā pestīšanā? ”</w:t>
      </w:r>
    </w:p>
    <w:p w:rsidR="00F92CFD" w:rsidRDefault="00E217F2" w:rsidP="00961A29">
      <w:pPr>
        <w:pStyle w:val="Body"/>
        <w:spacing w:after="0"/>
        <w:ind w:firstLine="720"/>
      </w:pPr>
      <w:r>
        <w:t xml:space="preserve">Ir taisnība, ka Dievs </w:t>
      </w:r>
      <w:r w:rsidR="00961A29">
        <w:t>S</w:t>
      </w:r>
      <w:r>
        <w:t>evi atklāj dažādos veidos. Dāvids apliecina: “Debesis daudzina Dieva godu, un izplatījums izteic Viņa roku darbu. Diena dienai to pauž, un nakts naktij to dara zināmu. Nav nekādas valodas, nedzird ne vārda, neskan to balss</w:t>
      </w:r>
      <w:r w:rsidR="00961A29">
        <w:t>.</w:t>
      </w:r>
      <w:r>
        <w:t xml:space="preserve">”(Ps. 19:1–3, NKJV) Visuma dizains, kārtība un simetrija atklāj </w:t>
      </w:r>
      <w:r w:rsidR="00961A29">
        <w:t xml:space="preserve">ar </w:t>
      </w:r>
      <w:r>
        <w:t>bezgalīg</w:t>
      </w:r>
      <w:r w:rsidR="00961A29">
        <w:t>u</w:t>
      </w:r>
      <w:r>
        <w:t xml:space="preserve"> intelekt</w:t>
      </w:r>
      <w:r w:rsidR="00961A29">
        <w:t>u apveltītu Radītāju</w:t>
      </w:r>
      <w:r>
        <w:t xml:space="preserve"> Dievu.</w:t>
      </w:r>
    </w:p>
    <w:p w:rsidR="00F92CFD" w:rsidRDefault="00961A29" w:rsidP="00961A29">
      <w:pPr>
        <w:pStyle w:val="Body"/>
        <w:spacing w:after="0"/>
        <w:ind w:firstLine="720"/>
      </w:pPr>
      <w:r>
        <w:t xml:space="preserve">Svētā Gara kalpošana </w:t>
      </w:r>
      <w:r w:rsidR="00E217F2">
        <w:t>mūsu sirdī rada vēlmi pazīt Dievu. Šīs ilgas pēc mūžības katrā no mums ir spēcīgs pierādījums Dieva esamībai. Tad, protams, ir arī neparastās parādības, kuras katrs no mums piedzīvo</w:t>
      </w:r>
      <w:r>
        <w:t xml:space="preserve"> un kuras mudina</w:t>
      </w:r>
      <w:r w:rsidR="00E217F2">
        <w:t xml:space="preserve"> pārdomāt Dieva klātbūtnes realitāti. Katru reizi, kad piedzīvojam mīlestību, </w:t>
      </w:r>
      <w:r>
        <w:t>nebūdami</w:t>
      </w:r>
      <w:r w:rsidR="00E217F2">
        <w:t xml:space="preserve"> to pelnījuši</w:t>
      </w:r>
      <w:r>
        <w:t>,</w:t>
      </w:r>
      <w:r w:rsidR="00E217F2">
        <w:t xml:space="preserve"> vai negaidītu laipnu rīcību, mēs taustāmā veidā redzam Dieva rakstura atklāsmi. Dievs pastāvīgi cenšas mūs pievērst </w:t>
      </w:r>
      <w:r>
        <w:t>S</w:t>
      </w:r>
      <w:r w:rsidR="00E217F2">
        <w:t>ev visdažādākajos veidos.</w:t>
      </w:r>
    </w:p>
    <w:p w:rsidR="00907EF0" w:rsidRDefault="00E217F2" w:rsidP="00961A29">
      <w:pPr>
        <w:pStyle w:val="Body"/>
        <w:spacing w:after="0"/>
        <w:ind w:firstLine="720"/>
      </w:pPr>
      <w:r>
        <w:t xml:space="preserve">Ja tā ir taisnība, tad kāpēc liecināt? Kāpēc neļaut Dievam darīt </w:t>
      </w:r>
      <w:r w:rsidR="00961A29">
        <w:t>S</w:t>
      </w:r>
      <w:r>
        <w:t xml:space="preserve">avu darbu un </w:t>
      </w:r>
      <w:r w:rsidR="00907EF0">
        <w:t xml:space="preserve">Pašam </w:t>
      </w:r>
      <w:r>
        <w:t xml:space="preserve">tikt ar to galā? Kāpēc gan neatkāpties un </w:t>
      </w:r>
      <w:r w:rsidR="00907EF0">
        <w:t>ne</w:t>
      </w:r>
      <w:r>
        <w:t xml:space="preserve">ļaut dabai, kā saka Dāvids, darīt darbu Dieva godības pasludināšanā? </w:t>
      </w:r>
    </w:p>
    <w:p w:rsidR="00F92CFD" w:rsidRDefault="00E217F2" w:rsidP="00961A29">
      <w:pPr>
        <w:pStyle w:val="Body"/>
        <w:spacing w:after="0"/>
        <w:ind w:firstLine="720"/>
      </w:pPr>
      <w:r>
        <w:t xml:space="preserve">Daba mums sniedz </w:t>
      </w:r>
      <w:r w:rsidR="00907EF0">
        <w:t>dažādus</w:t>
      </w:r>
      <w:r>
        <w:t xml:space="preserve"> vēstījumus. Lai arī tā atklāj Dieva bezgalīg</w:t>
      </w:r>
      <w:r w:rsidR="00907EF0">
        <w:t>i</w:t>
      </w:r>
      <w:r>
        <w:t xml:space="preserve"> sarežģīto </w:t>
      </w:r>
      <w:r w:rsidR="00907EF0">
        <w:t>radību</w:t>
      </w:r>
      <w:r>
        <w:t>, t</w:t>
      </w:r>
      <w:r w:rsidR="00907EF0">
        <w:t>ā</w:t>
      </w:r>
      <w:r>
        <w:t xml:space="preserve"> var atklāt arī </w:t>
      </w:r>
      <w:r w:rsidR="00907EF0">
        <w:t>iznīcību</w:t>
      </w:r>
      <w:r>
        <w:t xml:space="preserve"> un </w:t>
      </w:r>
      <w:r w:rsidR="00907EF0">
        <w:t xml:space="preserve">postu, ko nes </w:t>
      </w:r>
      <w:r>
        <w:t>viesuļvētr</w:t>
      </w:r>
      <w:r w:rsidR="00907EF0">
        <w:t>a</w:t>
      </w:r>
      <w:r>
        <w:t>s, plūd</w:t>
      </w:r>
      <w:r w:rsidR="00907EF0">
        <w:t>i</w:t>
      </w:r>
      <w:r>
        <w:t>, mežu ugunsgrēk</w:t>
      </w:r>
      <w:r w:rsidR="00907EF0">
        <w:t>i</w:t>
      </w:r>
      <w:r>
        <w:t>, taifūn</w:t>
      </w:r>
      <w:r w:rsidR="00907EF0">
        <w:t>i</w:t>
      </w:r>
      <w:r>
        <w:t xml:space="preserve"> un cit</w:t>
      </w:r>
      <w:r w:rsidR="00907EF0">
        <w:t>a</w:t>
      </w:r>
      <w:r>
        <w:t>s dabas katastrof</w:t>
      </w:r>
      <w:r w:rsidR="00907EF0">
        <w:t>a</w:t>
      </w:r>
      <w:r>
        <w:t xml:space="preserve">s. Tūkstošiem cilvēku mirst pēkšņi. Ko tas </w:t>
      </w:r>
      <w:r w:rsidR="00907EF0">
        <w:t>stāsta</w:t>
      </w:r>
      <w:r>
        <w:t xml:space="preserve"> par Dievu un lielajām pretrunām starp labo un ļauno? Daba pārstāv gan labo, gan ļauno, taču tā neatklāj iemeslus, kāpēc labais un ļaunais pastāv. </w:t>
      </w:r>
    </w:p>
    <w:p w:rsidR="00F92CFD" w:rsidRDefault="00E217F2" w:rsidP="00907EF0">
      <w:pPr>
        <w:pStyle w:val="Body"/>
        <w:spacing w:after="0"/>
        <w:ind w:firstLine="720"/>
      </w:pPr>
      <w:r>
        <w:t xml:space="preserve">Dzīves liecības un mūsu pašu ilgas nevar sniegt pietiekamu izskaidrojumu labā un ļaunā esamībai. Ir taisnība, ka ikvienā no mums </w:t>
      </w:r>
      <w:r w:rsidR="00907EF0">
        <w:t>mīt</w:t>
      </w:r>
      <w:r>
        <w:t xml:space="preserve"> ilgas pēc Dieva; bet taisnība ir arī tā, ka mums ir grēcīga, kritusi daba un mūsu katra iekšienē notiek cīņa. Mēs varbūt zinām, kas ir pareizi, taču mums pašiem nav spēka darīt to, kas ir pareizi. Tāpat aizgādība atklāj Dievu, </w:t>
      </w:r>
      <w:r>
        <w:lastRenderedPageBreak/>
        <w:t xml:space="preserve">kurš </w:t>
      </w:r>
      <w:r w:rsidR="00907EF0">
        <w:t xml:space="preserve">par mums </w:t>
      </w:r>
      <w:r>
        <w:t xml:space="preserve">rūpējas, taču dzīvē notiek daudzas lietas, kas atgādina, ka dzīvojam pasaulē, kur pastāv labais un ļaunais. Tādējādi paliek jautājums: “Kāpēc pasaulē ir labais un ļaunais?” Kāda ir </w:t>
      </w:r>
      <w:r w:rsidR="00353E22">
        <w:t>labā un ļaunā</w:t>
      </w:r>
      <w:r>
        <w:t xml:space="preserve"> izcelsme un kāds ir cilvēces liktenis? Ne daba, ne dzīves nodrošinājums, ne mūsu ilgas nespēj apmierinoši atbildēt šo jautājumu. To var </w:t>
      </w:r>
      <w:r w:rsidR="00353E22">
        <w:t xml:space="preserve">paveikt vien </w:t>
      </w:r>
      <w:r>
        <w:t>liecināšana citiem caur Dieva Vārdu.</w:t>
      </w:r>
    </w:p>
    <w:p w:rsidR="00F92CFD" w:rsidRDefault="00E217F2" w:rsidP="00353E22">
      <w:pPr>
        <w:pStyle w:val="Body"/>
        <w:spacing w:after="0"/>
        <w:ind w:firstLine="720"/>
      </w:pPr>
      <w:r>
        <w:t xml:space="preserve">Iemesls, kāpēc esam liecinieki, nav dot cilvēkiem vienīgo iespēju izglābties. Dievs var glābt </w:t>
      </w:r>
      <w:r w:rsidR="00353E22">
        <w:t xml:space="preserve">cilvēkus </w:t>
      </w:r>
      <w:r>
        <w:t xml:space="preserve">dažādos veidos </w:t>
      </w:r>
      <w:r w:rsidR="00353E22">
        <w:t xml:space="preserve">arī </w:t>
      </w:r>
      <w:r>
        <w:t>bez mūsu palīdzības. Iemesls, kāpēc mēs esam liecinieki, ir divējāds.</w:t>
      </w:r>
    </w:p>
    <w:p w:rsidR="00F92CFD" w:rsidRDefault="00E217F2" w:rsidP="00353E22">
      <w:pPr>
        <w:pStyle w:val="Body"/>
        <w:spacing w:after="0"/>
        <w:ind w:firstLine="720"/>
      </w:pPr>
      <w:r>
        <w:rPr>
          <w:b/>
          <w:bCs/>
        </w:rPr>
        <w:t>Pirmkārt</w:t>
      </w:r>
      <w:r>
        <w:t xml:space="preserve">, mēs esam liecinieki tāpēc, ka Kristus mīlestība plūst pāri no mūsu sirds uz citiem un mēs vēlamies, lai viņiem būtu </w:t>
      </w:r>
      <w:r w:rsidR="00353E22">
        <w:t xml:space="preserve">pieejama </w:t>
      </w:r>
      <w:r>
        <w:t xml:space="preserve">vislabākā iespējamā pestīšanas iespēja. Skaidrākā Dieva rakstura atklāsme nav dabā, dzīves parādībās vai mūsu ilgās. </w:t>
      </w:r>
      <w:r w:rsidR="00353E22">
        <w:t xml:space="preserve">Tie visi ir </w:t>
      </w:r>
      <w:r>
        <w:t>Dieva esamības pierādījum</w:t>
      </w:r>
      <w:r w:rsidR="00353E22">
        <w:t>i</w:t>
      </w:r>
      <w:r>
        <w:t xml:space="preserve">, taču tie skaidri neatspoguļo Viņa mīlošo raksturu. Skaidrākā Dieva rakstura atklāsme atrodama Kristus dzīvē, kā </w:t>
      </w:r>
      <w:r w:rsidR="00353E22">
        <w:t xml:space="preserve">tas </w:t>
      </w:r>
      <w:r>
        <w:t>atklāts Rakstos. Daloties Dieva Vārdā ar citiem, atverot viņiem Rakstus un izskaidrojot lielās Bībeles patiesības, tiek atklāts, kas ir Dievs, un katram cilvēkam tiek nodrošinātas vislabākās iespējas zināt un izprast Viņa mīlestību un patiesību. Kosmiskajā konfliktā starp labo un ļauno Raksti sniedz galīgās atbildes uz dzīves lielajiem jautājumiem.</w:t>
      </w:r>
    </w:p>
    <w:p w:rsidR="00F92CFD" w:rsidRDefault="00E217F2" w:rsidP="00353E22">
      <w:pPr>
        <w:pStyle w:val="Body"/>
        <w:spacing w:after="0"/>
        <w:ind w:firstLine="720"/>
      </w:pPr>
      <w:r>
        <w:rPr>
          <w:b/>
          <w:bCs/>
        </w:rPr>
        <w:t>Otrkārt</w:t>
      </w:r>
      <w:r>
        <w:t xml:space="preserve">, mēs liecinām, jo zinām, ka liecināšana ir viens no </w:t>
      </w:r>
      <w:r w:rsidR="00353E22">
        <w:t>D</w:t>
      </w:r>
      <w:r>
        <w:t xml:space="preserve">ebesu līdzekļiem, kas sniedz prieku Dieva sirdij un ļauj mums garīgi pieaugt. Jo vairāk </w:t>
      </w:r>
      <w:r w:rsidR="00353E22">
        <w:t xml:space="preserve">mīlēsim </w:t>
      </w:r>
      <w:r>
        <w:t xml:space="preserve">Viņu, jo vairāk dalīsimies Viņa mīlestībā. Jo vairāk dalīsimies Viņa mīlestībā, jo vairāk mīlēsim Viņu. Kad dalāmies Dieva Vārdā ar citiem, mēs paši tiekam </w:t>
      </w:r>
      <w:r w:rsidR="00353E22">
        <w:t>vilkti tuvāk</w:t>
      </w:r>
      <w:r>
        <w:t xml:space="preserve"> Viņam. Dzīvi mainošais Vārds maina ne tikai tos, ar kuriem kopā studējam Bībeli, bet, studējot kopā, </w:t>
      </w:r>
      <w:r w:rsidR="00353E22">
        <w:t xml:space="preserve">tas </w:t>
      </w:r>
      <w:r>
        <w:t>maina arī mūs.</w:t>
      </w:r>
    </w:p>
    <w:p w:rsidR="00F92CFD" w:rsidRDefault="00E217F2" w:rsidP="00961A29">
      <w:pPr>
        <w:pStyle w:val="Body"/>
        <w:spacing w:after="0"/>
      </w:pPr>
      <w:r>
        <w:rPr>
          <w:b/>
          <w:bCs/>
        </w:rPr>
        <w:t>Vārda paplašināšana</w:t>
      </w:r>
    </w:p>
    <w:p w:rsidR="00F92CFD" w:rsidRDefault="00E217F2" w:rsidP="00353E22">
      <w:pPr>
        <w:pStyle w:val="Body"/>
        <w:spacing w:after="0"/>
        <w:ind w:firstLine="720"/>
      </w:pPr>
      <w:r>
        <w:t>Lūkas evaņģēlija 15. nodaļā ir trīs stāsti par Dieva sirdi. Šie mūžīgie stāsti attēlo Dievu, kurš aizrautīgi glābj pazudušo. Viņš ir nenogurstošais Gans, kurš meklē pazudušo avi, līdz to atrod. Viņš ir bēdīgā sieviete, kura uz ceļiem pārmeklē māju, lai atrastu dārgo nozaudēto monētu no kāzu pūra. Viņš ir nemierīgais Tēvs, kurš pastāvīgi skatās uz apvār</w:t>
      </w:r>
      <w:r w:rsidR="00353E22">
        <w:t>šņa pusi</w:t>
      </w:r>
      <w:r>
        <w:t xml:space="preserve">, lai redzētu pazudušo dēlu nākam mājās. Katrā stāstā brīdī, kad pazudušais tiek atrasts, </w:t>
      </w:r>
      <w:r w:rsidR="00353E22">
        <w:t>valda</w:t>
      </w:r>
      <w:r>
        <w:t xml:space="preserve"> prieks. Visas </w:t>
      </w:r>
      <w:r w:rsidR="00353E22">
        <w:t>D</w:t>
      </w:r>
      <w:r>
        <w:t>ebesis priecājas, kad vīri un sievas pieņem pestīšanu, ko Kristus ir labprāt dāvājis pie krusta.</w:t>
      </w:r>
    </w:p>
    <w:p w:rsidR="00F92CFD" w:rsidRDefault="00E217F2" w:rsidP="00353E22">
      <w:pPr>
        <w:pStyle w:val="Body"/>
        <w:spacing w:after="0"/>
        <w:ind w:firstLine="720"/>
      </w:pPr>
      <w:r>
        <w:t>Ir četri nozīmīgi punkti, ko Jēzus izceļ stāstā par pazuduš</w:t>
      </w:r>
      <w:r w:rsidR="00353E22">
        <w:t>o</w:t>
      </w:r>
      <w:r>
        <w:t xml:space="preserve"> av</w:t>
      </w:r>
      <w:r w:rsidR="00353E22">
        <w:t>i</w:t>
      </w:r>
      <w:r>
        <w:t xml:space="preserve">. Pirmkārt, Dieva mīlestība neatlaidīgi meklē pazudušo. Lūk. 15:4 (NKJV) paziņo, ka gans dodas pēc pazudušās avs. Mūsu Dievs ir neatlaidīgs Dievs. Viņš neļaus </w:t>
      </w:r>
      <w:r w:rsidR="00353E22">
        <w:t>S</w:t>
      </w:r>
      <w:r>
        <w:t xml:space="preserve">aviem bērniem viegli aiziet. Viņš tos meklē visur, kurp tie dodas. Viņš tos meklē ar nerimstošu mīlestību. Otra lieta, ko pamanām rakstvietā: gans </w:t>
      </w:r>
      <w:r w:rsidR="00353E22">
        <w:t>meklē</w:t>
      </w:r>
      <w:r>
        <w:t xml:space="preserve"> pazuduš</w:t>
      </w:r>
      <w:r w:rsidR="00353E22">
        <w:t>o</w:t>
      </w:r>
      <w:r>
        <w:t xml:space="preserve"> av</w:t>
      </w:r>
      <w:r w:rsidR="00353E22">
        <w:t>i,</w:t>
      </w:r>
      <w:r>
        <w:t xml:space="preserve"> līdz to atrod. Dieva mīlestība ir neatlaidīga. Viņš tik viegli no mums neatsakās. Mēs nevaram Viņu nogurdināt. Viņš nekad nebeigs meklēt. Ja Tuvo Austrumu gans Kristus laikā pazaudēja vienu no avīm, </w:t>
      </w:r>
      <w:r w:rsidR="00353E22">
        <w:t>tam vajadzēja</w:t>
      </w:r>
      <w:r>
        <w:t xml:space="preserve"> atgriezties ganāmpulkā ar pazaudēto avi vai ar tās liemeni, lai pierādītu, ka viņš ir darījis visu iespējamo, lai </w:t>
      </w:r>
      <w:r w:rsidR="00353E22">
        <w:t>avi</w:t>
      </w:r>
      <w:r>
        <w:t xml:space="preserve"> atrastu.</w:t>
      </w:r>
    </w:p>
    <w:p w:rsidR="00F92CFD" w:rsidRDefault="00E217F2" w:rsidP="00961A29">
      <w:pPr>
        <w:pStyle w:val="Body"/>
        <w:spacing w:after="0"/>
      </w:pPr>
      <w:r>
        <w:t>Katra avs ganam bija ļoti vērtīga. Viņš ganāmpulku pazina tik labi, ka uzreiz zināja</w:t>
      </w:r>
      <w:r w:rsidR="00353E22">
        <w:t xml:space="preserve"> –</w:t>
      </w:r>
      <w:r>
        <w:t xml:space="preserve"> trūkst vienas avs. Kristum mēs neesam bezvārd</w:t>
      </w:r>
      <w:r w:rsidR="00353E22">
        <w:t>a</w:t>
      </w:r>
      <w:r>
        <w:t xml:space="preserve"> cilvēces masa, bet gan cilvēki, kas </w:t>
      </w:r>
      <w:r w:rsidR="00353E22">
        <w:t xml:space="preserve">radīti </w:t>
      </w:r>
      <w:r>
        <w:t xml:space="preserve">pēc Viņa tēla </w:t>
      </w:r>
      <w:r w:rsidR="00353E22">
        <w:t>un</w:t>
      </w:r>
      <w:r>
        <w:t xml:space="preserve"> Viņa žēlastīb</w:t>
      </w:r>
      <w:r w:rsidR="00353E22">
        <w:t>ā</w:t>
      </w:r>
      <w:r>
        <w:t>.</w:t>
      </w:r>
    </w:p>
    <w:p w:rsidR="00F92CFD" w:rsidRDefault="00E217F2" w:rsidP="00353E22">
      <w:pPr>
        <w:pStyle w:val="Body"/>
        <w:spacing w:after="0"/>
        <w:ind w:firstLine="720"/>
      </w:pPr>
      <w:r>
        <w:t xml:space="preserve">Pēdējais punkts šajā stāstā ir tāds, ka tad, kad tiek atrasta </w:t>
      </w:r>
      <w:r w:rsidR="00353E22">
        <w:t>pazudusī</w:t>
      </w:r>
      <w:r>
        <w:t xml:space="preserve"> avs, gans priecīgi sauc: “Priecājieties kopā ar mani, jo es atradu pazudušo avi!” (Lūk. 15:6, NKJV). Labais Gans neatlaidīgi meklē pazudušos avi</w:t>
      </w:r>
      <w:r w:rsidR="009F521C">
        <w:t>; Viņš to</w:t>
      </w:r>
      <w:r>
        <w:t xml:space="preserve"> meklē, līdz atrod</w:t>
      </w:r>
      <w:r w:rsidR="009F521C">
        <w:t>; un,</w:t>
      </w:r>
      <w:r>
        <w:t xml:space="preserve"> atradis </w:t>
      </w:r>
      <w:r w:rsidR="009F521C">
        <w:t xml:space="preserve">avi, </w:t>
      </w:r>
      <w:r>
        <w:t xml:space="preserve">Labais Gans priecājas. Dievs nav </w:t>
      </w:r>
      <w:r w:rsidR="009F521C">
        <w:t>vienaldzīgs</w:t>
      </w:r>
      <w:r>
        <w:t xml:space="preserve">. Viņš ir Dievs, kurš </w:t>
      </w:r>
      <w:r w:rsidR="009F521C">
        <w:t>ir pilns prieka</w:t>
      </w:r>
      <w:r>
        <w:t>, kad pazudušie tiek atrasti.</w:t>
      </w:r>
    </w:p>
    <w:p w:rsidR="00F92CFD" w:rsidRDefault="00E217F2" w:rsidP="009F521C">
      <w:pPr>
        <w:pStyle w:val="Body"/>
        <w:spacing w:after="0"/>
        <w:ind w:firstLine="720"/>
      </w:pPr>
      <w:r>
        <w:t>Vilšanās un bēdu pilnajā pasaulē prieku Kristus sirdij sagādā tas, ka mēs kopā ar Viņu piedalāmies dvēseļu mantošanā. Kad mūsu sirds pukst kopā ar Dieva sirdi un mūsu prāts ir saskaņā ar Dieva prātu ar vienotu mērķi liecināt, Dieva sirdi piepilda neizsakāms prieks.</w:t>
      </w:r>
    </w:p>
    <w:p w:rsidR="00F92CFD" w:rsidRDefault="00E217F2" w:rsidP="00961A29">
      <w:pPr>
        <w:pStyle w:val="Body"/>
        <w:spacing w:after="0"/>
        <w:rPr>
          <w:b/>
          <w:bCs/>
        </w:rPr>
      </w:pPr>
      <w:r>
        <w:rPr>
          <w:b/>
          <w:bCs/>
        </w:rPr>
        <w:t>Ilustrācija</w:t>
      </w:r>
    </w:p>
    <w:p w:rsidR="00F92CFD" w:rsidRDefault="00E217F2" w:rsidP="009F521C">
      <w:pPr>
        <w:pStyle w:val="Body"/>
        <w:spacing w:after="0"/>
        <w:ind w:firstLine="720"/>
      </w:pPr>
      <w:r>
        <w:lastRenderedPageBreak/>
        <w:t>Vai jūs kādreiz esat pavadījis vairākas stundas, lai atrastu īsto dāvanu kādam mīļam cilvēkam? Tā var būt dzimšanas diena, jubileja, Ziemassvētki vai kāds cits īpašs gadījums. Kad beidzot esat atraduši meklēto dāvanu, esat sajūsmā. Dāvana atbilst gan cilvēkam, gan notikumam. Jūs nevarat vien sagaidīt, kad to šim īpašajam cilvēkam</w:t>
      </w:r>
      <w:r w:rsidR="009F521C" w:rsidRPr="009F521C">
        <w:t xml:space="preserve"> </w:t>
      </w:r>
      <w:r w:rsidR="009F521C">
        <w:t>iedosiet</w:t>
      </w:r>
      <w:r>
        <w:t>. Kad beidzot pienāk diena un šis cilvēks izpako jūsu īpašo dāvanu, viņš vai viņa ir sajūsmā. Šis cilvēks metas jums ap kaklu un saka: “Liels paldies!”</w:t>
      </w:r>
    </w:p>
    <w:p w:rsidR="00F92CFD" w:rsidRDefault="00E217F2" w:rsidP="009F521C">
      <w:pPr>
        <w:pStyle w:val="Body"/>
        <w:spacing w:after="0"/>
        <w:ind w:firstLine="720"/>
      </w:pPr>
      <w:r>
        <w:t xml:space="preserve">Kurš no dāvanas </w:t>
      </w:r>
      <w:r w:rsidR="009F521C">
        <w:t>gūst</w:t>
      </w:r>
      <w:r>
        <w:t xml:space="preserve"> lielāku prieku? </w:t>
      </w:r>
      <w:r w:rsidR="009F521C">
        <w:t>Jūs</w:t>
      </w:r>
      <w:r>
        <w:t xml:space="preserve"> vai cilvēks, kurš </w:t>
      </w:r>
      <w:r w:rsidR="009F521C">
        <w:t xml:space="preserve">dāvanu </w:t>
      </w:r>
      <w:r>
        <w:t xml:space="preserve">saņem? Protams, jūs abi priecājaties, bet īpašs gandarījums rodas, kad mēs </w:t>
      </w:r>
      <w:r w:rsidR="009F521C">
        <w:t>k</w:t>
      </w:r>
      <w:r>
        <w:t>ādam citam dāvinām ko vērtīgu. Nesavtīga dāvana jūs neatkārtojami piesaista otram cilvēkam.</w:t>
      </w:r>
    </w:p>
    <w:p w:rsidR="00F92CFD" w:rsidRDefault="00E217F2" w:rsidP="009F521C">
      <w:pPr>
        <w:pStyle w:val="Body"/>
        <w:spacing w:after="0"/>
        <w:ind w:firstLine="720"/>
      </w:pPr>
      <w:r>
        <w:t>Kad dalāmies ar visdārgāko dāvanu no visām</w:t>
      </w:r>
      <w:r w:rsidR="009F521C">
        <w:t xml:space="preserve"> – </w:t>
      </w:r>
      <w:r>
        <w:t>Jēzu Kristu, prieks piepilda mūsu pašu sirdi. Ir patiess gandarījums, ka esam veikuši mūžīgu izmaiņu. Kad cilvēks, kuram esam stāstījuši par Kristu, pieņem Rakstu patiesības, mēs iegūstam draugu mūžībai. Vai var būt vēl lielāks prieks</w:t>
      </w:r>
      <w:r w:rsidR="009F521C">
        <w:t>?</w:t>
      </w:r>
      <w:r>
        <w:t xml:space="preserve"> Elena Vaita raksta: “Pašaizliedzīgi strādājot citu labā, veidojas dziļš, noturīgs un piemīlībā Kristum līdzīgs raksturs, kas sniedz mi</w:t>
      </w:r>
      <w:r w:rsidR="009F521C">
        <w:t>e</w:t>
      </w:r>
      <w:r>
        <w:t>ru un laimi pašam tā īpašniekam.” — Ceļš pie Kristus, 80. lpp. Vēl aizvien nemainīga ir patiesība: “Daudz svētīgāk ir dot, nevis ņemt” (Ap.</w:t>
      </w:r>
      <w:r w:rsidR="009F521C">
        <w:t xml:space="preserve"> </w:t>
      </w:r>
      <w:r>
        <w:t>d. 20:35, NKJV)</w:t>
      </w:r>
      <w:r w:rsidR="009F521C">
        <w:t>.</w:t>
      </w:r>
    </w:p>
    <w:p w:rsidR="00F92CFD" w:rsidRDefault="00F92CFD" w:rsidP="00961A29">
      <w:pPr>
        <w:pStyle w:val="Body"/>
        <w:spacing w:after="0"/>
      </w:pPr>
    </w:p>
    <w:p w:rsidR="00F92CFD" w:rsidRDefault="00E217F2" w:rsidP="00961A29">
      <w:pPr>
        <w:pStyle w:val="Body"/>
        <w:spacing w:after="0"/>
        <w:rPr>
          <w:b/>
          <w:bCs/>
        </w:rPr>
      </w:pPr>
      <w:r>
        <w:rPr>
          <w:b/>
          <w:bCs/>
        </w:rPr>
        <w:t>TREŠĀ DAĻA — PRAKSE</w:t>
      </w:r>
    </w:p>
    <w:p w:rsidR="00F92CFD" w:rsidRDefault="00E217F2" w:rsidP="009F521C">
      <w:pPr>
        <w:pStyle w:val="Body"/>
        <w:spacing w:after="0"/>
        <w:ind w:firstLine="720"/>
      </w:pPr>
      <w:r>
        <w:rPr>
          <w:rFonts w:eastAsia="Arial Unicode MS" w:cs="Arial Unicode MS"/>
        </w:rPr>
        <w:t>Padomājiet par kādu cilvēku jūsu ietekmes sfērā, kas vēlētos ko vairāk uzzināt par Jēzu. Tas varētu būt dēls vai meita, vīrs vai sieva, darba kolēģis, kaimiņš vai draugs. Lūdziet, lai Dievs jums dāvā iespēju iesākt sarunu garīgā virzienā. Neuztraucieties, ka jums jārada izdevība, kuras nav. Misija pieder Dievam. Mēs ne vienmēr radām iespējas; tās rada Dievs. Mēs esam jutīgi pret iespējām, kuras Dievs rada, un pastāvīgi sadarbojamies ar Dievu, lai ieietu pa Viņa atvērtajām durvīm.</w:t>
      </w:r>
    </w:p>
    <w:p w:rsidR="00F92CFD" w:rsidRDefault="00E217F2" w:rsidP="009F521C">
      <w:pPr>
        <w:pStyle w:val="Body"/>
        <w:spacing w:after="0"/>
        <w:ind w:firstLine="720"/>
        <w:rPr>
          <w:rFonts w:eastAsia="Arial Unicode MS" w:cs="Arial Unicode MS"/>
        </w:rPr>
      </w:pPr>
      <w:r>
        <w:rPr>
          <w:rFonts w:eastAsia="Arial Unicode MS" w:cs="Arial Unicode MS"/>
        </w:rPr>
        <w:t xml:space="preserve">Kad cilvēks atrodas pārejas posmā, viņš vai viņa ir atvērtāks garīgajām realitātēm. Iespējams, ka šis cilvēks piedzīvo sarežģītu laiku. Iespējams, ka viņam/viņai ir diagnosticēta smaga slimība, </w:t>
      </w:r>
      <w:r w:rsidR="009F521C">
        <w:rPr>
          <w:rFonts w:eastAsia="Arial Unicode MS" w:cs="Arial Unicode MS"/>
        </w:rPr>
        <w:t>ir pārtrūkušas</w:t>
      </w:r>
      <w:r>
        <w:rPr>
          <w:rFonts w:eastAsia="Arial Unicode MS" w:cs="Arial Unicode MS"/>
        </w:rPr>
        <w:t xml:space="preserve"> attiecības, jāsaskaras ar </w:t>
      </w:r>
      <w:r w:rsidR="009F521C">
        <w:rPr>
          <w:rFonts w:eastAsia="Arial Unicode MS" w:cs="Arial Unicode MS"/>
        </w:rPr>
        <w:t xml:space="preserve">krīzi </w:t>
      </w:r>
      <w:r>
        <w:rPr>
          <w:rFonts w:eastAsia="Arial Unicode MS" w:cs="Arial Unicode MS"/>
        </w:rPr>
        <w:t>darb</w:t>
      </w:r>
      <w:r w:rsidR="009F521C">
        <w:rPr>
          <w:rFonts w:eastAsia="Arial Unicode MS" w:cs="Arial Unicode MS"/>
        </w:rPr>
        <w:t>ā</w:t>
      </w:r>
      <w:r>
        <w:rPr>
          <w:rFonts w:eastAsia="Arial Unicode MS" w:cs="Arial Unicode MS"/>
        </w:rPr>
        <w:t xml:space="preserve"> vai jāpieņem svarīgs lēmums. Katrs no šiem krustpunktiem sniedz iespēju personīgi sniegt liecību par Dieva uzticību, dalīties ar Dieva Vārda apsolījumiem vai piedāvāt īsu lūgšanu par draugu. Atcerieties: mēs Kristum mantojam draugus, nevis ienaidniekus. Vispirms mēs iegūstamam draugu, pēc tam — kristīgu draugu un tikai pēc tam — </w:t>
      </w:r>
      <w:r w:rsidR="009F521C">
        <w:rPr>
          <w:rFonts w:eastAsia="Arial Unicode MS" w:cs="Arial Unicode MS"/>
        </w:rPr>
        <w:t>s</w:t>
      </w:r>
      <w:r>
        <w:rPr>
          <w:rFonts w:eastAsia="Arial Unicode MS" w:cs="Arial Unicode MS"/>
        </w:rPr>
        <w:t>eptītās dienas adventistu kristīgo draugu. Mūsu mērķis ir iegūt draugus Dievam un ļaut Viņam vadīt mūsu draugus atklāsmes ceļojumā uz Viņa Vārda dziļākajām patiesībām.</w:t>
      </w:r>
    </w:p>
    <w:p w:rsidR="009F521C" w:rsidRDefault="009F521C" w:rsidP="009F521C">
      <w:pPr>
        <w:pStyle w:val="Body"/>
        <w:spacing w:after="0"/>
        <w:ind w:firstLine="720"/>
      </w:pPr>
    </w:p>
    <w:p w:rsidR="009F521C" w:rsidRDefault="009F521C" w:rsidP="009F521C">
      <w:pPr>
        <w:pStyle w:val="Body"/>
        <w:spacing w:after="0"/>
        <w:ind w:firstLine="720"/>
      </w:pPr>
    </w:p>
    <w:p w:rsidR="009F521C" w:rsidRDefault="009F521C" w:rsidP="009F521C">
      <w:pPr>
        <w:pStyle w:val="Body"/>
        <w:spacing w:after="0"/>
        <w:ind w:firstLine="720"/>
      </w:pPr>
    </w:p>
    <w:p w:rsidR="009F521C" w:rsidRDefault="009F521C" w:rsidP="009F521C">
      <w:pPr>
        <w:pStyle w:val="Body"/>
        <w:spacing w:after="0"/>
        <w:ind w:firstLine="720"/>
      </w:pPr>
    </w:p>
    <w:p w:rsidR="009F521C" w:rsidRDefault="009F521C" w:rsidP="009F521C">
      <w:pPr>
        <w:pStyle w:val="Body"/>
        <w:spacing w:after="0"/>
        <w:ind w:firstLine="720"/>
      </w:pPr>
    </w:p>
    <w:p w:rsidR="009F521C" w:rsidRDefault="009F521C" w:rsidP="009F521C">
      <w:pPr>
        <w:pStyle w:val="Body"/>
        <w:spacing w:after="0"/>
        <w:ind w:firstLine="720"/>
      </w:pPr>
    </w:p>
    <w:p w:rsidR="009F521C" w:rsidRDefault="009F521C" w:rsidP="009F521C">
      <w:pPr>
        <w:pStyle w:val="Body"/>
        <w:spacing w:after="0"/>
        <w:ind w:firstLine="720"/>
      </w:pPr>
    </w:p>
    <w:p w:rsidR="009F521C" w:rsidRDefault="009F521C" w:rsidP="009F521C">
      <w:pPr>
        <w:pStyle w:val="Body"/>
        <w:spacing w:after="0"/>
        <w:ind w:firstLine="720"/>
      </w:pPr>
    </w:p>
    <w:p w:rsidR="009F521C" w:rsidRDefault="009F521C" w:rsidP="009F521C">
      <w:pPr>
        <w:pStyle w:val="Body"/>
        <w:spacing w:after="0"/>
        <w:ind w:firstLine="720"/>
      </w:pPr>
    </w:p>
    <w:p w:rsidR="009F521C" w:rsidRDefault="009F521C" w:rsidP="009F521C">
      <w:pPr>
        <w:pStyle w:val="Body"/>
        <w:spacing w:after="0"/>
        <w:ind w:firstLine="720"/>
      </w:pPr>
    </w:p>
    <w:p w:rsidR="00F92CFD" w:rsidRDefault="00E217F2" w:rsidP="00961A29">
      <w:pPr>
        <w:pStyle w:val="Virsraksts3"/>
        <w:spacing w:after="0"/>
        <w:ind w:firstLine="0"/>
      </w:pPr>
      <w:r>
        <w:lastRenderedPageBreak/>
        <w:t>Otrā tēma</w:t>
      </w:r>
    </w:p>
    <w:p w:rsidR="00F92CFD" w:rsidRDefault="00E217F2" w:rsidP="00961A29">
      <w:pPr>
        <w:pStyle w:val="Virsraksts1"/>
        <w:spacing w:after="0"/>
        <w:rPr>
          <w:rFonts w:ascii="Cambria" w:eastAsia="Cambria" w:hAnsi="Cambria" w:cs="Cambria"/>
        </w:rPr>
      </w:pPr>
      <w:r>
        <w:rPr>
          <w:rFonts w:ascii="Cambria" w:hAnsi="Cambria"/>
        </w:rPr>
        <w:t>Pievilcīga liecība</w:t>
      </w:r>
      <w:r w:rsidR="009F521C">
        <w:rPr>
          <w:rFonts w:ascii="Cambria" w:hAnsi="Cambria"/>
        </w:rPr>
        <w:t>:</w:t>
      </w:r>
      <w:r>
        <w:rPr>
          <w:rFonts w:ascii="Cambria" w:hAnsi="Cambria"/>
        </w:rPr>
        <w:t xml:space="preserve"> personīgās liecības spēks</w:t>
      </w:r>
    </w:p>
    <w:p w:rsidR="00F92CFD" w:rsidRDefault="00E217F2" w:rsidP="00961A29">
      <w:pPr>
        <w:pStyle w:val="Body"/>
        <w:spacing w:after="0"/>
        <w:rPr>
          <w:i/>
          <w:iCs/>
        </w:rPr>
      </w:pPr>
      <w:r>
        <w:rPr>
          <w:rFonts w:eastAsia="Arial Unicode MS" w:cs="Arial Unicode MS"/>
          <w:b/>
          <w:bCs/>
        </w:rPr>
        <w:t>PAMATDOMA</w:t>
      </w:r>
      <w:r>
        <w:rPr>
          <w:rFonts w:eastAsia="Arial Unicode MS" w:cs="Arial Unicode MS"/>
        </w:rPr>
        <w:t xml:space="preserve">: </w:t>
      </w:r>
      <w:r>
        <w:rPr>
          <w:rFonts w:eastAsia="Arial Unicode MS" w:cs="Arial Unicode MS"/>
          <w:i/>
          <w:iCs/>
        </w:rPr>
        <w:t>Marka 5:1-20</w:t>
      </w:r>
    </w:p>
    <w:p w:rsidR="00F92CFD" w:rsidRDefault="00E217F2" w:rsidP="00961A29">
      <w:pPr>
        <w:pStyle w:val="Body"/>
        <w:spacing w:after="0"/>
        <w:rPr>
          <w:i/>
          <w:iCs/>
        </w:rPr>
      </w:pPr>
      <w:r>
        <w:rPr>
          <w:b/>
          <w:bCs/>
        </w:rPr>
        <w:t xml:space="preserve">GALVENĀS RAKSTVIETAS: </w:t>
      </w:r>
      <w:r>
        <w:rPr>
          <w:i/>
          <w:iCs/>
        </w:rPr>
        <w:t xml:space="preserve">Marka 5:1-20, Marka 16:1-11, </w:t>
      </w:r>
      <w:proofErr w:type="spellStart"/>
      <w:r>
        <w:rPr>
          <w:i/>
          <w:iCs/>
        </w:rPr>
        <w:t>Ap.d</w:t>
      </w:r>
      <w:proofErr w:type="spellEnd"/>
      <w:r>
        <w:rPr>
          <w:i/>
          <w:iCs/>
        </w:rPr>
        <w:t xml:space="preserve">. 4:1-20, </w:t>
      </w:r>
      <w:proofErr w:type="spellStart"/>
      <w:r>
        <w:rPr>
          <w:i/>
          <w:iCs/>
        </w:rPr>
        <w:t>Ap.d</w:t>
      </w:r>
      <w:proofErr w:type="spellEnd"/>
      <w:r>
        <w:rPr>
          <w:i/>
          <w:iCs/>
        </w:rPr>
        <w:t>. 26:1-32.</w:t>
      </w:r>
    </w:p>
    <w:p w:rsidR="00F92CFD" w:rsidRDefault="00F92CFD" w:rsidP="00961A29">
      <w:pPr>
        <w:pStyle w:val="Body"/>
        <w:spacing w:after="0"/>
      </w:pPr>
    </w:p>
    <w:p w:rsidR="00F92CFD" w:rsidRDefault="00E217F2" w:rsidP="00961A29">
      <w:pPr>
        <w:pStyle w:val="Body"/>
        <w:spacing w:after="0"/>
        <w:rPr>
          <w:b/>
          <w:bCs/>
        </w:rPr>
      </w:pPr>
      <w:r>
        <w:rPr>
          <w:rFonts w:eastAsia="Arial Unicode MS" w:cs="Arial Unicode MS"/>
          <w:b/>
          <w:bCs/>
        </w:rPr>
        <w:t>PIRMĀ DAĻA — PĀRSKATS</w:t>
      </w:r>
    </w:p>
    <w:p w:rsidR="00F92CFD" w:rsidRDefault="00E217F2" w:rsidP="00590C2E">
      <w:pPr>
        <w:pStyle w:val="Body"/>
        <w:spacing w:after="0"/>
        <w:ind w:firstLine="720"/>
      </w:pPr>
      <w:r w:rsidRPr="000E658D">
        <w:rPr>
          <w:rFonts w:eastAsia="Arial Unicode MS" w:cs="Arial Unicode MS"/>
        </w:rPr>
        <w:t>Personīgai liecībai</w:t>
      </w:r>
      <w:r>
        <w:rPr>
          <w:rFonts w:eastAsia="Arial Unicode MS" w:cs="Arial Unicode MS"/>
        </w:rPr>
        <w:t xml:space="preserve"> ir neparasts spēks. Kad indivīds pieņem Kristu un viņa dzīve dramatiski </w:t>
      </w:r>
      <w:r w:rsidR="000E658D">
        <w:rPr>
          <w:rFonts w:eastAsia="Arial Unicode MS" w:cs="Arial Unicode MS"/>
        </w:rPr>
        <w:t>izmainās</w:t>
      </w:r>
      <w:r>
        <w:rPr>
          <w:rFonts w:eastAsia="Arial Unicode MS" w:cs="Arial Unicode MS"/>
        </w:rPr>
        <w:t xml:space="preserve">, cilvēki to pamana. Ne visas atgriešanās notiek pēkšņi un uzreiz. Stāsti par narkomāniem, kas pieņem Kristu, alkoholiķiem, kas pārveidoti žēlastībā, par egocentriskiem materiālistiskiem biznesa vadītājiem, kurus mainījusi Dieva mīlestība, vai dumpīgiem </w:t>
      </w:r>
      <w:r w:rsidR="000E658D">
        <w:rPr>
          <w:rFonts w:eastAsia="Arial Unicode MS" w:cs="Arial Unicode MS"/>
        </w:rPr>
        <w:t xml:space="preserve">          </w:t>
      </w:r>
      <w:r>
        <w:rPr>
          <w:rFonts w:eastAsia="Arial Unicode MS" w:cs="Arial Unicode MS"/>
        </w:rPr>
        <w:t>p</w:t>
      </w:r>
      <w:r w:rsidR="000E658D">
        <w:rPr>
          <w:rFonts w:eastAsia="Arial Unicode MS" w:cs="Arial Unicode MS"/>
        </w:rPr>
        <w:t>u</w:t>
      </w:r>
      <w:r>
        <w:rPr>
          <w:rFonts w:eastAsia="Arial Unicode MS" w:cs="Arial Unicode MS"/>
        </w:rPr>
        <w:t>saudžiem, kas ir atgriezušies, ir patiesi aizraujoši, taču tie noteikti nav vienīgie atgriešanās piemēri.</w:t>
      </w:r>
    </w:p>
    <w:p w:rsidR="00F92CFD" w:rsidRDefault="00E217F2" w:rsidP="000E658D">
      <w:pPr>
        <w:pStyle w:val="Body"/>
        <w:spacing w:after="0"/>
        <w:ind w:firstLine="720"/>
      </w:pPr>
      <w:r>
        <w:rPr>
          <w:rFonts w:eastAsia="Arial Unicode MS" w:cs="Arial Unicode MS"/>
        </w:rPr>
        <w:t>Reizēm un varbūt pat biežāk Svētais Gars maigi un pakāpeniski darbojas uz cilvēku sirdīm. Ir tādi, kas audzināti dievbijīgās</w:t>
      </w:r>
      <w:r w:rsidR="000E658D">
        <w:rPr>
          <w:rFonts w:eastAsia="Arial Unicode MS" w:cs="Arial Unicode MS"/>
        </w:rPr>
        <w:t>,</w:t>
      </w:r>
      <w:r>
        <w:rPr>
          <w:rFonts w:eastAsia="Arial Unicode MS" w:cs="Arial Unicode MS"/>
        </w:rPr>
        <w:t xml:space="preserve"> kristīgās mājās</w:t>
      </w:r>
      <w:r w:rsidR="000E658D">
        <w:rPr>
          <w:rFonts w:eastAsia="Arial Unicode MS" w:cs="Arial Unicode MS"/>
        </w:rPr>
        <w:t xml:space="preserve"> un</w:t>
      </w:r>
      <w:r>
        <w:rPr>
          <w:rFonts w:eastAsia="Arial Unicode MS" w:cs="Arial Unicode MS"/>
        </w:rPr>
        <w:t xml:space="preserve"> </w:t>
      </w:r>
      <w:r w:rsidR="000E658D">
        <w:rPr>
          <w:rFonts w:eastAsia="Arial Unicode MS" w:cs="Arial Unicode MS"/>
        </w:rPr>
        <w:t>kam</w:t>
      </w:r>
      <w:r>
        <w:rPr>
          <w:rFonts w:eastAsia="Arial Unicode MS" w:cs="Arial Unicode MS"/>
        </w:rPr>
        <w:t xml:space="preserve"> ir vērtīgs stāsts, ar kuru dalīties. Iespējams, viņi nekad nav īsti sacēlušies pret Kristu, bet arī nekad nav bijuši Viņam pilnībā uzticīgi. Viņi izjūt Svētā Gara darbu savā dzīvē un pilnībā nodod sevi Dievam. Viņu liecības ir tikpat spēcīgas kā dramatiskākie, sensacionālākie atgriešanās stāsti. Neviens no mums nav dzimis kristietis. Kā Jeremija atklāti saka: “Sirds ir viltīga pāri visam un izmisīgi ļauna; Kas to var zināt? ” (Jer. 17:9, NKJV). Apustulis Pāvils Rom. 3:23 piebilst: "Jo visi ir grēkojuši</w:t>
      </w:r>
      <w:r w:rsidR="000E658D">
        <w:rPr>
          <w:rFonts w:eastAsia="Arial Unicode MS" w:cs="Arial Unicode MS"/>
        </w:rPr>
        <w:t>,</w:t>
      </w:r>
      <w:r>
        <w:rPr>
          <w:rFonts w:eastAsia="Arial Unicode MS" w:cs="Arial Unicode MS"/>
        </w:rPr>
        <w:t xml:space="preserve"> un vi</w:t>
      </w:r>
      <w:r w:rsidR="000E658D">
        <w:rPr>
          <w:rFonts w:eastAsia="Arial Unicode MS" w:cs="Arial Unicode MS"/>
        </w:rPr>
        <w:t>s</w:t>
      </w:r>
      <w:r>
        <w:rPr>
          <w:rFonts w:eastAsia="Arial Unicode MS" w:cs="Arial Unicode MS"/>
        </w:rPr>
        <w:t>iem trūkst Dieva godības.”</w:t>
      </w:r>
    </w:p>
    <w:p w:rsidR="00F92CFD" w:rsidRDefault="00E217F2" w:rsidP="000E658D">
      <w:pPr>
        <w:pStyle w:val="Body"/>
        <w:spacing w:after="0"/>
        <w:ind w:firstLine="720"/>
      </w:pPr>
      <w:r>
        <w:rPr>
          <w:rFonts w:eastAsia="Arial Unicode MS" w:cs="Arial Unicode MS"/>
        </w:rPr>
        <w:t>Tā kā ikviens no mums ir “grēkojis</w:t>
      </w:r>
      <w:r w:rsidR="000E658D">
        <w:rPr>
          <w:rFonts w:eastAsia="Arial Unicode MS" w:cs="Arial Unicode MS"/>
        </w:rPr>
        <w:t>,</w:t>
      </w:r>
      <w:r>
        <w:rPr>
          <w:rFonts w:eastAsia="Arial Unicode MS" w:cs="Arial Unicode MS"/>
        </w:rPr>
        <w:t xml:space="preserve"> un tam trūkst Dieva godības” (Rom. 3:23, NKJV), mums visiem ir vajadzīga Dieva žēlastība. Atgriešanās nav paredzēta dažiem izredzētajiem. Tā ir domāta mums visiem, tieši tāpēc </w:t>
      </w:r>
      <w:r w:rsidR="000E658D">
        <w:rPr>
          <w:rFonts w:eastAsia="Arial Unicode MS" w:cs="Arial Unicode MS"/>
        </w:rPr>
        <w:t>katram no mums</w:t>
      </w:r>
      <w:r>
        <w:rPr>
          <w:rFonts w:eastAsia="Arial Unicode MS" w:cs="Arial Unicode MS"/>
        </w:rPr>
        <w:t xml:space="preserve"> ir savs stāsts. Jūsu stāsts nav mans stāsts, un mans stāsts nav jūsējais, taču katram no mums, Dieva žēlastības atpestītam un Viņa mīlestības apburtam, ir personīga liecība, kurā dalīties ar pasauli.</w:t>
      </w:r>
    </w:p>
    <w:p w:rsidR="00F92CFD" w:rsidRDefault="00F92CFD" w:rsidP="00961A29">
      <w:pPr>
        <w:pStyle w:val="Body"/>
        <w:spacing w:after="0"/>
      </w:pPr>
    </w:p>
    <w:p w:rsidR="00F92CFD" w:rsidRDefault="00E217F2" w:rsidP="00961A29">
      <w:pPr>
        <w:pStyle w:val="Body"/>
        <w:spacing w:after="0"/>
        <w:rPr>
          <w:b/>
          <w:bCs/>
        </w:rPr>
      </w:pPr>
      <w:r>
        <w:rPr>
          <w:b/>
          <w:bCs/>
        </w:rPr>
        <w:t>OTRĀ DAĻA — KOMENTĀRI</w:t>
      </w:r>
    </w:p>
    <w:p w:rsidR="00F92CFD" w:rsidRDefault="00E217F2" w:rsidP="000E658D">
      <w:pPr>
        <w:pStyle w:val="Body"/>
        <w:spacing w:after="0"/>
        <w:ind w:firstLine="720"/>
      </w:pPr>
      <w:r>
        <w:t>Lūk, neliela Bībeles viktorīna šodienai! Kuru Jēzus izsūtīja kā savu pirmo misionāru? Vai tas bija Pēteris vai, iespējams, Jēkabs un Jānis? Varbūt Tomass, Filips vai kāds no pārējiem mācekļiem? Atbilde var pārsteigt. Tas nebija neviens no iepriekš nosauktajiem.</w:t>
      </w:r>
      <w:r w:rsidR="000E658D">
        <w:t xml:space="preserve"> </w:t>
      </w:r>
      <w:r>
        <w:t xml:space="preserve">Pirmais misionārs, kuru Kristus sūtīja, bija cilvēks, </w:t>
      </w:r>
      <w:r w:rsidR="000E658D">
        <w:t>kas</w:t>
      </w:r>
      <w:r>
        <w:t xml:space="preserve"> agrāk piederēja dēmoniem, bet tagad bija Dieva žēlastības pārveidots. Šim maz ticamajam lieciniekam bija spēcīga ietekme uz </w:t>
      </w:r>
      <w:proofErr w:type="spellStart"/>
      <w:r>
        <w:t>Dekapoli</w:t>
      </w:r>
      <w:proofErr w:type="spellEnd"/>
      <w:r>
        <w:t xml:space="preserve">, desmit pilsētām, kas atradās uz austrumiem no Galilejas jūras. Velnu apsēsto gadiem ilgi </w:t>
      </w:r>
      <w:r w:rsidR="000E658D">
        <w:t xml:space="preserve">un bezcerīgi </w:t>
      </w:r>
      <w:r>
        <w:t xml:space="preserve">bija pārvaldījuši dēmoni. Viņš terorizēja reģionu un iedvesa bailes apkārtnes ciema iedzīvotāju sirdīs. Tomēr dziļi sirdī viņam bija ilgas pēc kaut kā labāka </w:t>
      </w:r>
      <w:r w:rsidR="000E658D">
        <w:t>–</w:t>
      </w:r>
      <w:r>
        <w:t xml:space="preserve"> ilgas, kuras </w:t>
      </w:r>
      <w:r w:rsidR="000E658D">
        <w:t xml:space="preserve">nespēja nodzēst </w:t>
      </w:r>
      <w:r>
        <w:t>visi elles dēmoni.</w:t>
      </w:r>
    </w:p>
    <w:p w:rsidR="00F92CFD" w:rsidRDefault="00E217F2" w:rsidP="000E658D">
      <w:pPr>
        <w:pStyle w:val="Body"/>
        <w:spacing w:after="0"/>
        <w:ind w:firstLine="720"/>
      </w:pPr>
      <w:r>
        <w:t xml:space="preserve">Neskatoties uz dēmoniskajiem spēkiem, kas turēja verdzībā šo nabaga cilvēku, Marka </w:t>
      </w:r>
      <w:r w:rsidR="000E658D">
        <w:t xml:space="preserve">evaņģēlija </w:t>
      </w:r>
      <w:r>
        <w:t>5. nodaļā teikts</w:t>
      </w:r>
      <w:r w:rsidR="000E658D">
        <w:t xml:space="preserve"> –</w:t>
      </w:r>
      <w:r>
        <w:t xml:space="preserve"> tad, kad dēmonu apsēstais ieraudzīja Jēzu, </w:t>
      </w:r>
      <w:r w:rsidR="000E658D">
        <w:t>tas</w:t>
      </w:r>
      <w:r>
        <w:t xml:space="preserve"> skrēja un pielūdza Viņu (Marka 5:6, NKJV). Raksti saka, ka šo cilvēku mocīja un pārvaldīja dēmonu “leģions”. Leģions ir “lielākā vienotā vienība Romas armijā</w:t>
      </w:r>
      <w:r w:rsidR="000E658D">
        <w:t xml:space="preserve"> [..],</w:t>
      </w:r>
      <w:r>
        <w:t xml:space="preserve"> pilnā skaitā tas sastāvēja no aptuveni 6000 karavīriem.” — </w:t>
      </w:r>
      <w:proofErr w:type="spellStart"/>
      <w:r>
        <w:rPr>
          <w:i/>
          <w:iCs/>
        </w:rPr>
        <w:t>Archeological</w:t>
      </w:r>
      <w:proofErr w:type="spellEnd"/>
      <w:r>
        <w:rPr>
          <w:i/>
          <w:iCs/>
        </w:rPr>
        <w:t xml:space="preserve"> </w:t>
      </w:r>
      <w:proofErr w:type="spellStart"/>
      <w:r>
        <w:rPr>
          <w:i/>
          <w:iCs/>
        </w:rPr>
        <w:t>Study</w:t>
      </w:r>
      <w:proofErr w:type="spellEnd"/>
      <w:r>
        <w:rPr>
          <w:i/>
          <w:iCs/>
        </w:rPr>
        <w:t xml:space="preserve"> </w:t>
      </w:r>
      <w:proofErr w:type="spellStart"/>
      <w:r>
        <w:rPr>
          <w:i/>
          <w:iCs/>
        </w:rPr>
        <w:t>Bible</w:t>
      </w:r>
      <w:proofErr w:type="spellEnd"/>
      <w:r>
        <w:rPr>
          <w:i/>
          <w:iCs/>
        </w:rPr>
        <w:t>,</w:t>
      </w:r>
      <w:r>
        <w:t xml:space="preserve"> (Grand </w:t>
      </w:r>
      <w:proofErr w:type="spellStart"/>
      <w:r>
        <w:t>Rapids</w:t>
      </w:r>
      <w:proofErr w:type="spellEnd"/>
      <w:r>
        <w:t xml:space="preserve">, MI: </w:t>
      </w:r>
      <w:proofErr w:type="spellStart"/>
      <w:r>
        <w:t>Zondervan</w:t>
      </w:r>
      <w:proofErr w:type="spellEnd"/>
      <w:r>
        <w:t xml:space="preserve"> </w:t>
      </w:r>
      <w:proofErr w:type="spellStart"/>
      <w:r>
        <w:t>Publishers</w:t>
      </w:r>
      <w:proofErr w:type="spellEnd"/>
      <w:r>
        <w:t xml:space="preserve">, 2005) 1633. lpp. Jaunajā Derībā termins “leģions” apzīmē lielu vai milzīgu skaitu. Jēzus nekad </w:t>
      </w:r>
      <w:r w:rsidR="000E658D">
        <w:t>n</w:t>
      </w:r>
      <w:r>
        <w:t>av zaudējis cīņā ar dēmoniskiem spēkiem</w:t>
      </w:r>
      <w:r w:rsidR="000E658D">
        <w:t xml:space="preserve">, vienalga, lai cik liels būtu to </w:t>
      </w:r>
      <w:r w:rsidR="001A7419">
        <w:t>daudzums</w:t>
      </w:r>
      <w:r w:rsidR="000E658D">
        <w:t>.</w:t>
      </w:r>
      <w:r>
        <w:t xml:space="preserve"> Kristus ir mūsu visspēcīgais, uzvarošais Kungs. Dēmoni nevar sacensties ar Viņa vareno spēku.</w:t>
      </w:r>
    </w:p>
    <w:p w:rsidR="00F92CFD" w:rsidRDefault="00E217F2" w:rsidP="001A7419">
      <w:pPr>
        <w:pStyle w:val="Body"/>
        <w:spacing w:after="0"/>
        <w:ind w:firstLine="720"/>
      </w:pPr>
      <w:r>
        <w:lastRenderedPageBreak/>
        <w:t>Jēzus kalpošana vienmēr ir pilnīga kalpošana. Tiklīdz dēmonu apsēstais tika atbrīvots, viņ</w:t>
      </w:r>
      <w:r w:rsidR="0089137A">
        <w:t>u atrada</w:t>
      </w:r>
      <w:r>
        <w:t xml:space="preserve"> “</w:t>
      </w:r>
      <w:r w:rsidR="0089137A" w:rsidRPr="0089137A">
        <w:t>sēžam apģērbtu un pilnā prātā</w:t>
      </w:r>
      <w:r>
        <w:t xml:space="preserve">” (Marka 5:15). Kur viņš dabūja drēbes? Visticamāk, mācekļi dalījās ar viņu virsdrēbēs. Tagad viņš sēdēja pie Jēzus kājām, </w:t>
      </w:r>
      <w:r w:rsidR="0089137A">
        <w:t xml:space="preserve">uzmanīgi </w:t>
      </w:r>
      <w:r>
        <w:t xml:space="preserve">klausoties Jēzus </w:t>
      </w:r>
      <w:r w:rsidR="0089137A">
        <w:t>v</w:t>
      </w:r>
      <w:r>
        <w:t>ārdus</w:t>
      </w:r>
      <w:r w:rsidR="0089137A">
        <w:t xml:space="preserve"> un</w:t>
      </w:r>
      <w:r>
        <w:t xml:space="preserve"> dedzīgi </w:t>
      </w:r>
      <w:r w:rsidR="0089137A">
        <w:t>uzņemot</w:t>
      </w:r>
      <w:r>
        <w:t xml:space="preserve"> garīgās patiesības. Viņš bija fiziski, mentāli, emocionāli un garīgi vesels. Viņa viena vēlme tagad bija sekot Jēzum. Viņš ilgojās kļūt par vienu no Jēzus mācekļiem.</w:t>
      </w:r>
    </w:p>
    <w:p w:rsidR="00F92CFD" w:rsidRDefault="00E217F2" w:rsidP="0089137A">
      <w:pPr>
        <w:pStyle w:val="Body"/>
        <w:spacing w:after="0"/>
        <w:ind w:firstLine="720"/>
      </w:pPr>
      <w:r>
        <w:t xml:space="preserve">Marka evaņģēlijs ziņo, ka </w:t>
      </w:r>
      <w:r w:rsidR="0089137A">
        <w:t>iepriekš</w:t>
      </w:r>
      <w:r>
        <w:t xml:space="preserve"> dēmonu pārvaldītais cilvēks “lūdza” [</w:t>
      </w:r>
      <w:r w:rsidR="0089137A">
        <w:t>angļu –</w:t>
      </w:r>
      <w:r>
        <w:t xml:space="preserve"> </w:t>
      </w:r>
      <w:proofErr w:type="spellStart"/>
      <w:r w:rsidRPr="0089137A">
        <w:rPr>
          <w:i/>
        </w:rPr>
        <w:t>beg</w:t>
      </w:r>
      <w:proofErr w:type="spellEnd"/>
      <w:r>
        <w:t>] Jēzu ļaut viņam iekāpt laivā un ceļot kopā ar Viņu (Marka 5:18, NKJV). Vārds “lūdza” ir spēcīgs vārds. Tas norāda uz kaislīgu vēlmi. To var tulkot “ļoti lūgt”, “lūgt žēlastību”. Tas nozīmē tuvoties ar emocijām</w:t>
      </w:r>
      <w:r w:rsidR="0089137A">
        <w:t xml:space="preserve">, </w:t>
      </w:r>
      <w:r>
        <w:t>lūgt ļoti intensīvi.</w:t>
      </w:r>
    </w:p>
    <w:p w:rsidR="00F92CFD" w:rsidRDefault="00E217F2" w:rsidP="0089137A">
      <w:pPr>
        <w:pStyle w:val="Body"/>
        <w:spacing w:after="0"/>
        <w:ind w:firstLine="720"/>
      </w:pPr>
      <w:r>
        <w:t>Jēzus atbilde ir tikpat pārsteidzoša kā dēmonu apsēstā atgriešanās. Jēzus zināja, ka šis atgrieztais, pārveidotais</w:t>
      </w:r>
      <w:r w:rsidR="0089137A">
        <w:t>, iepriekš</w:t>
      </w:r>
      <w:r>
        <w:t xml:space="preserve"> velnu apsēstais </w:t>
      </w:r>
      <w:r w:rsidR="0089137A">
        <w:t>cilvēks savā</w:t>
      </w:r>
      <w:r>
        <w:t xml:space="preserve"> reģionā var darīt vairāk, nekā </w:t>
      </w:r>
      <w:r w:rsidR="0089137A">
        <w:t xml:space="preserve">to tajā brīdī iespētu </w:t>
      </w:r>
      <w:r>
        <w:t xml:space="preserve">Viņš un </w:t>
      </w:r>
      <w:r w:rsidR="0089137A">
        <w:t xml:space="preserve">Viņa </w:t>
      </w:r>
      <w:r>
        <w:t xml:space="preserve">mācekļi. Šajā pagānu reģionā aizspriedumi pret Kristu bija ļoti lieli, taču vienu no savējiem, it īpaši tādu, </w:t>
      </w:r>
      <w:r w:rsidR="0089137A">
        <w:t>par kuru bija zināms, ka viņš bijis dēmonu apsēsts un ticis atbrīvots,</w:t>
      </w:r>
      <w:r>
        <w:t xml:space="preserve"> viņi uzklausītu labprāt. Galu galā cilvēki tika sagatavoti Kristus vēlākam apmeklējumam.</w:t>
      </w:r>
      <w:r w:rsidR="0089137A">
        <w:t xml:space="preserve"> </w:t>
      </w:r>
      <w:r>
        <w:t>Tāpēc Jēzus teica: “Ej mājās pie draugiem un pasaki viņiem, ko lielu Tas Kungs ir izdarījis tavā labā un kā Viņš tev parādījis līdzjūtību” (Marka 5:19, NKJV). Vīrieša atbilde bija tūlītēja</w:t>
      </w:r>
      <w:r w:rsidR="0089137A">
        <w:t>:</w:t>
      </w:r>
      <w:r>
        <w:t xml:space="preserve"> “Un viņš aizgāja un sāka </w:t>
      </w:r>
      <w:proofErr w:type="spellStart"/>
      <w:r>
        <w:t>Dekapolē</w:t>
      </w:r>
      <w:proofErr w:type="spellEnd"/>
      <w:r>
        <w:t xml:space="preserve"> sludināt visu, ko Jēzus bija izdarījis viņa labā; un visi brīnījās” (Marka 5:20, NKJV). Vārds “pasludināt” ir </w:t>
      </w:r>
      <w:r w:rsidR="0089137A">
        <w:t xml:space="preserve">visa </w:t>
      </w:r>
      <w:r>
        <w:t>kodols</w:t>
      </w:r>
      <w:r w:rsidR="0089137A">
        <w:t>,</w:t>
      </w:r>
      <w:r>
        <w:t xml:space="preserve"> to var tulkot </w:t>
      </w:r>
      <w:r w:rsidR="0089137A">
        <w:t xml:space="preserve">kā </w:t>
      </w:r>
      <w:r>
        <w:t>“vēstīt” vai “publicēt”. Īsajā laikā, kuru dēmonu apsēstais pavadīja kopā ar Jēzu, viņa dzīve tika tik radikāli mainīta, ka viņ</w:t>
      </w:r>
      <w:r w:rsidR="0089137A">
        <w:t>š nespēja par to klusēt.</w:t>
      </w:r>
      <w:r>
        <w:t xml:space="preserve"> Mēs varam tikai iedomāties, kāda bija viņa liecības ietekme uz tūkstošiem ļaužu desmit </w:t>
      </w:r>
      <w:proofErr w:type="spellStart"/>
      <w:r>
        <w:t>Gadaras</w:t>
      </w:r>
      <w:proofErr w:type="spellEnd"/>
      <w:r>
        <w:t xml:space="preserve"> apgabala pilsētās. Kad deviņus vai desmit mēnešus vēlāk Jēzus atgriezās, šo pagānu ļaužu prāti bija plaši atvērti Viņa uzņemšanai (</w:t>
      </w:r>
      <w:r w:rsidR="0089137A">
        <w:t>s</w:t>
      </w:r>
      <w:r>
        <w:t>kat</w:t>
      </w:r>
      <w:r w:rsidR="0089137A">
        <w:t>.</w:t>
      </w:r>
      <w:r>
        <w:t xml:space="preserve"> E</w:t>
      </w:r>
      <w:r w:rsidR="0089137A">
        <w:t>.</w:t>
      </w:r>
      <w:r>
        <w:t xml:space="preserve"> Vaita</w:t>
      </w:r>
      <w:r w:rsidR="0089137A">
        <w:t>. “</w:t>
      </w:r>
      <w:r>
        <w:t>Laikmetu ilgas</w:t>
      </w:r>
      <w:r w:rsidR="0089137A">
        <w:t>”</w:t>
      </w:r>
      <w:r>
        <w:t>, 340., 341. lpp.)</w:t>
      </w:r>
    </w:p>
    <w:p w:rsidR="0089137A" w:rsidRDefault="00E217F2" w:rsidP="0089137A">
      <w:pPr>
        <w:pStyle w:val="Body"/>
        <w:spacing w:after="0"/>
        <w:ind w:firstLine="720"/>
      </w:pPr>
      <w:r>
        <w:t xml:space="preserve">Ir mūžīga patiesība, kuru nedrīkst aizmirst šajā stāstā. Šo patiesību nedrīkst aizēnot arī </w:t>
      </w:r>
      <w:r w:rsidR="0089137A">
        <w:t>t</w:t>
      </w:r>
      <w:r>
        <w:t>ikpat svarīgā brīnumainā, sensacionāl</w:t>
      </w:r>
      <w:r w:rsidR="0089137A">
        <w:t>ā</w:t>
      </w:r>
      <w:r>
        <w:t xml:space="preserve"> un nedaudz dramatisk</w:t>
      </w:r>
      <w:r w:rsidR="0089137A">
        <w:t>ā iepriekš dēmonu apsēstā cilvēka atbrīvošana</w:t>
      </w:r>
      <w:r>
        <w:t xml:space="preserve">. Kristus vēlas izmantot visus, kas nāk pie Viņa. Dēmonu apsēstajam nebija tādas priekšrocības, lai katru dienu pavadītu laiku kopā ar Jēzu, kā to darīja mācekļi. Viņam nebija iespējas noklausīties Jēzus </w:t>
      </w:r>
      <w:r w:rsidR="0089137A">
        <w:t>svētrunas</w:t>
      </w:r>
      <w:r>
        <w:t xml:space="preserve"> vai liecināt par Viņa brīnumiem, taču viņam </w:t>
      </w:r>
      <w:r w:rsidR="0089137A">
        <w:t xml:space="preserve">piemita kāda neaizstājama īsta </w:t>
      </w:r>
      <w:r>
        <w:t>lieciniek</w:t>
      </w:r>
      <w:r w:rsidR="0089137A">
        <w:t>a</w:t>
      </w:r>
      <w:r>
        <w:t xml:space="preserve"> pazīme — izmainītā dzīve. Viņam bija personīgas zināšanas par dzīvo Kristu. Viņa sirds bija piepildīta ar mīlestību pret savu Skolotāju. Šī ir Jaunās Derības liecinieku būtība. Kā trāpīgi </w:t>
      </w:r>
      <w:r w:rsidR="0089137A">
        <w:t>raksta</w:t>
      </w:r>
      <w:r w:rsidR="0089137A" w:rsidRPr="0089137A">
        <w:t xml:space="preserve"> </w:t>
      </w:r>
      <w:r w:rsidR="0089137A">
        <w:t>Elena Vaita</w:t>
      </w:r>
      <w:r>
        <w:t>: “Mūsu liecība par Kristus uzticību ir Debesu izraudzītais veids, kā Kristu atklāt pasaulei. M</w:t>
      </w:r>
      <w:r w:rsidR="0089137A">
        <w:t>u</w:t>
      </w:r>
      <w:r>
        <w:t xml:space="preserve">ms jāapliecina Viņa žēlastība, kā to pasludināja seno laiku svētie vīri, bet visiespaidīgākā būs mūsu pašu personīgo piedzīvojumu liecība. Mēs esam Dieva liecinieki, ja parādām, ka mūsos darbojas dievišķais spēks. Katram cilvēkam ir dzīve un piedzīvojumi, kas būtiski atšķiras no citiem. Dievs grib, lai slavēšana uzkāpj pie Viņa, mūsu individualitātes iezīmēta. Ja šīs dārgās liecības par slavu Viņa žēlastības godībai pavada Kristum līdzīga dzīve, tām ir neatvairāms spēks, kas darbojas dvēseļu glābšanai.” — </w:t>
      </w:r>
      <w:r>
        <w:rPr>
          <w:i/>
          <w:iCs/>
        </w:rPr>
        <w:t>Laikmetu ilgas</w:t>
      </w:r>
      <w:r>
        <w:t xml:space="preserve">, lpp. 347. </w:t>
      </w:r>
    </w:p>
    <w:p w:rsidR="00F92CFD" w:rsidRDefault="00E217F2" w:rsidP="0089137A">
      <w:pPr>
        <w:pStyle w:val="Body"/>
        <w:spacing w:after="0"/>
        <w:ind w:firstLine="720"/>
      </w:pPr>
      <w:r>
        <w:t>Jaunās Derības ticīgie liecināja par Kristu, pateicoties savu personību unikalitātei. Katr</w:t>
      </w:r>
      <w:r w:rsidR="0043709A">
        <w:t>s no viņiem bija saticis Kristu atšķirīgi</w:t>
      </w:r>
      <w:r>
        <w:t>, taču katra no šīm tikšanās reizēm viņiem lika aizrautīgi stāstīt par Kristu, kuru viņi mīlēja.</w:t>
      </w:r>
    </w:p>
    <w:p w:rsidR="00F92CFD" w:rsidRDefault="00E217F2" w:rsidP="0043709A">
      <w:pPr>
        <w:pStyle w:val="Body"/>
        <w:spacing w:after="0"/>
        <w:ind w:firstLine="720"/>
      </w:pPr>
      <w:r>
        <w:t>Pirmdienas pētījumā “Augšāmceltā Kristus pasludināšana” abas Marijas tiek pārveidotas pie kap</w:t>
      </w:r>
      <w:r w:rsidR="0043709A">
        <w:t>a</w:t>
      </w:r>
      <w:r>
        <w:t xml:space="preserve">. Pēdējo reizi </w:t>
      </w:r>
      <w:r w:rsidR="0043709A">
        <w:t>tās</w:t>
      </w:r>
      <w:r>
        <w:t xml:space="preserve"> bija redzējušas Jēzu brīdī, kad Viņa asiņainā</w:t>
      </w:r>
      <w:r w:rsidR="0043709A">
        <w:t>s</w:t>
      </w:r>
      <w:r>
        <w:t xml:space="preserve"> miesa</w:t>
      </w:r>
      <w:r w:rsidR="0043709A">
        <w:t>s</w:t>
      </w:r>
      <w:r>
        <w:t xml:space="preserve"> tika noņemta no krusta. Padomājiet par viņu izmisumu tajā brīdī! Pēdējās pāris dienas bija neizsakāmi grūtas. Tagad ar baiļu pilnām sirdīm </w:t>
      </w:r>
      <w:r w:rsidR="0043709A">
        <w:t xml:space="preserve">un neziņu </w:t>
      </w:r>
      <w:r>
        <w:t xml:space="preserve">par nākotni viņas tuvojas kapam, domājot, kā tiks garām Romas sargiem un kurš novels akmeni, lai </w:t>
      </w:r>
      <w:r w:rsidR="0043709A">
        <w:t xml:space="preserve">viņas </w:t>
      </w:r>
      <w:r>
        <w:t>varētu ieiet kapenēs un iebalzamēt Kristus miesu.</w:t>
      </w:r>
      <w:r w:rsidR="0043709A">
        <w:t xml:space="preserve"> </w:t>
      </w:r>
      <w:r>
        <w:t xml:space="preserve">Viņām par pārsteigumu kaps </w:t>
      </w:r>
      <w:r w:rsidR="0043709A">
        <w:t>izrādās</w:t>
      </w:r>
      <w:r>
        <w:t xml:space="preserve"> tukšs! Kristus ir dzīvs! Eņģelis paziņo: “Viņš ir augšāmcēlies</w:t>
      </w:r>
      <w:r w:rsidR="0043709A">
        <w:t xml:space="preserve"> [..], </w:t>
      </w:r>
      <w:r>
        <w:t xml:space="preserve">ejiet ātri un pasakiet Viņa mācekļiem” (Mat. 28:6, 7, </w:t>
      </w:r>
      <w:r>
        <w:lastRenderedPageBreak/>
        <w:t xml:space="preserve">NKJV). Teksts vēsta: “Un tās steigšus izgāja no kapa ar bailēm un ar lielu prieku un tecēja to vēstīt Viņa mācekļiem.” (Mateja 28:8). </w:t>
      </w:r>
      <w:r w:rsidR="0043709A">
        <w:t>Pirms vēl viņas devušās</w:t>
      </w:r>
      <w:r>
        <w:t xml:space="preserve"> pie mācekļiem, mūsu augšāmceltais Kungs satiekas ar šīm sievām un iesaucas: “Priecājieties! </w:t>
      </w:r>
      <w:r w:rsidR="0043709A">
        <w:t>[..]</w:t>
      </w:r>
      <w:r>
        <w:t xml:space="preserve"> Ejiet un sakiet Maniem brāļiem, lai viņi brauc uz Galileju, un tur viņi Mani redzēs.” (Mat. 28:9, 10, NKJV). Ar labo vēsti ir jādalās! Ar Viņa žēlastību piepildītās un Viņa mīlestības apburtās sirdis nevar klusēt.</w:t>
      </w:r>
    </w:p>
    <w:p w:rsidR="00F52ADE" w:rsidRDefault="00E217F2" w:rsidP="0043709A">
      <w:pPr>
        <w:pStyle w:val="Body"/>
        <w:spacing w:after="0"/>
        <w:ind w:firstLine="720"/>
        <w:rPr>
          <w:color w:val="auto"/>
        </w:rPr>
      </w:pPr>
      <w:r>
        <w:t xml:space="preserve">Visā Jaunajā Derībā atkārtojas tēma par liecināšanu. Apustuļu darbi ir liecinieku darbi. Mācekļi liecināja </w:t>
      </w:r>
      <w:r w:rsidRPr="005D4767">
        <w:rPr>
          <w:color w:val="auto"/>
        </w:rPr>
        <w:t xml:space="preserve">par Kristu, kuru viņi pazina un personīgi piedzīvoja. </w:t>
      </w:r>
    </w:p>
    <w:p w:rsidR="00F92CFD" w:rsidRDefault="00E217F2" w:rsidP="00F52ADE">
      <w:pPr>
        <w:pStyle w:val="Body"/>
        <w:spacing w:after="0"/>
        <w:ind w:firstLine="720"/>
      </w:pPr>
      <w:r w:rsidRPr="005D4767">
        <w:rPr>
          <w:color w:val="auto"/>
        </w:rPr>
        <w:t>Vai ir iespējams būt nepatiesam lieciniekam? Pieņemsim</w:t>
      </w:r>
      <w:r>
        <w:t xml:space="preserve">, ka jūs tikāt izsaukts uz tiesu kā negadījuma vai nozieguma liecinieks. Pieņemsim, ka jūs neesat bijis klāt notikuma vietā un </w:t>
      </w:r>
      <w:r w:rsidR="00F52ADE">
        <w:t>izgudrojāt</w:t>
      </w:r>
      <w:r>
        <w:t xml:space="preserve"> stāstu, lai palīdzētu draugam. Par melošanu tiesai jūs varētu ieslodzīt. Tiesnesis un zvērinātie pieprasa tikai tādus lieciniekus</w:t>
      </w:r>
      <w:r w:rsidR="00F52ADE">
        <w:t>, kam ir personīga</w:t>
      </w:r>
      <w:r>
        <w:t xml:space="preserve"> notikumu pieredz</w:t>
      </w:r>
      <w:r w:rsidR="00F52ADE">
        <w:t>e</w:t>
      </w:r>
      <w:r>
        <w:t>. Viņi vēlas patiesus lieciniekus, nevis krāpniekus.</w:t>
      </w:r>
      <w:r w:rsidR="00F52ADE">
        <w:t xml:space="preserve"> </w:t>
      </w:r>
      <w:r>
        <w:t xml:space="preserve">Tikai īsta, autentiska kristietība var piesaistīt šīs paaudzes uzmanību. Ja mums nav bijusi personīga, reāla pieredze ar Jēzu, mūsu liecības </w:t>
      </w:r>
      <w:r w:rsidR="00F52ADE">
        <w:t>ne</w:t>
      </w:r>
      <w:r>
        <w:t>sastaps dzirdīgas ausis. Mēs nevaram stāstīt par Kristu, kuru nepazīstam.</w:t>
      </w:r>
    </w:p>
    <w:p w:rsidR="00F92CFD" w:rsidRDefault="00E217F2" w:rsidP="00F52ADE">
      <w:pPr>
        <w:pStyle w:val="Body"/>
        <w:spacing w:after="0"/>
        <w:ind w:firstLine="720"/>
      </w:pPr>
      <w:r>
        <w:t>Jaunās Derības ticīgie stāstīja par Kristu, kuru viņi pazina. Pēteris un Jānis atbalso atgriezto siržu realitāti, sludinot: “Jo mēs varam tikai runāt par to, ko esam redzējuši un dzirdējuši” (Ap. d. 4:20). Pirms krusta Pēteris bija svārstīgs, bet pašpārliecināts māceklis. Kristus krustā sišana un augšāmcelšanās izmainīja viņa dzīvi. Pirms krusta Jānis bija viens no “pērkona dēliem”. Tas nav tituls, kuru piešķirt lēnprātīgam, maigam, kautrīgam vīr</w:t>
      </w:r>
      <w:r w:rsidR="00F52ADE">
        <w:t>a</w:t>
      </w:r>
      <w:r>
        <w:t>m. Taču pēc Kristus krustā sišanas un augšāmcelšanās Jāņa dzīve tika mainīta. Ne Pēteris, ne Jānis nevarēja klusēt; viņus pārveidoja žēlastība</w:t>
      </w:r>
      <w:r w:rsidR="00F52ADE">
        <w:t>,</w:t>
      </w:r>
      <w:r>
        <w:t xml:space="preserve"> un viņi ar prieku par to stāstīja.</w:t>
      </w:r>
    </w:p>
    <w:p w:rsidR="00F52ADE" w:rsidRDefault="00E217F2" w:rsidP="00F52ADE">
      <w:pPr>
        <w:pStyle w:val="Body"/>
        <w:spacing w:after="0"/>
        <w:ind w:firstLine="720"/>
      </w:pPr>
      <w:r>
        <w:t>Liecināšana nav par mums. Nav runa</w:t>
      </w:r>
      <w:r w:rsidR="00F52ADE">
        <w:t>s</w:t>
      </w:r>
      <w:r>
        <w:t xml:space="preserve"> par to, cik slikti mēs bijām, vai pat par to, cik labi </w:t>
      </w:r>
      <w:r w:rsidR="00F52ADE">
        <w:t xml:space="preserve">esam </w:t>
      </w:r>
      <w:r>
        <w:t xml:space="preserve">tagad, kad esam tikušies ar Jēzu. Tas viss ir saistīts ar Jēzu. Runa ir par Viņa mīlestību, žēlastību, žēlsirdību, apžēlošanu un mūžīgo spēku mūs glābt. Apustulim Pāvilam nekad neapnika liecināt par to, ko Kristus izdarījis Viņa labā; bet viņš nekad nekoncentrējās tikai uz to, cik slikts bijis. Tā vietā Pāvils galveno uzmanību pievērš tam, cik labs ir Dievs. </w:t>
      </w:r>
    </w:p>
    <w:p w:rsidR="00F92CFD" w:rsidRDefault="00E217F2" w:rsidP="00F52ADE">
      <w:pPr>
        <w:pStyle w:val="Body"/>
        <w:spacing w:after="0"/>
        <w:ind w:firstLine="720"/>
        <w:rPr>
          <w:b/>
          <w:bCs/>
        </w:rPr>
      </w:pPr>
      <w:r>
        <w:t>Aiciniet klases dalībniekus pārskatīt Ap. d. 26:1-28. Ievērojiet, kā apustulis Pāvils sadala savu liecību trīs daļās: viņa dzīve pirms Kristus pazīšanas, satikšanās ar Kristu un viņa dzīve pēc tikšanās ar Kristu.</w:t>
      </w:r>
    </w:p>
    <w:p w:rsidR="00F92CFD" w:rsidRDefault="00F92CFD" w:rsidP="00961A29">
      <w:pPr>
        <w:pStyle w:val="Body"/>
        <w:spacing w:after="0"/>
      </w:pPr>
    </w:p>
    <w:p w:rsidR="00F92CFD" w:rsidRDefault="00E217F2" w:rsidP="00961A29">
      <w:pPr>
        <w:pStyle w:val="Virsraksts3"/>
        <w:spacing w:after="0"/>
        <w:ind w:firstLine="0"/>
      </w:pPr>
      <w:r>
        <w:t>TREŠĀ DAĻA — PRAKSE</w:t>
      </w:r>
    </w:p>
    <w:p w:rsidR="00F92CFD" w:rsidRDefault="00E217F2" w:rsidP="00F52ADE">
      <w:pPr>
        <w:pStyle w:val="Virsraksts3"/>
        <w:spacing w:after="0"/>
        <w:ind w:firstLine="720"/>
        <w:rPr>
          <w:b w:val="0"/>
          <w:bCs w:val="0"/>
        </w:rPr>
      </w:pPr>
      <w:r>
        <w:rPr>
          <w:b w:val="0"/>
          <w:bCs w:val="0"/>
        </w:rPr>
        <w:t xml:space="preserve">Pieņemsim, ka jums būtu tikai dažas minūtes kopā ar draugu, kurš vēlētos iepazīt Kristu. Kā jūs varētu sniegt trīs minūšu liecību draugam, kurš </w:t>
      </w:r>
      <w:r w:rsidR="00F52ADE">
        <w:rPr>
          <w:b w:val="0"/>
          <w:bCs w:val="0"/>
        </w:rPr>
        <w:t>meklē Dievu</w:t>
      </w:r>
      <w:r>
        <w:rPr>
          <w:b w:val="0"/>
          <w:bCs w:val="0"/>
        </w:rPr>
        <w:t xml:space="preserve">? Kādas norādes atklāj Pāvila liecības Apustuļu darbu 26. nodaļā? Kā viņa liecības izklāsts palīdz jums sniegt jūsējo? Kāda loma Pāvila liecībā ir Vecās Derības </w:t>
      </w:r>
      <w:r w:rsidR="00F52ADE">
        <w:rPr>
          <w:b w:val="0"/>
          <w:bCs w:val="0"/>
        </w:rPr>
        <w:t>r</w:t>
      </w:r>
      <w:r>
        <w:rPr>
          <w:b w:val="0"/>
          <w:bCs w:val="0"/>
        </w:rPr>
        <w:t>akstiem?</w:t>
      </w:r>
    </w:p>
    <w:p w:rsidR="00F92CFD" w:rsidRDefault="00E217F2" w:rsidP="00F52ADE">
      <w:pPr>
        <w:pStyle w:val="Virsraksts3"/>
        <w:spacing w:after="0"/>
        <w:ind w:firstLine="493"/>
        <w:rPr>
          <w:b w:val="0"/>
          <w:bCs w:val="0"/>
        </w:rPr>
      </w:pPr>
      <w:r>
        <w:rPr>
          <w:b w:val="0"/>
          <w:bCs w:val="0"/>
        </w:rPr>
        <w:t>Uzrakstiet vienu teikumu zem katra no šiem virsrakstiem:</w:t>
      </w:r>
    </w:p>
    <w:p w:rsidR="00F92CFD" w:rsidRDefault="00E217F2" w:rsidP="00961A29">
      <w:pPr>
        <w:pStyle w:val="Virsraksts3"/>
        <w:numPr>
          <w:ilvl w:val="0"/>
          <w:numId w:val="4"/>
        </w:numPr>
        <w:spacing w:after="0"/>
        <w:rPr>
          <w:b w:val="0"/>
          <w:bCs w:val="0"/>
        </w:rPr>
      </w:pPr>
      <w:r>
        <w:rPr>
          <w:b w:val="0"/>
          <w:bCs w:val="0"/>
        </w:rPr>
        <w:t xml:space="preserve"> Kāda bija jūsu dzīve, pirms sastapāties ar Kristu?</w:t>
      </w:r>
    </w:p>
    <w:p w:rsidR="00F92CFD" w:rsidRDefault="00E217F2" w:rsidP="00961A29">
      <w:pPr>
        <w:pStyle w:val="Virsraksts3"/>
        <w:numPr>
          <w:ilvl w:val="0"/>
          <w:numId w:val="4"/>
        </w:numPr>
        <w:spacing w:after="0"/>
        <w:rPr>
          <w:b w:val="0"/>
          <w:bCs w:val="0"/>
        </w:rPr>
      </w:pPr>
      <w:r>
        <w:rPr>
          <w:b w:val="0"/>
          <w:bCs w:val="0"/>
        </w:rPr>
        <w:t>Kādā savas dzīves posmā jūs sastapāt Kristu?</w:t>
      </w:r>
    </w:p>
    <w:p w:rsidR="00F92CFD" w:rsidRDefault="00E217F2" w:rsidP="00961A29">
      <w:pPr>
        <w:pStyle w:val="Virsraksts3"/>
        <w:numPr>
          <w:ilvl w:val="0"/>
          <w:numId w:val="4"/>
        </w:numPr>
        <w:spacing w:after="0"/>
        <w:rPr>
          <w:b w:val="0"/>
          <w:bCs w:val="0"/>
        </w:rPr>
      </w:pPr>
      <w:r>
        <w:rPr>
          <w:b w:val="0"/>
          <w:bCs w:val="0"/>
        </w:rPr>
        <w:t xml:space="preserve">Kā Kristus ir izmainījis jūsu dzīvi? </w:t>
      </w:r>
    </w:p>
    <w:p w:rsidR="00F92CFD" w:rsidRDefault="00E217F2" w:rsidP="00F52ADE">
      <w:pPr>
        <w:pStyle w:val="Virsraksts3"/>
        <w:spacing w:after="0"/>
        <w:ind w:firstLine="493"/>
      </w:pPr>
      <w:r>
        <w:rPr>
          <w:b w:val="0"/>
          <w:bCs w:val="0"/>
        </w:rPr>
        <w:t xml:space="preserve">Ja esat audzināts kristiešu mājās, </w:t>
      </w:r>
      <w:r w:rsidR="00F52ADE">
        <w:rPr>
          <w:b w:val="0"/>
          <w:bCs w:val="0"/>
        </w:rPr>
        <w:t xml:space="preserve">pastāstiet, </w:t>
      </w:r>
      <w:r>
        <w:rPr>
          <w:b w:val="0"/>
          <w:bCs w:val="0"/>
        </w:rPr>
        <w:t xml:space="preserve">vai jūsu dzīvē </w:t>
      </w:r>
      <w:r w:rsidR="00F52ADE">
        <w:rPr>
          <w:b w:val="0"/>
          <w:bCs w:val="0"/>
        </w:rPr>
        <w:t xml:space="preserve">ir </w:t>
      </w:r>
      <w:r>
        <w:rPr>
          <w:b w:val="0"/>
          <w:bCs w:val="0"/>
        </w:rPr>
        <w:t>bijis kāds brīdis, kad jūs apzināti pieņēmāt Jēzu kā savu Kungu un Pestītāju? Aprakstiet laiku, kad sajutāt, ka Viņš spēcīgi darbojas jūsu dzīvē</w:t>
      </w:r>
      <w:r w:rsidR="00F52ADE">
        <w:rPr>
          <w:b w:val="0"/>
          <w:bCs w:val="0"/>
        </w:rPr>
        <w:t>!</w:t>
      </w:r>
      <w:r>
        <w:rPr>
          <w:rFonts w:ascii="Arial Unicode MS" w:eastAsia="Arial Unicode MS" w:hAnsi="Arial Unicode MS" w:cs="Arial Unicode MS"/>
          <w:b w:val="0"/>
          <w:bCs w:val="0"/>
        </w:rPr>
        <w:br w:type="page"/>
      </w:r>
    </w:p>
    <w:p w:rsidR="00F92CFD" w:rsidRDefault="00E217F2" w:rsidP="00961A29">
      <w:pPr>
        <w:pStyle w:val="Virsraksts3"/>
        <w:spacing w:after="0"/>
        <w:ind w:firstLine="0"/>
      </w:pPr>
      <w:r>
        <w:lastRenderedPageBreak/>
        <w:t>Trešā tēma</w:t>
      </w:r>
    </w:p>
    <w:p w:rsidR="00F92CFD" w:rsidRDefault="00E217F2" w:rsidP="00961A29">
      <w:pPr>
        <w:pStyle w:val="Text"/>
        <w:spacing w:after="0"/>
      </w:pPr>
      <w:r>
        <w:t xml:space="preserve">Redzēt cilvēkus Jēzus acīm </w:t>
      </w:r>
    </w:p>
    <w:p w:rsidR="00F92CFD" w:rsidRDefault="00E217F2" w:rsidP="00961A29">
      <w:pPr>
        <w:pStyle w:val="Body"/>
        <w:spacing w:after="0"/>
        <w:rPr>
          <w:b/>
          <w:bCs/>
        </w:rPr>
      </w:pPr>
      <w:r>
        <w:rPr>
          <w:b/>
          <w:bCs/>
        </w:rPr>
        <w:t xml:space="preserve">PAMATDOMA: </w:t>
      </w:r>
      <w:r>
        <w:rPr>
          <w:i/>
          <w:iCs/>
        </w:rPr>
        <w:t>Marka 8:22-26</w:t>
      </w:r>
    </w:p>
    <w:p w:rsidR="00F92CFD" w:rsidRDefault="00E217F2" w:rsidP="00961A29">
      <w:pPr>
        <w:pStyle w:val="Body"/>
        <w:spacing w:after="0"/>
        <w:rPr>
          <w:i/>
          <w:iCs/>
        </w:rPr>
      </w:pPr>
      <w:r>
        <w:rPr>
          <w:b/>
          <w:bCs/>
        </w:rPr>
        <w:t xml:space="preserve">GALVENĀS RAKSTVIETAS: </w:t>
      </w:r>
      <w:r>
        <w:rPr>
          <w:i/>
          <w:iCs/>
        </w:rPr>
        <w:t xml:space="preserve">Jāņa 4:3-34, </w:t>
      </w:r>
      <w:proofErr w:type="spellStart"/>
      <w:r>
        <w:rPr>
          <w:i/>
          <w:iCs/>
        </w:rPr>
        <w:t>Ap.d</w:t>
      </w:r>
      <w:proofErr w:type="spellEnd"/>
      <w:r>
        <w:rPr>
          <w:i/>
          <w:iCs/>
        </w:rPr>
        <w:t>. 26-28.</w:t>
      </w:r>
    </w:p>
    <w:p w:rsidR="00F92CFD" w:rsidRDefault="00F92CFD" w:rsidP="00961A29">
      <w:pPr>
        <w:pStyle w:val="Body"/>
        <w:spacing w:after="0"/>
        <w:rPr>
          <w:b/>
          <w:bCs/>
        </w:rPr>
      </w:pPr>
    </w:p>
    <w:p w:rsidR="00F92CFD" w:rsidRDefault="00E217F2" w:rsidP="00961A29">
      <w:pPr>
        <w:pStyle w:val="Body"/>
        <w:spacing w:after="0"/>
        <w:rPr>
          <w:b/>
          <w:bCs/>
        </w:rPr>
      </w:pPr>
      <w:r>
        <w:rPr>
          <w:b/>
          <w:bCs/>
        </w:rPr>
        <w:t>PIRMĀ DAĻA — PĀRSKATS</w:t>
      </w:r>
    </w:p>
    <w:p w:rsidR="00F92CFD" w:rsidRDefault="00E217F2" w:rsidP="00F52ADE">
      <w:pPr>
        <w:pStyle w:val="Body"/>
        <w:spacing w:after="0"/>
        <w:ind w:firstLine="720"/>
      </w:pPr>
      <w:r>
        <w:t>Šīsnedēļas nodarbības tēma “Redzēt cilvēkus Jēzus acīm” īpaši koncentrējas uz to, cik nozīmīgs ir cilvēks, kas ved otru pie Jēzus. Jēzus cilvēkus redzēja nevis tādus, kādi viņi bija, bet tādus, kādi viņi varētu kļūt. Viņš redzēja šo cilvēku potenciālu Dieva valstībā. Viņš uztvēra katrā indivīdā mītošās dievišķās ilgas iepazīt Dievu.</w:t>
      </w:r>
    </w:p>
    <w:p w:rsidR="00F92CFD" w:rsidRDefault="00E217F2" w:rsidP="00907EA3">
      <w:pPr>
        <w:pStyle w:val="Body"/>
        <w:spacing w:after="0"/>
        <w:ind w:firstLine="720"/>
      </w:pPr>
      <w:r>
        <w:t xml:space="preserve">Kad redzam cilvēkus ar Jēzus acīm, mēs redzam katru satikto cilvēku kā mantojamu Kristum, jo visi cilvēki ir radīti pēc Viņa tēla. Neskatoties uz dzīves apstākļiem, viņiem ir iekšēja vēlme </w:t>
      </w:r>
      <w:r w:rsidR="00907EA3">
        <w:t>Dievu</w:t>
      </w:r>
      <w:r>
        <w:t xml:space="preserve"> pazīt. Tas attiecās arī uz samariešu sievieti, Etiopijas einuhu, zagli pie krusta, Romas centurionu un daudziem citiem Jaunās Derības meklētājiem. Bez Kristus dvēselē ir tukšums.</w:t>
      </w:r>
    </w:p>
    <w:p w:rsidR="00F92CFD" w:rsidRDefault="00E217F2" w:rsidP="00907EA3">
      <w:pPr>
        <w:pStyle w:val="Body"/>
        <w:spacing w:after="0"/>
        <w:ind w:firstLine="720"/>
      </w:pPr>
      <w:r>
        <w:t>Šīs mūžīgās patiesības atpazīšana ļauj mums redzēt cilvēkus jaunām acīm neatkarīgi no tā, vai viņi saprot, ka viņu dzīvē ir Dieva veidots vakuums. Lai arī šie cilvēki ir jutuši acīmredzamas vajadzības, viņiem ir arī mūžīgas ilgas iepazīt Dievu. Pastāv slēpts dvēseles izsalkums. Divdesmit pirmā gadsimta vīrieši un sievietes ir izsalkuši iepazīt Dievu.</w:t>
      </w:r>
    </w:p>
    <w:p w:rsidR="00F92CFD" w:rsidRDefault="00E217F2" w:rsidP="00907EA3">
      <w:pPr>
        <w:pStyle w:val="Body"/>
        <w:spacing w:after="0"/>
        <w:ind w:firstLine="720"/>
        <w:rPr>
          <w:b/>
          <w:bCs/>
        </w:rPr>
      </w:pPr>
      <w:r>
        <w:t>Dievs vēlas, lai katrs no mums redz un izmanto apkārt esošās iespējas, lai vadītu savus draugus pie Jēzus. Daudzi cilvēki nekad nenāks, ja vien mēs viņus neatvedīsim. Viens no lielajiem mītiem ir tas, ka cilvēkiem nav intereses par garīgām lietām. Ja uzskat</w:t>
      </w:r>
      <w:r w:rsidR="00907EA3">
        <w:t>īsi</w:t>
      </w:r>
      <w:r>
        <w:t xml:space="preserve">m, ka cilvēki nav ieinteresēti, mēs </w:t>
      </w:r>
      <w:r w:rsidR="00907EA3">
        <w:t xml:space="preserve">arī </w:t>
      </w:r>
      <w:r>
        <w:t>neredzēsim viņos esošo interesi. Jēzus uzskatīja cilvēkus par mantojamiem, un viņi Jēzum atsaucās.</w:t>
      </w:r>
    </w:p>
    <w:p w:rsidR="00F92CFD" w:rsidRDefault="00F92CFD" w:rsidP="00961A29">
      <w:pPr>
        <w:pStyle w:val="Body"/>
        <w:spacing w:after="0"/>
      </w:pPr>
    </w:p>
    <w:p w:rsidR="00F92CFD" w:rsidRDefault="00E217F2" w:rsidP="00961A29">
      <w:pPr>
        <w:pStyle w:val="Body"/>
        <w:spacing w:after="0"/>
        <w:rPr>
          <w:b/>
          <w:bCs/>
        </w:rPr>
      </w:pPr>
      <w:r>
        <w:rPr>
          <w:b/>
          <w:bCs/>
        </w:rPr>
        <w:t>OTRĀ DAĻA — KOMENTĀRI</w:t>
      </w:r>
    </w:p>
    <w:p w:rsidR="00F92CFD" w:rsidRDefault="00E217F2" w:rsidP="00961A29">
      <w:pPr>
        <w:pStyle w:val="Body"/>
        <w:spacing w:after="0"/>
        <w:rPr>
          <w:b/>
          <w:bCs/>
        </w:rPr>
      </w:pPr>
      <w:r>
        <w:rPr>
          <w:b/>
          <w:bCs/>
        </w:rPr>
        <w:t xml:space="preserve">Jēzus dziedina aklo vīru </w:t>
      </w:r>
      <w:proofErr w:type="spellStart"/>
      <w:r>
        <w:rPr>
          <w:b/>
          <w:bCs/>
        </w:rPr>
        <w:t>Betsaidā</w:t>
      </w:r>
      <w:proofErr w:type="spellEnd"/>
    </w:p>
    <w:p w:rsidR="00F92CFD" w:rsidRDefault="00E217F2" w:rsidP="00907EA3">
      <w:pPr>
        <w:pStyle w:val="Body"/>
        <w:spacing w:after="0"/>
        <w:ind w:firstLine="720"/>
      </w:pPr>
      <w:r>
        <w:rPr>
          <w:rFonts w:eastAsia="Arial Unicode MS" w:cs="Arial Unicode MS"/>
        </w:rPr>
        <w:t xml:space="preserve">Kristus veiktajai neredzīgā vīra divpakāpju dziedināšanai </w:t>
      </w:r>
      <w:proofErr w:type="spellStart"/>
      <w:r>
        <w:rPr>
          <w:rFonts w:eastAsia="Arial Unicode MS" w:cs="Arial Unicode MS"/>
        </w:rPr>
        <w:t>Betsaidā</w:t>
      </w:r>
      <w:proofErr w:type="spellEnd"/>
      <w:r>
        <w:rPr>
          <w:rFonts w:eastAsia="Arial Unicode MS" w:cs="Arial Unicode MS"/>
        </w:rPr>
        <w:t xml:space="preserve"> ir īpaša nozīme mūsu šodienas liecībā. Ir svarīgi atzīmēt šīs dziedināšanas vietu. Tiek uzskatīts, ka </w:t>
      </w:r>
      <w:proofErr w:type="spellStart"/>
      <w:r>
        <w:rPr>
          <w:rFonts w:eastAsia="Arial Unicode MS" w:cs="Arial Unicode MS"/>
        </w:rPr>
        <w:t>Betsaida</w:t>
      </w:r>
      <w:proofErr w:type="spellEnd"/>
      <w:r>
        <w:rPr>
          <w:rFonts w:eastAsia="Arial Unicode MS" w:cs="Arial Unicode MS"/>
        </w:rPr>
        <w:t xml:space="preserve"> atrodas Galilejas jūras ziemeļu krastā. Zinātnieki nav vienisprātis par tās precīzo atrašanās vietu. Pilsēta bieži pieminēta evaņģēlijos kopā ar Jeruzalemi un </w:t>
      </w:r>
      <w:proofErr w:type="spellStart"/>
      <w:r>
        <w:rPr>
          <w:rFonts w:eastAsia="Arial Unicode MS" w:cs="Arial Unicode MS"/>
        </w:rPr>
        <w:t>Kapernaumu</w:t>
      </w:r>
      <w:proofErr w:type="spellEnd"/>
      <w:r>
        <w:rPr>
          <w:rFonts w:eastAsia="Arial Unicode MS" w:cs="Arial Unicode MS"/>
        </w:rPr>
        <w:t>. Tieši šeit Jēzus aicināja Filipu, Pēteri un Andreju kļūt par Viņa mācekļiem.</w:t>
      </w:r>
    </w:p>
    <w:p w:rsidR="00F92CFD" w:rsidRDefault="00E217F2" w:rsidP="00A54BDE">
      <w:pPr>
        <w:pStyle w:val="Body"/>
        <w:spacing w:after="0"/>
        <w:ind w:firstLine="720"/>
      </w:pPr>
      <w:r>
        <w:rPr>
          <w:rFonts w:eastAsia="Arial Unicode MS" w:cs="Arial Unicode MS"/>
        </w:rPr>
        <w:t xml:space="preserve">Pie tam Jēzus līdzjūtībā pret šo neredzīgo cilvēku ir redzams, ka Viņš </w:t>
      </w:r>
      <w:r w:rsidR="00A54BDE">
        <w:rPr>
          <w:rFonts w:eastAsia="Arial Unicode MS" w:cs="Arial Unicode MS"/>
        </w:rPr>
        <w:t>S</w:t>
      </w:r>
      <w:r>
        <w:rPr>
          <w:rFonts w:eastAsia="Arial Unicode MS" w:cs="Arial Unicode MS"/>
        </w:rPr>
        <w:t xml:space="preserve">aviem mācekļiem mācīja dziļāku garīgo mācību. Viņš vēlējās, lai tie atzīst, ka visapkārt ir trūcīgi cilvēki, kuri būtu atvērti evaņģēlijam, ja vien viņu fiziskās vajadzības tiktu apmierinātas vispirms. Šādas trūcīgas dvēseles bija sastopamas pat </w:t>
      </w:r>
      <w:proofErr w:type="spellStart"/>
      <w:r>
        <w:rPr>
          <w:rFonts w:eastAsia="Arial Unicode MS" w:cs="Arial Unicode MS"/>
        </w:rPr>
        <w:t>Betsaidā</w:t>
      </w:r>
      <w:proofErr w:type="spellEnd"/>
      <w:r>
        <w:rPr>
          <w:rFonts w:eastAsia="Arial Unicode MS" w:cs="Arial Unicode MS"/>
        </w:rPr>
        <w:t>.</w:t>
      </w:r>
    </w:p>
    <w:p w:rsidR="00F92CFD" w:rsidRDefault="00E217F2" w:rsidP="00A54BDE">
      <w:pPr>
        <w:pStyle w:val="Body"/>
        <w:spacing w:after="0"/>
        <w:ind w:firstLine="720"/>
      </w:pPr>
      <w:r>
        <w:rPr>
          <w:rFonts w:eastAsia="Arial Unicode MS" w:cs="Arial Unicode MS"/>
        </w:rPr>
        <w:t>Ir daži svarīgi iemesli, kāpēc Jēzus dziedināja šo aklo divos posmos. Tā kā šī izārstēšana ir vienīgā reize evaņģēlijos, kad kāds no Jēzus dziedinošajiem brīnumiem nenotika acumirklīgi, šim brīnumam ir jābūt zināmai nozīmei, kas nav sastopama citās Rakstu vietās. Pirmkārt, brīnums atklāj Jēzus līdzjūtību. Vai jūs kādreiz esat izgājuši no tumšas istabas spilgtā gaismā? Uz brīdi tā jūs apžilbina. Ja esat bijis tumsā, acīm ir nepieciešams laiks, kamēr tās pielāgojas gaismai. Ja jūs būtu akls, pēkšņa spilgta gaisma jūs ietekmētu vēl vairāk. Jēzus dziedināja cilvēku divos posmos, lai viņa acis pakāpeniski pielāgotos gaismai. Jēzus ir žēlsirdīgs. Viņš saprot mūsu stāvokli un mīloši kalpo mūsu vajadzībās.</w:t>
      </w:r>
    </w:p>
    <w:p w:rsidR="00F92CFD" w:rsidRDefault="00E217F2" w:rsidP="00A54BDE">
      <w:pPr>
        <w:pStyle w:val="Body"/>
        <w:spacing w:after="0"/>
        <w:ind w:firstLine="720"/>
      </w:pPr>
      <w:r>
        <w:rPr>
          <w:rFonts w:eastAsia="Arial Unicode MS" w:cs="Arial Unicode MS"/>
        </w:rPr>
        <w:t>Līdzdalot draugiem Dieva patiesības gaismu, ir labi atcerēties, ka “taisnīgo ceļš ir kā spīdoša gaisma, kas arvien vairāk un vairāk spīd līdz pilnai dienai” (Sal. pam. 4:18). Tāpat kā saules gaisma pamazām paceļas, kliedējot tumsu, tāpat arī Dieva patiesības gaisma pakāpe</w:t>
      </w:r>
      <w:r>
        <w:rPr>
          <w:rFonts w:eastAsia="Arial Unicode MS" w:cs="Arial Unicode MS"/>
        </w:rPr>
        <w:lastRenderedPageBreak/>
        <w:t>niski apgaismo mūsu prātu, līdz mēs ejam pilnīgā gaismā. Gaisma var gan apžilbināt, gan apgaismot. Jēzus saprata šo principu un atstāja Saviem mācekļiem spilgtu piemēru, kā pasniegt patiesību šī aklā cilvēka divpakāpju dziedināšanā.</w:t>
      </w:r>
    </w:p>
    <w:p w:rsidR="00F92CFD" w:rsidRDefault="00E217F2" w:rsidP="00A54BDE">
      <w:pPr>
        <w:pStyle w:val="Body"/>
        <w:spacing w:after="0"/>
        <w:ind w:firstLine="720"/>
      </w:pPr>
      <w:r>
        <w:rPr>
          <w:rFonts w:eastAsia="Arial Unicode MS" w:cs="Arial Unicode MS"/>
        </w:rPr>
        <w:t xml:space="preserve">Ir arī iespējams, ka Jēzus vēlējās </w:t>
      </w:r>
      <w:r w:rsidR="00A54BDE">
        <w:rPr>
          <w:rFonts w:eastAsia="Arial Unicode MS" w:cs="Arial Unicode MS"/>
        </w:rPr>
        <w:t>S</w:t>
      </w:r>
      <w:r>
        <w:rPr>
          <w:rFonts w:eastAsia="Arial Unicode MS" w:cs="Arial Unicode MS"/>
        </w:rPr>
        <w:t>aviem sekotājiem atklāt, ka ikvienam no mums ir vajadzīgs otrais pieskāriens. Pārāk bieži mēs esam daļēji akli. Apkārtējos mēs redzam kā “kokus, kas staigā apkārt”. Kad Svētais Gars liks zvīņām no mūsu acīm nokrist, mēs arī daudz skaidrāk redzēsim apkārtējos.</w:t>
      </w:r>
    </w:p>
    <w:p w:rsidR="00F92CFD" w:rsidRDefault="00E217F2" w:rsidP="00A54BDE">
      <w:pPr>
        <w:pStyle w:val="Body"/>
        <w:spacing w:after="0"/>
        <w:ind w:firstLine="720"/>
      </w:pPr>
      <w:r>
        <w:rPr>
          <w:rFonts w:eastAsia="Arial Unicode MS" w:cs="Arial Unicode MS"/>
        </w:rPr>
        <w:t>Marka 8:25 teikts: “Tad Viņš atkal uzlika rokas uz viņa acīm, un tas ieraudzīja gaismu un tapa atkal vesels</w:t>
      </w:r>
      <w:r w:rsidR="00A54BDE">
        <w:rPr>
          <w:rFonts w:eastAsia="Arial Unicode MS" w:cs="Arial Unicode MS"/>
        </w:rPr>
        <w:t>,</w:t>
      </w:r>
      <w:r>
        <w:rPr>
          <w:rFonts w:eastAsia="Arial Unicode MS" w:cs="Arial Unicode MS"/>
        </w:rPr>
        <w:t xml:space="preserve"> un redzēja visu pilnīgi skaidri.” Grieķu vārds “skaidri” ir </w:t>
      </w:r>
      <w:proofErr w:type="spellStart"/>
      <w:r>
        <w:rPr>
          <w:rFonts w:eastAsia="Arial Unicode MS" w:cs="Arial Unicode MS"/>
          <w:i/>
          <w:iCs/>
        </w:rPr>
        <w:t>delaugos</w:t>
      </w:r>
      <w:proofErr w:type="spellEnd"/>
      <w:r>
        <w:rPr>
          <w:rFonts w:eastAsia="Arial Unicode MS" w:cs="Arial Unicode MS"/>
        </w:rPr>
        <w:t xml:space="preserve">, ko labāk tulkot kā “starojoši” vai “pilnīgā gaismā”. Kad Kristus dziedina mūsu garīgo aklumu, mēs redzam citus tā, kā Kristus viņus redz pilnā </w:t>
      </w:r>
      <w:r w:rsidR="00A54BDE">
        <w:rPr>
          <w:rFonts w:eastAsia="Arial Unicode MS" w:cs="Arial Unicode MS"/>
        </w:rPr>
        <w:t>S</w:t>
      </w:r>
      <w:r>
        <w:rPr>
          <w:rFonts w:eastAsia="Arial Unicode MS" w:cs="Arial Unicode MS"/>
        </w:rPr>
        <w:t>avas mīlestības gaismā.</w:t>
      </w:r>
    </w:p>
    <w:p w:rsidR="00F92CFD" w:rsidRDefault="00E217F2" w:rsidP="00961A29">
      <w:pPr>
        <w:pStyle w:val="Body"/>
        <w:spacing w:after="0"/>
        <w:rPr>
          <w:b/>
          <w:bCs/>
        </w:rPr>
      </w:pPr>
      <w:r>
        <w:rPr>
          <w:b/>
          <w:bCs/>
        </w:rPr>
        <w:t>Jēzus kalpo samariešu sievietei</w:t>
      </w:r>
    </w:p>
    <w:p w:rsidR="00F92CFD" w:rsidRDefault="00E217F2" w:rsidP="00A54BDE">
      <w:pPr>
        <w:pStyle w:val="Body"/>
        <w:spacing w:after="0"/>
        <w:ind w:firstLine="720"/>
      </w:pPr>
      <w:r>
        <w:rPr>
          <w:rFonts w:eastAsia="Arial Unicode MS" w:cs="Arial Unicode MS"/>
        </w:rPr>
        <w:t>Vistaisnākais ceļš no Jeruz</w:t>
      </w:r>
      <w:r w:rsidR="00A54BDE">
        <w:rPr>
          <w:rFonts w:eastAsia="Arial Unicode MS" w:cs="Arial Unicode MS"/>
        </w:rPr>
        <w:t>a</w:t>
      </w:r>
      <w:r>
        <w:rPr>
          <w:rFonts w:eastAsia="Arial Unicode MS" w:cs="Arial Unicode MS"/>
        </w:rPr>
        <w:t xml:space="preserve">lemes uz Galileju veda caur Samariju, taču, ņemot vērā </w:t>
      </w:r>
      <w:r w:rsidR="00A54BDE">
        <w:rPr>
          <w:rFonts w:eastAsia="Arial Unicode MS" w:cs="Arial Unicode MS"/>
        </w:rPr>
        <w:t>naidīgās attiecības ar</w:t>
      </w:r>
      <w:r>
        <w:rPr>
          <w:rFonts w:eastAsia="Arial Unicode MS" w:cs="Arial Unicode MS"/>
        </w:rPr>
        <w:t xml:space="preserve"> samariešiem, ebreji no šī ceļa</w:t>
      </w:r>
      <w:r w:rsidR="00A54BDE" w:rsidRPr="00A54BDE">
        <w:rPr>
          <w:rFonts w:eastAsia="Arial Unicode MS" w:cs="Arial Unicode MS"/>
        </w:rPr>
        <w:t xml:space="preserve"> </w:t>
      </w:r>
      <w:r w:rsidR="00A54BDE">
        <w:rPr>
          <w:rFonts w:eastAsia="Arial Unicode MS" w:cs="Arial Unicode MS"/>
        </w:rPr>
        <w:t>izvairījās</w:t>
      </w:r>
      <w:r>
        <w:rPr>
          <w:rFonts w:eastAsia="Arial Unicode MS" w:cs="Arial Unicode MS"/>
        </w:rPr>
        <w:t xml:space="preserve">. Viņi regulāri veica garāku apļveida ceļu cauri Jordānas ielejai. Jāņa 4:4 teikts, ka Jēzum “ir jāiet cauri Samarijai”. Viņam nevajadzēja iet caur Samariju ģeogrāfiski. Bija arī citi veidi, kā nokļūt Galilejā. Jēzum </w:t>
      </w:r>
      <w:r w:rsidR="00A54BDE">
        <w:rPr>
          <w:rFonts w:eastAsia="Arial Unicode MS" w:cs="Arial Unicode MS"/>
        </w:rPr>
        <w:t xml:space="preserve">pie akas ar samariešu sievieti </w:t>
      </w:r>
      <w:r>
        <w:rPr>
          <w:rFonts w:eastAsia="Arial Unicode MS" w:cs="Arial Unicode MS"/>
        </w:rPr>
        <w:t xml:space="preserve">bija dievišķa tikšanās, kas radīs mūžīgas izmaiņas. </w:t>
      </w:r>
    </w:p>
    <w:p w:rsidR="00F92CFD" w:rsidRDefault="00E217F2" w:rsidP="00A54BDE">
      <w:pPr>
        <w:pStyle w:val="Body"/>
        <w:spacing w:after="0"/>
        <w:ind w:firstLine="720"/>
      </w:pPr>
      <w:r>
        <w:rPr>
          <w:rFonts w:eastAsia="Arial Unicode MS" w:cs="Arial Unicode MS"/>
        </w:rPr>
        <w:t xml:space="preserve">Jēzus vēlējās nojaukt aizspriedumu mūri starp jūdiem un samariešiem. Viņa vienīgais mērķis bija atklāt mācekļiem, ka samarieši ir atvērti evaņģēlijam. Jēzus redzēja satraukto sievieti </w:t>
      </w:r>
      <w:r w:rsidR="00A54BDE">
        <w:rPr>
          <w:rFonts w:eastAsia="Arial Unicode MS" w:cs="Arial Unicode MS"/>
        </w:rPr>
        <w:t>ar</w:t>
      </w:r>
      <w:r>
        <w:rPr>
          <w:rFonts w:eastAsia="Arial Unicode MS" w:cs="Arial Unicode MS"/>
        </w:rPr>
        <w:t xml:space="preserve"> dievišķās līdzjūtības acīm. </w:t>
      </w:r>
      <w:r w:rsidR="00A54BDE">
        <w:rPr>
          <w:rFonts w:eastAsia="Arial Unicode MS" w:cs="Arial Unicode MS"/>
        </w:rPr>
        <w:t>Jēzus</w:t>
      </w:r>
      <w:r>
        <w:rPr>
          <w:rFonts w:eastAsia="Arial Unicode MS" w:cs="Arial Unicode MS"/>
        </w:rPr>
        <w:t xml:space="preserve"> </w:t>
      </w:r>
      <w:r w:rsidR="00DF15D8">
        <w:rPr>
          <w:rFonts w:eastAsia="Arial Unicode MS" w:cs="Arial Unicode MS"/>
        </w:rPr>
        <w:t>ievēroja</w:t>
      </w:r>
      <w:r>
        <w:rPr>
          <w:rFonts w:eastAsia="Arial Unicode MS" w:cs="Arial Unicode MS"/>
        </w:rPr>
        <w:t xml:space="preserve">, ka viņa </w:t>
      </w:r>
      <w:r w:rsidR="00DF15D8">
        <w:rPr>
          <w:rFonts w:eastAsia="Arial Unicode MS" w:cs="Arial Unicode MS"/>
        </w:rPr>
        <w:t>ierodas</w:t>
      </w:r>
      <w:r>
        <w:rPr>
          <w:rFonts w:eastAsia="Arial Unicode MS" w:cs="Arial Unicode MS"/>
        </w:rPr>
        <w:t xml:space="preserve"> pie akas pusdienlaikā </w:t>
      </w:r>
      <w:r w:rsidR="00DF15D8">
        <w:rPr>
          <w:rFonts w:eastAsia="Arial Unicode MS" w:cs="Arial Unicode MS"/>
        </w:rPr>
        <w:t>–</w:t>
      </w:r>
      <w:r>
        <w:rPr>
          <w:rFonts w:eastAsia="Arial Unicode MS" w:cs="Arial Unicode MS"/>
        </w:rPr>
        <w:t xml:space="preserve"> karstākajā dienas daļā. Šis </w:t>
      </w:r>
      <w:r w:rsidR="00DF15D8">
        <w:rPr>
          <w:rFonts w:eastAsia="Arial Unicode MS" w:cs="Arial Unicode MS"/>
        </w:rPr>
        <w:t>ne</w:t>
      </w:r>
      <w:r>
        <w:rPr>
          <w:rFonts w:eastAsia="Arial Unicode MS" w:cs="Arial Unicode MS"/>
        </w:rPr>
        <w:t xml:space="preserve">bija ierasts laiks ūdens ņemšanai. Ciema sievietes </w:t>
      </w:r>
      <w:r w:rsidR="00DF15D8">
        <w:rPr>
          <w:rFonts w:eastAsia="Arial Unicode MS" w:cs="Arial Unicode MS"/>
        </w:rPr>
        <w:t xml:space="preserve">parasti te </w:t>
      </w:r>
      <w:r>
        <w:rPr>
          <w:rFonts w:eastAsia="Arial Unicode MS" w:cs="Arial Unicode MS"/>
        </w:rPr>
        <w:t xml:space="preserve">ieradās agrā rīta stundā. Tur viņas pulcējās, socializējās un </w:t>
      </w:r>
      <w:r w:rsidR="00DF15D8">
        <w:rPr>
          <w:rFonts w:eastAsia="Arial Unicode MS" w:cs="Arial Unicode MS"/>
        </w:rPr>
        <w:t>smēla</w:t>
      </w:r>
      <w:r>
        <w:rPr>
          <w:rFonts w:eastAsia="Arial Unicode MS" w:cs="Arial Unicode MS"/>
        </w:rPr>
        <w:t xml:space="preserve"> no akas ūdeni dienas patēriņam. Acīmredzot šī sieviete vēlējās izvairīties no tenkām, kas varētu rasties viņas dzīvesveida dēļ, ja viņa nāktu vienlaikus ar pārējām sievietēm.</w:t>
      </w:r>
    </w:p>
    <w:p w:rsidR="00F92CFD" w:rsidRDefault="00DF15D8" w:rsidP="00DF15D8">
      <w:pPr>
        <w:pStyle w:val="Body"/>
        <w:spacing w:after="0"/>
        <w:ind w:firstLine="720"/>
      </w:pPr>
      <w:r>
        <w:rPr>
          <w:rFonts w:eastAsia="Arial Unicode MS" w:cs="Arial Unicode MS"/>
        </w:rPr>
        <w:t>Iespējams, s</w:t>
      </w:r>
      <w:r w:rsidR="00E217F2">
        <w:rPr>
          <w:rFonts w:eastAsia="Arial Unicode MS" w:cs="Arial Unicode MS"/>
        </w:rPr>
        <w:t>ieviete</w:t>
      </w:r>
      <w:r>
        <w:rPr>
          <w:rFonts w:eastAsia="Arial Unicode MS" w:cs="Arial Unicode MS"/>
        </w:rPr>
        <w:t xml:space="preserve"> b</w:t>
      </w:r>
      <w:r w:rsidR="00E217F2">
        <w:rPr>
          <w:rFonts w:eastAsia="Arial Unicode MS" w:cs="Arial Unicode MS"/>
        </w:rPr>
        <w:t xml:space="preserve">ija samulsusi. Viņas netiklais dzīvesveids to padarīja </w:t>
      </w:r>
      <w:r>
        <w:rPr>
          <w:rFonts w:eastAsia="Arial Unicode MS" w:cs="Arial Unicode MS"/>
        </w:rPr>
        <w:t xml:space="preserve">par </w:t>
      </w:r>
      <w:r w:rsidR="00E217F2">
        <w:rPr>
          <w:rFonts w:eastAsia="Arial Unicode MS" w:cs="Arial Unicode MS"/>
        </w:rPr>
        <w:t>atstumto. Viņu visi labi pazina, tāpēc sieviete vēlējās izvairīties no kontaktiem, cik vien iespējams. Viņas vienīgā vēlme bija ātri savākt ikdienas ūdens krājumus un atgriezties mājās</w:t>
      </w:r>
      <w:r>
        <w:rPr>
          <w:rFonts w:eastAsia="Arial Unicode MS" w:cs="Arial Unicode MS"/>
        </w:rPr>
        <w:t>, un v</w:t>
      </w:r>
      <w:r w:rsidR="00E217F2">
        <w:rPr>
          <w:rFonts w:eastAsia="Arial Unicode MS" w:cs="Arial Unicode MS"/>
        </w:rPr>
        <w:t xml:space="preserve">iņa bija pārsteigta, kad pie akas atrada šo Galilejas jūdu svešinieku. </w:t>
      </w:r>
      <w:r>
        <w:rPr>
          <w:rFonts w:eastAsia="Arial Unicode MS" w:cs="Arial Unicode MS"/>
        </w:rPr>
        <w:t>Sieviete</w:t>
      </w:r>
      <w:r w:rsidR="00E217F2">
        <w:rPr>
          <w:rFonts w:eastAsia="Arial Unicode MS" w:cs="Arial Unicode MS"/>
        </w:rPr>
        <w:t xml:space="preserve"> bija vēl vairāk pārsteigta, kad Viņš to uzrunāja. Jūdi neiesaistījās darīšanās ar samariešiem. Kad Jēzus viņai lūdza labvēlību, viņa nevarēja atteikt. Tuvo Austrumu un Vidējo Austrumu neauglīgajās tuksneša zemēs arī mūsdienās joprojām tiek uzskatīts, ka ūdens ir Dieva dāvana. Atteikties pasniegt ūdens glāzi nogurušam ceļiniekam ir pārkāpums pret Visvareno.</w:t>
      </w:r>
    </w:p>
    <w:p w:rsidR="00DF15D8" w:rsidRDefault="00E217F2" w:rsidP="00DF15D8">
      <w:pPr>
        <w:pStyle w:val="Body"/>
        <w:spacing w:after="0"/>
        <w:ind w:firstLine="720"/>
        <w:rPr>
          <w:rFonts w:eastAsia="Arial Unicode MS" w:cs="Arial Unicode MS"/>
        </w:rPr>
      </w:pPr>
      <w:r>
        <w:rPr>
          <w:rFonts w:eastAsia="Arial Unicode MS" w:cs="Arial Unicode MS"/>
        </w:rPr>
        <w:t xml:space="preserve">Viegli, gandrīz nemanāmi, Jēzus salauza šķirošās barjeras, ieguva sievietes uzticību, pēc tam tieši uzrunāja viņas iekšējās ilgas pēc </w:t>
      </w:r>
      <w:r w:rsidR="00DF15D8">
        <w:rPr>
          <w:rFonts w:eastAsia="Arial Unicode MS" w:cs="Arial Unicode MS"/>
        </w:rPr>
        <w:t xml:space="preserve">mūžīgās dzīves un </w:t>
      </w:r>
      <w:r>
        <w:rPr>
          <w:rFonts w:eastAsia="Arial Unicode MS" w:cs="Arial Unicode MS"/>
        </w:rPr>
        <w:t xml:space="preserve">brīvības no vainas apziņas. Vispirms viņa atzina, ka </w:t>
      </w:r>
      <w:r w:rsidR="00DF15D8">
        <w:rPr>
          <w:rFonts w:eastAsia="Arial Unicode MS" w:cs="Arial Unicode MS"/>
        </w:rPr>
        <w:t>Jēzus</w:t>
      </w:r>
      <w:r>
        <w:rPr>
          <w:rFonts w:eastAsia="Arial Unicode MS" w:cs="Arial Unicode MS"/>
        </w:rPr>
        <w:t xml:space="preserve"> ir taisn</w:t>
      </w:r>
      <w:r w:rsidR="00DF15D8">
        <w:rPr>
          <w:rFonts w:eastAsia="Arial Unicode MS" w:cs="Arial Unicode MS"/>
        </w:rPr>
        <w:t>īg</w:t>
      </w:r>
      <w:r>
        <w:rPr>
          <w:rFonts w:eastAsia="Arial Unicode MS" w:cs="Arial Unicode MS"/>
        </w:rPr>
        <w:t xml:space="preserve">s cilvēks, pēc tam </w:t>
      </w:r>
      <w:r w:rsidR="00DF15D8">
        <w:rPr>
          <w:rFonts w:eastAsia="Arial Unicode MS" w:cs="Arial Unicode MS"/>
        </w:rPr>
        <w:t>–</w:t>
      </w:r>
      <w:r>
        <w:rPr>
          <w:rFonts w:eastAsia="Arial Unicode MS" w:cs="Arial Unicode MS"/>
        </w:rPr>
        <w:t xml:space="preserve"> ka Viņš ir kas vairāk nekā </w:t>
      </w:r>
      <w:r w:rsidR="00DF15D8">
        <w:rPr>
          <w:rFonts w:eastAsia="Arial Unicode MS" w:cs="Arial Unicode MS"/>
        </w:rPr>
        <w:t xml:space="preserve">tikai </w:t>
      </w:r>
      <w:r>
        <w:rPr>
          <w:rFonts w:eastAsia="Arial Unicode MS" w:cs="Arial Unicode MS"/>
        </w:rPr>
        <w:t xml:space="preserve">reliģijas skolotājs </w:t>
      </w:r>
      <w:r w:rsidR="00DF15D8">
        <w:rPr>
          <w:rFonts w:eastAsia="Arial Unicode MS" w:cs="Arial Unicode MS"/>
        </w:rPr>
        <w:t>–</w:t>
      </w:r>
      <w:r>
        <w:rPr>
          <w:rFonts w:eastAsia="Arial Unicode MS" w:cs="Arial Unicode MS"/>
        </w:rPr>
        <w:t xml:space="preserve"> Viņam jābūt Dieva pravietim. Kad Svētais Gars pamodināja dievišķos impulsus šīs sievietes dvēselē, viņa sajuta, ka Jēzus var būt Mesija (Jāņa 4:11, 15, 19, 26).</w:t>
      </w:r>
      <w:r w:rsidR="00DF15D8">
        <w:rPr>
          <w:rFonts w:eastAsia="Arial Unicode MS" w:cs="Arial Unicode MS"/>
        </w:rPr>
        <w:t xml:space="preserve"> </w:t>
      </w:r>
      <w:r>
        <w:rPr>
          <w:rFonts w:eastAsia="Arial Unicode MS" w:cs="Arial Unicode MS"/>
        </w:rPr>
        <w:t>Satraukusies, viņa aizmirst, kādēļ nākusi pie akas, atstāj savu ūdens podu un dodas stāstīt par sastapšanos ar Kristu. Viņas liecība rada garīgu atdzimšanu visā apkārtnē (Jāņa 4:39-41). Kad mācekļi atgriežas no ceļojuma</w:t>
      </w:r>
      <w:r w:rsidR="00DF15D8">
        <w:rPr>
          <w:rFonts w:eastAsia="Arial Unicode MS" w:cs="Arial Unicode MS"/>
        </w:rPr>
        <w:t xml:space="preserve"> ar iegādāto</w:t>
      </w:r>
      <w:r>
        <w:rPr>
          <w:rFonts w:eastAsia="Arial Unicode MS" w:cs="Arial Unicode MS"/>
        </w:rPr>
        <w:t xml:space="preserve"> ēdienu, Jēzus dalās ar viņiem dievišķajā </w:t>
      </w:r>
      <w:proofErr w:type="spellStart"/>
      <w:r>
        <w:rPr>
          <w:rFonts w:eastAsia="Arial Unicode MS" w:cs="Arial Unicode MS"/>
        </w:rPr>
        <w:t>ie</w:t>
      </w:r>
      <w:proofErr w:type="spellEnd"/>
      <w:r w:rsidR="00DF15D8">
        <w:rPr>
          <w:rFonts w:eastAsia="Arial Unicode MS" w:cs="Arial Unicode MS"/>
        </w:rPr>
        <w:t>-</w:t>
      </w:r>
      <w:r>
        <w:rPr>
          <w:rFonts w:eastAsia="Arial Unicode MS" w:cs="Arial Unicode MS"/>
        </w:rPr>
        <w:t xml:space="preserve">skatā: samarieši ir atvērti un uztver evaņģēliju. Mācekļiem šī realitāte </w:t>
      </w:r>
      <w:r w:rsidR="00DF15D8">
        <w:rPr>
          <w:rFonts w:eastAsia="Arial Unicode MS" w:cs="Arial Unicode MS"/>
        </w:rPr>
        <w:t>šķiet</w:t>
      </w:r>
      <w:r>
        <w:rPr>
          <w:rFonts w:eastAsia="Arial Unicode MS" w:cs="Arial Unicode MS"/>
        </w:rPr>
        <w:t xml:space="preserve"> gandrīz neticama.</w:t>
      </w:r>
    </w:p>
    <w:p w:rsidR="00F92CFD" w:rsidRDefault="00DF15D8" w:rsidP="00DF15D8">
      <w:pPr>
        <w:pStyle w:val="Body"/>
        <w:spacing w:after="0"/>
        <w:ind w:firstLine="720"/>
      </w:pPr>
      <w:r>
        <w:rPr>
          <w:rFonts w:eastAsia="Arial Unicode MS" w:cs="Arial Unicode MS"/>
        </w:rPr>
        <w:t>Viņiem</w:t>
      </w:r>
      <w:r w:rsidR="00E217F2">
        <w:rPr>
          <w:rFonts w:eastAsia="Arial Unicode MS" w:cs="Arial Unicode MS"/>
        </w:rPr>
        <w:t xml:space="preserve"> sniegtā Kristus mācība domāta katrai paaudzei. Dievs strādā neparedzētās vietās. Turiet acis atvērtas, un jūs redzēsit Svētā Gara tālredzīgo darbību to cilvēku dzīvē, kurus jūs, iespējams, neiekļāvāt evaņģēliju uzņemošo skaitā (Jāņa 4:35-38).</w:t>
      </w:r>
    </w:p>
    <w:p w:rsidR="00F92CFD" w:rsidRDefault="00E217F2" w:rsidP="00961A29">
      <w:pPr>
        <w:pStyle w:val="Body"/>
        <w:spacing w:after="0"/>
        <w:rPr>
          <w:b/>
          <w:bCs/>
        </w:rPr>
      </w:pPr>
      <w:r>
        <w:rPr>
          <w:b/>
          <w:bCs/>
        </w:rPr>
        <w:t>Ilustrācija: ogu lasīšana un dvēseļu mantošana</w:t>
      </w:r>
    </w:p>
    <w:p w:rsidR="00F92CFD" w:rsidRDefault="00E217F2" w:rsidP="00DF15D8">
      <w:pPr>
        <w:pStyle w:val="Body"/>
        <w:spacing w:after="0"/>
        <w:ind w:firstLine="720"/>
      </w:pPr>
      <w:r>
        <w:rPr>
          <w:rFonts w:eastAsia="Arial Unicode MS" w:cs="Arial Unicode MS"/>
        </w:rPr>
        <w:t xml:space="preserve">Kādu nakti Elena Vaita sapņoja par ogošanu un dvēseļu mantošanu. Kopā ar lielu jauniešu grupu viņa devās ogot. Zirgu vilkti kravas rati veda visu nepieciešamo un nogādāja tos vietā, kas bija pilna </w:t>
      </w:r>
      <w:r w:rsidR="00DF15D8">
        <w:rPr>
          <w:rFonts w:eastAsia="Arial Unicode MS" w:cs="Arial Unicode MS"/>
        </w:rPr>
        <w:t>ogu mētrām</w:t>
      </w:r>
      <w:r>
        <w:rPr>
          <w:rFonts w:eastAsia="Arial Unicode MS" w:cs="Arial Unicode MS"/>
        </w:rPr>
        <w:t xml:space="preserve">. </w:t>
      </w:r>
      <w:r w:rsidR="00DF15D8">
        <w:rPr>
          <w:rFonts w:eastAsia="Arial Unicode MS" w:cs="Arial Unicode MS"/>
        </w:rPr>
        <w:t xml:space="preserve">Tur bija </w:t>
      </w:r>
      <w:r>
        <w:rPr>
          <w:rFonts w:eastAsia="Arial Unicode MS" w:cs="Arial Unicode MS"/>
        </w:rPr>
        <w:t xml:space="preserve">dažāda veida </w:t>
      </w:r>
      <w:r w:rsidR="00DF15D8">
        <w:rPr>
          <w:rFonts w:eastAsia="Arial Unicode MS" w:cs="Arial Unicode MS"/>
        </w:rPr>
        <w:t>mētras – melleņu mētras un brūkleņu mētras. Abas ogas ir visai garšīgas, turklāt arī</w:t>
      </w:r>
      <w:r>
        <w:rPr>
          <w:rFonts w:eastAsia="Arial Unicode MS" w:cs="Arial Unicode MS"/>
        </w:rPr>
        <w:t xml:space="preserve"> veselīgas, jo </w:t>
      </w:r>
      <w:r w:rsidR="00DF15D8">
        <w:rPr>
          <w:rFonts w:eastAsia="Arial Unicode MS" w:cs="Arial Unicode MS"/>
        </w:rPr>
        <w:t>tajās ir</w:t>
      </w:r>
      <w:r>
        <w:rPr>
          <w:rFonts w:eastAsia="Arial Unicode MS" w:cs="Arial Unicode MS"/>
        </w:rPr>
        <w:t xml:space="preserve"> daudz antioksidantu. </w:t>
      </w:r>
      <w:r>
        <w:rPr>
          <w:rFonts w:eastAsia="Arial Unicode MS" w:cs="Arial Unicode MS"/>
        </w:rPr>
        <w:lastRenderedPageBreak/>
        <w:t xml:space="preserve">Elena Vaita blakus </w:t>
      </w:r>
      <w:r w:rsidR="00DF15D8">
        <w:rPr>
          <w:rFonts w:eastAsia="Arial Unicode MS" w:cs="Arial Unicode MS"/>
        </w:rPr>
        <w:t>ratiem</w:t>
      </w:r>
      <w:r>
        <w:rPr>
          <w:rFonts w:eastAsia="Arial Unicode MS" w:cs="Arial Unicode MS"/>
        </w:rPr>
        <w:t xml:space="preserve"> pamanīja ogu piln</w:t>
      </w:r>
      <w:r w:rsidR="00DF15D8">
        <w:rPr>
          <w:rFonts w:eastAsia="Arial Unicode MS" w:cs="Arial Unicode MS"/>
        </w:rPr>
        <w:t>a</w:t>
      </w:r>
      <w:r>
        <w:rPr>
          <w:rFonts w:eastAsia="Arial Unicode MS" w:cs="Arial Unicode MS"/>
        </w:rPr>
        <w:t xml:space="preserve">s </w:t>
      </w:r>
      <w:r w:rsidR="00DF15D8">
        <w:rPr>
          <w:rFonts w:eastAsia="Arial Unicode MS" w:cs="Arial Unicode MS"/>
        </w:rPr>
        <w:t>mētras</w:t>
      </w:r>
      <w:r>
        <w:rPr>
          <w:rFonts w:eastAsia="Arial Unicode MS" w:cs="Arial Unicode MS"/>
        </w:rPr>
        <w:t xml:space="preserve"> un sāka </w:t>
      </w:r>
      <w:r w:rsidR="00DF15D8">
        <w:rPr>
          <w:rFonts w:eastAsia="Arial Unicode MS" w:cs="Arial Unicode MS"/>
        </w:rPr>
        <w:t xml:space="preserve">ogas </w:t>
      </w:r>
      <w:r>
        <w:rPr>
          <w:rFonts w:eastAsia="Arial Unicode MS" w:cs="Arial Unicode MS"/>
        </w:rPr>
        <w:t xml:space="preserve">lasīt. Drīz viņa bija piepildījusi divus spaiņus. Pārējie grupas dalībnieki izklīda un vēlāk atgriezās ar tukšiem spaiņiem. Viņa norādīja, ka pa to laiku, kamēr viņi ogas meklēja tālāk no </w:t>
      </w:r>
      <w:r w:rsidR="00DF15D8">
        <w:rPr>
          <w:rFonts w:eastAsia="Arial Unicode MS" w:cs="Arial Unicode MS"/>
        </w:rPr>
        <w:t>ratiem</w:t>
      </w:r>
      <w:r>
        <w:rPr>
          <w:rFonts w:eastAsia="Arial Unicode MS" w:cs="Arial Unicode MS"/>
        </w:rPr>
        <w:t>, tieši viņiem blakus to bija daudz</w:t>
      </w:r>
      <w:r w:rsidR="00B418DC">
        <w:rPr>
          <w:rFonts w:eastAsia="Arial Unicode MS" w:cs="Arial Unicode MS"/>
        </w:rPr>
        <w:t>. Viņi tās pamanītu,</w:t>
      </w:r>
      <w:r>
        <w:rPr>
          <w:rFonts w:eastAsia="Arial Unicode MS" w:cs="Arial Unicode MS"/>
        </w:rPr>
        <w:t xml:space="preserve"> ja vien būtu atvēruši acis, lai tās ieraudzītu.</w:t>
      </w:r>
    </w:p>
    <w:p w:rsidR="00F92CFD" w:rsidRDefault="00E217F2" w:rsidP="00961A29">
      <w:pPr>
        <w:pStyle w:val="Body"/>
        <w:spacing w:after="0"/>
        <w:rPr>
          <w:b/>
          <w:bCs/>
        </w:rPr>
      </w:pPr>
      <w:r>
        <w:rPr>
          <w:b/>
          <w:bCs/>
        </w:rPr>
        <w:t>TREŠĀ DAĻA — PRAKSE</w:t>
      </w:r>
    </w:p>
    <w:p w:rsidR="00F92CFD" w:rsidRDefault="00E217F2" w:rsidP="00961A29">
      <w:pPr>
        <w:pStyle w:val="Body"/>
        <w:spacing w:after="0"/>
        <w:rPr>
          <w:b/>
          <w:bCs/>
        </w:rPr>
      </w:pPr>
      <w:r>
        <w:rPr>
          <w:b/>
          <w:bCs/>
        </w:rPr>
        <w:t>Sāc tur, kur esi</w:t>
      </w:r>
    </w:p>
    <w:p w:rsidR="00F92CFD" w:rsidRDefault="00E217F2" w:rsidP="00B418DC">
      <w:pPr>
        <w:pStyle w:val="Body"/>
        <w:spacing w:after="0"/>
        <w:ind w:firstLine="720"/>
      </w:pPr>
      <w:r>
        <w:rPr>
          <w:rFonts w:eastAsia="Arial Unicode MS" w:cs="Arial Unicode MS"/>
        </w:rPr>
        <w:t xml:space="preserve">Jēzus mudināja mācekļus sākt dalīties evaņģēlija vēstī tieši tur, kur viņi atradās. Nav citas vietas, kur sākt, kā vien tā, kur atrodaties. Mācekļi vispirms dalījās ar evaņģēliju Jeruzalemē, Jūdejā un Samarijā, bet pēc tam </w:t>
      </w:r>
      <w:r w:rsidR="005A47C1">
        <w:rPr>
          <w:rFonts w:eastAsia="Arial Unicode MS" w:cs="Arial Unicode MS"/>
        </w:rPr>
        <w:t xml:space="preserve">– </w:t>
      </w:r>
      <w:r>
        <w:rPr>
          <w:rFonts w:eastAsia="Arial Unicode MS" w:cs="Arial Unicode MS"/>
        </w:rPr>
        <w:t>zemes tālākajās vietās. Visapkārt ir cilvēki, kas meklē mieru un mērķi, ko var dot tikai Kristus. Jēzus aicina mūs sākt dalīties Viņa mīlestībā savās ģimenēs, apkārtnē, darbavietās un kopienās.</w:t>
      </w:r>
    </w:p>
    <w:p w:rsidR="00F92CFD" w:rsidRDefault="00E217F2" w:rsidP="005A47C1">
      <w:pPr>
        <w:pStyle w:val="Body"/>
        <w:spacing w:after="0"/>
        <w:ind w:firstLine="720"/>
      </w:pPr>
      <w:r>
        <w:rPr>
          <w:rFonts w:eastAsia="Arial Unicode MS" w:cs="Arial Unicode MS"/>
        </w:rPr>
        <w:t>Andrejs sāka ar savu ģimeni un dalījās evaņģēlijā ar brāli Pēteri. Citā gadījumā viņš nodibināja attiecības ar mazu zēnu, kurš, pateicoties uzticībai Andrejam, visas savas pusdienas atdeva Jēzum. Mazumiņš Jēzus rokās ir daudz, un kaut kas neliels Jēzus rokās ir milzīgs. Jēzus vienmēr sāk ar to, kas Viņam ir. Galilejas pakalnos viņš pabaroja piecus tūkstošus tikai ar pieciem klaipiem un divām zivīm. Andrejs nebija tik komunikabls kā Pēteris. Viņam nebija tād</w:t>
      </w:r>
      <w:r w:rsidR="005A47C1">
        <w:rPr>
          <w:rFonts w:eastAsia="Arial Unicode MS" w:cs="Arial Unicode MS"/>
        </w:rPr>
        <w:t>u</w:t>
      </w:r>
      <w:r>
        <w:rPr>
          <w:rFonts w:eastAsia="Arial Unicode MS" w:cs="Arial Unicode MS"/>
        </w:rPr>
        <w:t xml:space="preserve"> pa</w:t>
      </w:r>
      <w:r w:rsidR="005A47C1">
        <w:rPr>
          <w:rFonts w:eastAsia="Arial Unicode MS" w:cs="Arial Unicode MS"/>
        </w:rPr>
        <w:t>šu</w:t>
      </w:r>
      <w:r>
        <w:rPr>
          <w:rFonts w:eastAsia="Arial Unicode MS" w:cs="Arial Unicode MS"/>
        </w:rPr>
        <w:t xml:space="preserve"> līdera īpašīb</w:t>
      </w:r>
      <w:r w:rsidR="005A47C1">
        <w:rPr>
          <w:rFonts w:eastAsia="Arial Unicode MS" w:cs="Arial Unicode MS"/>
        </w:rPr>
        <w:t>u</w:t>
      </w:r>
      <w:r>
        <w:rPr>
          <w:rFonts w:eastAsia="Arial Unicode MS" w:cs="Arial Unicode MS"/>
        </w:rPr>
        <w:t>, bet viņš prata iepazīstināt. Katru reizi, kad lasām par Andreju, mēs redzam viņu iepazīstinām kādu ar Jēzu.</w:t>
      </w:r>
    </w:p>
    <w:p w:rsidR="00F92CFD" w:rsidRDefault="00E217F2" w:rsidP="005A47C1">
      <w:pPr>
        <w:pStyle w:val="Body"/>
        <w:spacing w:after="0"/>
        <w:ind w:firstLine="720"/>
      </w:pPr>
      <w:r>
        <w:rPr>
          <w:rFonts w:eastAsia="Arial Unicode MS" w:cs="Arial Unicode MS"/>
        </w:rPr>
        <w:t xml:space="preserve">Evaņģēliji ir </w:t>
      </w:r>
      <w:r w:rsidR="005A47C1">
        <w:rPr>
          <w:rFonts w:eastAsia="Arial Unicode MS" w:cs="Arial Unicode MS"/>
        </w:rPr>
        <w:t>pilni</w:t>
      </w:r>
      <w:r>
        <w:rPr>
          <w:rFonts w:eastAsia="Arial Unicode MS" w:cs="Arial Unicode MS"/>
        </w:rPr>
        <w:t xml:space="preserve"> stāstiem par to, kā Jēzus dalās Dieva mīlestībā vienlaikus ar vienu cilvēku. Jūdu rakstu mācītājs, Romas nodokļu iekasētājs, </w:t>
      </w:r>
      <w:proofErr w:type="spellStart"/>
      <w:r>
        <w:rPr>
          <w:rFonts w:eastAsia="Arial Unicode MS" w:cs="Arial Unicode MS"/>
        </w:rPr>
        <w:t>kānaāniešu</w:t>
      </w:r>
      <w:proofErr w:type="spellEnd"/>
      <w:r>
        <w:rPr>
          <w:rFonts w:eastAsia="Arial Unicode MS" w:cs="Arial Unicode MS"/>
        </w:rPr>
        <w:t xml:space="preserve"> sieviete, jūdu reliģiskais vadītājs un jaunais zaglis piedzīvoja Viņa mīlošo pieskārienu. Viņus pārveidoja Jēzus žēlastība.</w:t>
      </w:r>
    </w:p>
    <w:p w:rsidR="00F92CFD" w:rsidRPr="005A47C1" w:rsidRDefault="00E217F2" w:rsidP="005A47C1">
      <w:pPr>
        <w:pStyle w:val="Body"/>
        <w:spacing w:after="0"/>
        <w:ind w:firstLine="720"/>
        <w:rPr>
          <w:rFonts w:eastAsia="Arial Unicode MS" w:cs="Arial Unicode MS"/>
        </w:rPr>
      </w:pPr>
      <w:r>
        <w:rPr>
          <w:rFonts w:eastAsia="Arial Unicode MS" w:cs="Arial Unicode MS"/>
        </w:rPr>
        <w:t>Padomājiet</w:t>
      </w:r>
      <w:r w:rsidR="005A47C1">
        <w:rPr>
          <w:rFonts w:eastAsia="Arial Unicode MS" w:cs="Arial Unicode MS"/>
        </w:rPr>
        <w:t>,</w:t>
      </w:r>
      <w:r>
        <w:rPr>
          <w:rFonts w:eastAsia="Arial Unicode MS" w:cs="Arial Unicode MS"/>
        </w:rPr>
        <w:t xml:space="preserve"> </w:t>
      </w:r>
      <w:r w:rsidR="005A47C1">
        <w:rPr>
          <w:rFonts w:eastAsia="Arial Unicode MS" w:cs="Arial Unicode MS"/>
        </w:rPr>
        <w:t>kuram cilvēkam</w:t>
      </w:r>
      <w:r>
        <w:rPr>
          <w:rFonts w:eastAsia="Arial Unicode MS" w:cs="Arial Unicode MS"/>
        </w:rPr>
        <w:t xml:space="preserve"> savā ietekmes sfērā </w:t>
      </w:r>
      <w:r w:rsidR="005A47C1">
        <w:rPr>
          <w:rFonts w:eastAsia="Arial Unicode MS" w:cs="Arial Unicode MS"/>
        </w:rPr>
        <w:t xml:space="preserve">jūs </w:t>
      </w:r>
      <w:r>
        <w:rPr>
          <w:rFonts w:eastAsia="Arial Unicode MS" w:cs="Arial Unicode MS"/>
        </w:rPr>
        <w:t xml:space="preserve">varat </w:t>
      </w:r>
      <w:r w:rsidR="005A47C1">
        <w:rPr>
          <w:rFonts w:eastAsia="Arial Unicode MS" w:cs="Arial Unicode MS"/>
        </w:rPr>
        <w:t>pastāstīt par</w:t>
      </w:r>
      <w:r>
        <w:rPr>
          <w:rFonts w:eastAsia="Arial Unicode MS" w:cs="Arial Unicode MS"/>
        </w:rPr>
        <w:t xml:space="preserve"> Dieva mīlestīb</w:t>
      </w:r>
      <w:r w:rsidR="005A47C1">
        <w:rPr>
          <w:rFonts w:eastAsia="Arial Unicode MS" w:cs="Arial Unicode MS"/>
        </w:rPr>
        <w:t>u</w:t>
      </w:r>
      <w:r>
        <w:rPr>
          <w:rFonts w:eastAsia="Arial Unicode MS" w:cs="Arial Unicode MS"/>
        </w:rPr>
        <w:t xml:space="preserve">. Kurš no jūsu ģimenes locekļiem vai draugiem varētu būt </w:t>
      </w:r>
      <w:r w:rsidR="005A47C1">
        <w:rPr>
          <w:rFonts w:eastAsia="Arial Unicode MS" w:cs="Arial Unicode MS"/>
        </w:rPr>
        <w:t>gatavs uztvert un pieņemt šo vēsti</w:t>
      </w:r>
      <w:r>
        <w:rPr>
          <w:rFonts w:eastAsia="Arial Unicode MS" w:cs="Arial Unicode MS"/>
        </w:rPr>
        <w:t>? Sāciet tur</w:t>
      </w:r>
      <w:r w:rsidR="005A47C1">
        <w:rPr>
          <w:rFonts w:eastAsia="Arial Unicode MS" w:cs="Arial Unicode MS"/>
        </w:rPr>
        <w:t>!</w:t>
      </w:r>
      <w:r>
        <w:rPr>
          <w:rFonts w:eastAsia="Arial Unicode MS" w:cs="Arial Unicode MS"/>
        </w:rPr>
        <w:t xml:space="preserve"> Lūdziet Diev</w:t>
      </w:r>
      <w:r w:rsidR="005A47C1">
        <w:rPr>
          <w:rFonts w:eastAsia="Arial Unicode MS" w:cs="Arial Unicode MS"/>
        </w:rPr>
        <w:t>am</w:t>
      </w:r>
      <w:r>
        <w:rPr>
          <w:rFonts w:eastAsia="Arial Unicode MS" w:cs="Arial Unicode MS"/>
        </w:rPr>
        <w:t xml:space="preserve"> parādīt, kurš varētu Viņu meklēt tieši tagad. </w:t>
      </w:r>
      <w:r w:rsidR="005A47C1">
        <w:rPr>
          <w:rFonts w:eastAsia="Arial Unicode MS" w:cs="Arial Unicode MS"/>
        </w:rPr>
        <w:t>Iespējams jūs būsiet</w:t>
      </w:r>
      <w:r>
        <w:rPr>
          <w:rFonts w:eastAsia="Arial Unicode MS" w:cs="Arial Unicode MS"/>
        </w:rPr>
        <w:t xml:space="preserve"> pārsteigts, kā Dievs atver durvis, lai </w:t>
      </w:r>
      <w:r w:rsidR="005A47C1">
        <w:rPr>
          <w:rFonts w:eastAsia="Arial Unicode MS" w:cs="Arial Unicode MS"/>
        </w:rPr>
        <w:t xml:space="preserve">jūs varētu </w:t>
      </w:r>
      <w:r>
        <w:rPr>
          <w:rFonts w:eastAsia="Arial Unicode MS" w:cs="Arial Unicode MS"/>
        </w:rPr>
        <w:t>dalīt</w:t>
      </w:r>
      <w:r w:rsidR="005A47C1">
        <w:rPr>
          <w:rFonts w:eastAsia="Arial Unicode MS" w:cs="Arial Unicode MS"/>
        </w:rPr>
        <w:t>ie</w:t>
      </w:r>
      <w:r>
        <w:rPr>
          <w:rFonts w:eastAsia="Arial Unicode MS" w:cs="Arial Unicode MS"/>
        </w:rPr>
        <w:t xml:space="preserve">s Viņa mīlestībā ar apkārtējiem cilvēkiem, kurus nekad neuzskatījāt par atvērtiem vai </w:t>
      </w:r>
      <w:r w:rsidR="005A47C1">
        <w:rPr>
          <w:rFonts w:eastAsia="Arial Unicode MS" w:cs="Arial Unicode MS"/>
        </w:rPr>
        <w:t>gataviem vēsti uzņemt</w:t>
      </w:r>
      <w:r>
        <w:rPr>
          <w:rFonts w:eastAsia="Arial Unicode MS" w:cs="Arial Unicode MS"/>
        </w:rPr>
        <w:t>.</w:t>
      </w:r>
    </w:p>
    <w:p w:rsidR="00F92CFD" w:rsidRDefault="00F92CFD" w:rsidP="00961A29">
      <w:pPr>
        <w:pStyle w:val="Body"/>
        <w:spacing w:after="0"/>
      </w:pPr>
    </w:p>
    <w:p w:rsidR="00F92CFD" w:rsidRDefault="00F92CFD" w:rsidP="00961A29">
      <w:pPr>
        <w:pStyle w:val="Body"/>
        <w:spacing w:after="0"/>
      </w:pPr>
    </w:p>
    <w:p w:rsidR="00F92CFD" w:rsidRDefault="00F92CFD" w:rsidP="00961A29">
      <w:pPr>
        <w:pStyle w:val="Body"/>
        <w:spacing w:after="0"/>
      </w:pPr>
    </w:p>
    <w:p w:rsidR="00F92CFD" w:rsidRDefault="00F92CFD" w:rsidP="00961A29">
      <w:pPr>
        <w:pStyle w:val="Body"/>
        <w:spacing w:after="0"/>
      </w:pPr>
    </w:p>
    <w:p w:rsidR="00F92CFD" w:rsidRDefault="00F92CFD" w:rsidP="00961A29">
      <w:pPr>
        <w:pStyle w:val="Body"/>
        <w:spacing w:after="0"/>
      </w:pPr>
    </w:p>
    <w:p w:rsidR="00F92CFD" w:rsidRDefault="00F92CFD" w:rsidP="00961A29">
      <w:pPr>
        <w:pStyle w:val="Virsraksts3"/>
        <w:spacing w:after="0"/>
      </w:pPr>
    </w:p>
    <w:p w:rsidR="00F92CFD" w:rsidRDefault="00E217F2" w:rsidP="00961A29">
      <w:pPr>
        <w:pStyle w:val="Virsraksts3"/>
        <w:spacing w:after="0"/>
      </w:pPr>
      <w:r>
        <w:rPr>
          <w:rFonts w:ascii="Arial Unicode MS" w:eastAsia="Arial Unicode MS" w:hAnsi="Arial Unicode MS" w:cs="Arial Unicode MS"/>
          <w:b w:val="0"/>
          <w:bCs w:val="0"/>
        </w:rPr>
        <w:br w:type="page"/>
      </w:r>
    </w:p>
    <w:p w:rsidR="00F92CFD" w:rsidRDefault="00E217F2" w:rsidP="00961A29">
      <w:pPr>
        <w:pStyle w:val="Virsraksts3"/>
        <w:spacing w:after="0"/>
        <w:ind w:firstLine="0"/>
      </w:pPr>
      <w:r>
        <w:lastRenderedPageBreak/>
        <w:t>Ceturtā tēma</w:t>
      </w:r>
    </w:p>
    <w:p w:rsidR="00F92CFD" w:rsidRDefault="00E217F2" w:rsidP="00961A29">
      <w:pPr>
        <w:pStyle w:val="Virsraksts1"/>
        <w:spacing w:after="0"/>
        <w:rPr>
          <w:rFonts w:ascii="Cambria" w:eastAsia="Cambria" w:hAnsi="Cambria" w:cs="Cambria"/>
        </w:rPr>
      </w:pPr>
      <w:r>
        <w:rPr>
          <w:rFonts w:ascii="Cambria" w:hAnsi="Cambria"/>
        </w:rPr>
        <w:t xml:space="preserve">Lūgšanas spēks </w:t>
      </w:r>
      <w:r w:rsidR="005A47C1">
        <w:rPr>
          <w:rFonts w:ascii="Cambria" w:hAnsi="Cambria"/>
        </w:rPr>
        <w:t>–</w:t>
      </w:r>
      <w:r>
        <w:rPr>
          <w:rFonts w:ascii="Cambria" w:hAnsi="Cambria"/>
        </w:rPr>
        <w:t xml:space="preserve"> aizlūgt par citiem</w:t>
      </w:r>
    </w:p>
    <w:p w:rsidR="00F92CFD" w:rsidRDefault="00F92CFD" w:rsidP="00961A29">
      <w:pPr>
        <w:pStyle w:val="Text"/>
        <w:spacing w:after="0"/>
      </w:pPr>
    </w:p>
    <w:p w:rsidR="00F92CFD" w:rsidRDefault="00E217F2" w:rsidP="00961A29">
      <w:pPr>
        <w:pStyle w:val="Body"/>
        <w:spacing w:after="0"/>
        <w:rPr>
          <w:b/>
          <w:bCs/>
        </w:rPr>
      </w:pPr>
      <w:r>
        <w:rPr>
          <w:b/>
          <w:bCs/>
        </w:rPr>
        <w:t xml:space="preserve">PAMATDOMA: </w:t>
      </w:r>
      <w:r>
        <w:rPr>
          <w:i/>
          <w:iCs/>
        </w:rPr>
        <w:t>1. Jāņa 5:14-16</w:t>
      </w:r>
    </w:p>
    <w:p w:rsidR="00F92CFD" w:rsidRDefault="00E217F2" w:rsidP="00961A29">
      <w:pPr>
        <w:pStyle w:val="Body"/>
        <w:spacing w:after="0"/>
        <w:rPr>
          <w:b/>
          <w:bCs/>
        </w:rPr>
      </w:pPr>
      <w:r>
        <w:rPr>
          <w:b/>
          <w:bCs/>
        </w:rPr>
        <w:t xml:space="preserve">GALVENĀS RAKSTVIETAS: </w:t>
      </w:r>
      <w:r>
        <w:rPr>
          <w:i/>
          <w:iCs/>
        </w:rPr>
        <w:t>Atkl. 12:17, Ebr. 7:25, Dan. 10:10-14.</w:t>
      </w:r>
    </w:p>
    <w:p w:rsidR="00F92CFD" w:rsidRDefault="00E217F2" w:rsidP="00961A29">
      <w:pPr>
        <w:pStyle w:val="Body"/>
        <w:spacing w:after="0"/>
        <w:rPr>
          <w:b/>
          <w:bCs/>
        </w:rPr>
      </w:pPr>
      <w:r>
        <w:rPr>
          <w:b/>
          <w:bCs/>
        </w:rPr>
        <w:t xml:space="preserve">PIRMĀ DAĻA </w:t>
      </w:r>
      <w:r w:rsidR="005A47C1">
        <w:rPr>
          <w:b/>
          <w:bCs/>
        </w:rPr>
        <w:t>–</w:t>
      </w:r>
      <w:r>
        <w:rPr>
          <w:b/>
          <w:bCs/>
        </w:rPr>
        <w:t xml:space="preserve"> PĀRSKATS</w:t>
      </w:r>
    </w:p>
    <w:p w:rsidR="00F92CFD" w:rsidRDefault="00E217F2" w:rsidP="005A47C1">
      <w:pPr>
        <w:pStyle w:val="Body"/>
        <w:spacing w:after="0"/>
        <w:ind w:firstLine="720"/>
      </w:pPr>
      <w:r>
        <w:t>Lielajā cīņā starp labo un ļauno aizvietojošā lūgšana ir spēcīgs ierocis (Atkl. 12:7-9; 2. Kor. 10: 4, 5). Lūgšana nav kāda dievbijīga banalitāte, lai mēs justos labi. Elena Vaitas vārdiem</w:t>
      </w:r>
      <w:r w:rsidR="005A47C1">
        <w:t xml:space="preserve"> sakot,</w:t>
      </w:r>
      <w:r>
        <w:t xml:space="preserve"> lūgšana ir “sirds atvēršana Dievam kā draugam.” — </w:t>
      </w:r>
      <w:r>
        <w:rPr>
          <w:i/>
          <w:iCs/>
        </w:rPr>
        <w:t>Ceļš pie Kristus</w:t>
      </w:r>
      <w:r>
        <w:t>, 93. lpp. Tā ir dalīšanās ar Dievu mūsu priekos un bēdās, mūsu cīņās un uzvarās, mūsu sapņos un vilšanās. Tieši aizlūgšanā mēs sazināmies ar Dievu visdziļākajā līmenī. Ar aizlūgšanas starpniecību mēs iesaistāmies garīgajā cīņā un lūdzam Visvarenajam glābt cilvēkus, kuri mums rūp.</w:t>
      </w:r>
    </w:p>
    <w:p w:rsidR="00F92CFD" w:rsidRDefault="00E217F2" w:rsidP="005A47C1">
      <w:pPr>
        <w:pStyle w:val="Body"/>
        <w:spacing w:after="0"/>
        <w:ind w:firstLine="720"/>
      </w:pPr>
      <w:r>
        <w:t xml:space="preserve">Dievs dara visu iespējamo, lai sasniegtu cilvēkus arī bez mūsu lūgšanām, bet Viņš ir žēlīgs un nekad nepārkāps šo cilvēku izvēles brīvību. Mūsu lūgšanas izmaina situāciju, jo konfliktā starp labo un ļauno ir pamatnoteikumi. Viens no mūžīgajiem Visuma likumiem ir tāds, ka Dievs katram cilvēkam ir devis izvēles brīvību. Visi elles dēmoni nevar mūs piespiest grēkot, un visi </w:t>
      </w:r>
      <w:r w:rsidR="005A47C1">
        <w:t>D</w:t>
      </w:r>
      <w:r>
        <w:t xml:space="preserve">ebesu eņģeļi nekad nepiespiedīs mūs rīkoties pareizi. Dievs brīvprātīgi ierobežo </w:t>
      </w:r>
      <w:r w:rsidR="005A47C1">
        <w:t>S</w:t>
      </w:r>
      <w:r>
        <w:t>evi ar mūsu izvēli. Viņš nelieto spēku, lai motivētu mūs kalpot Viņam.</w:t>
      </w:r>
    </w:p>
    <w:p w:rsidR="00F92CFD" w:rsidRDefault="00E217F2" w:rsidP="005A47C1">
      <w:pPr>
        <w:pStyle w:val="Body"/>
        <w:spacing w:after="0"/>
        <w:ind w:firstLine="720"/>
      </w:pPr>
      <w:r>
        <w:t xml:space="preserve">Kad lūdzamies par kādu citu, mūsu sirds tiek atvērta dievišķajai ietekmei. Dievs dod mums gudrību un prasmes sasniegt šo otru cilvēku. Turklāt mūsu lūgšanas paver iespējas Dievam spēcīgāk </w:t>
      </w:r>
      <w:r w:rsidR="005A47C1">
        <w:t xml:space="preserve">darboties </w:t>
      </w:r>
      <w:r>
        <w:t xml:space="preserve">citu cilvēku dzīvē. Viņš respektē mūsu izvēles brīvību un caur mums izlej Savu Garu, lai </w:t>
      </w:r>
      <w:r w:rsidR="005A47C1">
        <w:t>aizsniegtu cilvēkus un mantotu viņus Savai Valstībai</w:t>
      </w:r>
      <w:r>
        <w:t>. Viņš tie</w:t>
      </w:r>
      <w:r w:rsidR="005A47C1">
        <w:t>m</w:t>
      </w:r>
      <w:r>
        <w:t xml:space="preserve"> par labu sūta </w:t>
      </w:r>
      <w:r w:rsidR="005A47C1">
        <w:t>D</w:t>
      </w:r>
      <w:r>
        <w:t>ebesu spēkus. Mūsu lūgšanas kļūst par kanālu, ko Dievs izmanto, lai spēcīgi ietekmētu citus uz mūžīgo dzīvību.</w:t>
      </w:r>
    </w:p>
    <w:p w:rsidR="00F92CFD" w:rsidRDefault="00F92CFD" w:rsidP="00961A29">
      <w:pPr>
        <w:pStyle w:val="Body"/>
        <w:spacing w:after="0"/>
        <w:rPr>
          <w:b/>
          <w:bCs/>
        </w:rPr>
      </w:pPr>
    </w:p>
    <w:p w:rsidR="00F92CFD" w:rsidRDefault="00E217F2" w:rsidP="00961A29">
      <w:pPr>
        <w:pStyle w:val="Body"/>
        <w:spacing w:after="0"/>
        <w:rPr>
          <w:b/>
          <w:bCs/>
        </w:rPr>
      </w:pPr>
      <w:r>
        <w:rPr>
          <w:b/>
          <w:bCs/>
        </w:rPr>
        <w:t>OTRĀ DAĻA — KOMENTĀRI</w:t>
      </w:r>
    </w:p>
    <w:p w:rsidR="00F92CFD" w:rsidRDefault="00E217F2" w:rsidP="005A47C1">
      <w:pPr>
        <w:pStyle w:val="Body"/>
        <w:spacing w:after="0"/>
        <w:ind w:firstLine="720"/>
      </w:pPr>
      <w:r>
        <w:rPr>
          <w:rFonts w:eastAsia="Arial Unicode MS" w:cs="Arial Unicode MS"/>
        </w:rPr>
        <w:t>Viens no visspēcīgākajiem Bībeles pantiem par aizlūgšanu atrodams 1. Jāņa 5:14-16. Šis fragments sākas ar pārliecību, ka Dievs dzird mūsu lūgšanas. “Tagad ir tāda pārliecība, kāda mums ir Viņā, ka, ja mēs kaut ko lūdzam pēc Viņa gribas, Viņš mūs dzird” (1. Jāņa 5:14, NKJV). Vārds “pārliecība” nozīmē spēcīgu pārliecību. Tas rada noteiktības sajūtu. Pārliecība ir pretstats šaubām un nenoteiktībai. Ievērojiet, ka mūsu uzticība nebalstās uz lūgšanām. Tā balstās Dievā, kurš atbild uz mūsu lūgšanām. Dieva apsolījums atbildēt uz lūgšanām nav bez nosacījumiem. Kad mūsu gribu veido Dieva griba un tā kļūst vienota ar Viņa gribu, mēs varam būt pilnīgi pārliecināti, ka Viņš mūs uzklausīs. Dievs vienmēr vēlas piedot mūsu grēkus. Dievs vienmēr grib mums dot uzvaru pār ļaunuma spēkiem. Dievs vienmēr mums dāvā Savu pestīšanas dāvanu un tos, par kuriem lūdzam, Viņš vēlas vadīt pie atziņas par Dieva Vārdu.</w:t>
      </w:r>
    </w:p>
    <w:p w:rsidR="00E271C6" w:rsidRDefault="00E217F2" w:rsidP="00E271C6">
      <w:pPr>
        <w:pStyle w:val="Body"/>
        <w:spacing w:after="0"/>
        <w:ind w:firstLine="720"/>
        <w:rPr>
          <w:rFonts w:eastAsia="Arial Unicode MS" w:cs="Arial Unicode MS"/>
        </w:rPr>
      </w:pPr>
      <w:r>
        <w:rPr>
          <w:rFonts w:eastAsia="Arial Unicode MS" w:cs="Arial Unicode MS"/>
        </w:rPr>
        <w:t xml:space="preserve">Ticībā mēs atzīstam, ka Dieva apsolījumi ir patiesi. Ticībā mēs ticam, ka Viņš atbildēs uz mūsu lūgšanām. Ticībā mēs ticam, ka Viņš darbojas tādos veidos, kādus mēs neredzam un, protams, pilnībā nesaprotam, lai glābtu tos, par kuriem mēs lūdzam. 1. Jāņa 5:16 ir viens no visspilgtākajiem pantiem visā Bībelē par to, kas notiek, kad lūdzam Dievu. Lūgšana paver aizkaru un caur mūsu lūgšanām sniedz ieskatu Dieva dievišķajā darbībā. “Ja kāds redzēs, ka viņa brālis grēko grēkā, kas nenoved pie nāves, viņš lūgs, un Viņš atdos dzīvību tiem, kas izdara grēku, kas nenoved pie nāves” (NKJV). </w:t>
      </w:r>
    </w:p>
    <w:p w:rsidR="00F92CFD" w:rsidRDefault="00E217F2" w:rsidP="00E271C6">
      <w:pPr>
        <w:pStyle w:val="Body"/>
        <w:spacing w:after="0"/>
        <w:ind w:firstLine="720"/>
      </w:pPr>
      <w:r>
        <w:rPr>
          <w:rFonts w:eastAsia="Arial Unicode MS" w:cs="Arial Unicode MS"/>
        </w:rPr>
        <w:t xml:space="preserve">Šeit Jānis uzskaita divu veidu grēkus </w:t>
      </w:r>
      <w:r w:rsidR="00E271C6">
        <w:rPr>
          <w:rFonts w:eastAsia="Arial Unicode MS" w:cs="Arial Unicode MS"/>
        </w:rPr>
        <w:t>–</w:t>
      </w:r>
      <w:r>
        <w:rPr>
          <w:rFonts w:eastAsia="Arial Unicode MS" w:cs="Arial Unicode MS"/>
        </w:rPr>
        <w:t xml:space="preserve"> grēkus, kas noved pie nāves, un grēkus, kas nenoved pie nāves.</w:t>
      </w:r>
      <w:r w:rsidR="00E271C6">
        <w:rPr>
          <w:rFonts w:eastAsia="Arial Unicode MS" w:cs="Arial Unicode MS"/>
        </w:rPr>
        <w:t xml:space="preserve"> </w:t>
      </w:r>
      <w:r>
        <w:rPr>
          <w:rFonts w:eastAsia="Arial Unicode MS" w:cs="Arial Unicode MS"/>
        </w:rPr>
        <w:t>Lielākā daļa Bībeles zinātnieku grēku, kas noved pie nāves, saprot kā ne</w:t>
      </w:r>
      <w:r>
        <w:rPr>
          <w:rFonts w:eastAsia="Arial Unicode MS" w:cs="Arial Unicode MS"/>
        </w:rPr>
        <w:lastRenderedPageBreak/>
        <w:t>piedodamu grēku. Jānis nemudina mūs lūgties par šo grēku. Viņš tomēr mudina lūgt par cilvēkiem, kuri nav izdarījuši nepieļaujamo grēku. Kad mēs lūdzam Dievu viņus izglābt, Viņš dod “dzīvību tiem, kas izdara grēku, kas nenoved pie nāves”.</w:t>
      </w:r>
    </w:p>
    <w:p w:rsidR="00F92CFD" w:rsidRDefault="00E217F2" w:rsidP="00E271C6">
      <w:pPr>
        <w:pStyle w:val="Body"/>
        <w:spacing w:after="0"/>
        <w:ind w:firstLine="720"/>
      </w:pPr>
      <w:r>
        <w:rPr>
          <w:rFonts w:eastAsia="Arial Unicode MS" w:cs="Arial Unicode MS"/>
        </w:rPr>
        <w:t xml:space="preserve">Ko nozīmē tas, ka Dievs cilvēkam, kas aizlūdz, dod dzīvību priekš citiem? SDA Bībeles komentārs liek domāt, ka “Kristus dāvās lūdzošam kristietim dzīvību, kuru tas nodos tiem grēciniekiem, kuriem sirds vēl nav nocietināta. </w:t>
      </w:r>
      <w:r w:rsidR="00E271C6">
        <w:rPr>
          <w:rFonts w:eastAsia="Arial Unicode MS" w:cs="Arial Unicode MS"/>
        </w:rPr>
        <w:t>[..]</w:t>
      </w:r>
      <w:r>
        <w:rPr>
          <w:rFonts w:eastAsia="Arial Unicode MS" w:cs="Arial Unicode MS"/>
        </w:rPr>
        <w:t xml:space="preserve"> Kristietim bez Glābēja nav spēka; tātad galu galā dzīvību dod Kristus, kaut arī starpnieka lūgšana var būt instruments, ar kuru šī dzīvība tiek piešķirta.” — 7. sēj. 678. lpp. Mūsu lūgšanas kļūst par kanālu, </w:t>
      </w:r>
      <w:r w:rsidR="00E271C6">
        <w:rPr>
          <w:rFonts w:eastAsia="Arial Unicode MS" w:cs="Arial Unicode MS"/>
        </w:rPr>
        <w:t>pa kuru</w:t>
      </w:r>
      <w:r>
        <w:rPr>
          <w:rFonts w:eastAsia="Arial Unicode MS" w:cs="Arial Unicode MS"/>
        </w:rPr>
        <w:t xml:space="preserve"> Dieva dzīvība </w:t>
      </w:r>
      <w:r w:rsidR="00E271C6">
        <w:rPr>
          <w:rFonts w:eastAsia="Arial Unicode MS" w:cs="Arial Unicode MS"/>
        </w:rPr>
        <w:t>ie</w:t>
      </w:r>
      <w:r>
        <w:rPr>
          <w:rFonts w:eastAsia="Arial Unicode MS" w:cs="Arial Unicode MS"/>
        </w:rPr>
        <w:t>plūst sirdīs, kas ilgojas pēc pestīšanas.</w:t>
      </w:r>
    </w:p>
    <w:p w:rsidR="00F92CFD" w:rsidRDefault="00E217F2" w:rsidP="00E271C6">
      <w:pPr>
        <w:pStyle w:val="Body"/>
        <w:spacing w:after="0"/>
        <w:ind w:firstLine="720"/>
      </w:pPr>
      <w:r>
        <w:rPr>
          <w:rFonts w:eastAsia="Arial Unicode MS" w:cs="Arial Unicode MS"/>
        </w:rPr>
        <w:t xml:space="preserve">Svētā Gara iedvesmota Elena Vaita runā par aizlūgšanas efektivitāti divos ievērojamos izteikumos: “Dieva plānā ir paredzēts, atbildot uz ticības lūgšanu, dāvāt mums to, ko Viņš mums nevarētu piešķirt, ja mēs nelūgtu.” —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Great</w:t>
      </w:r>
      <w:proofErr w:type="spellEnd"/>
      <w:r>
        <w:rPr>
          <w:rFonts w:eastAsia="Arial Unicode MS" w:cs="Arial Unicode MS"/>
          <w:i/>
          <w:iCs/>
        </w:rPr>
        <w:t xml:space="preserve"> </w:t>
      </w:r>
      <w:proofErr w:type="spellStart"/>
      <w:r>
        <w:rPr>
          <w:rFonts w:eastAsia="Arial Unicode MS" w:cs="Arial Unicode MS"/>
          <w:i/>
          <w:iCs/>
        </w:rPr>
        <w:t>Controversy</w:t>
      </w:r>
      <w:proofErr w:type="spellEnd"/>
      <w:r>
        <w:rPr>
          <w:rFonts w:eastAsia="Arial Unicode MS" w:cs="Arial Unicode MS"/>
        </w:rPr>
        <w:t xml:space="preserve">, 525. lpp. “Kalpojošie eņģeļi gaida pie troņa, lai tūlīt izpildītu Jēzus Kristus pavēli atbildēt uz katru lūgšanu, kas pienesta sirsnīgi un dzīvā ticībā.” — </w:t>
      </w:r>
      <w:proofErr w:type="spellStart"/>
      <w:r>
        <w:rPr>
          <w:rFonts w:eastAsia="Arial Unicode MS" w:cs="Arial Unicode MS"/>
          <w:i/>
          <w:iCs/>
        </w:rPr>
        <w:t>Selected</w:t>
      </w:r>
      <w:proofErr w:type="spellEnd"/>
      <w:r>
        <w:rPr>
          <w:rFonts w:eastAsia="Arial Unicode MS" w:cs="Arial Unicode MS"/>
          <w:i/>
          <w:iCs/>
        </w:rPr>
        <w:t xml:space="preserve"> </w:t>
      </w:r>
      <w:proofErr w:type="spellStart"/>
      <w:r>
        <w:rPr>
          <w:rFonts w:eastAsia="Arial Unicode MS" w:cs="Arial Unicode MS"/>
          <w:i/>
          <w:iCs/>
        </w:rPr>
        <w:t>Messages</w:t>
      </w:r>
      <w:proofErr w:type="spellEnd"/>
      <w:r>
        <w:rPr>
          <w:rFonts w:eastAsia="Arial Unicode MS" w:cs="Arial Unicode MS"/>
        </w:rPr>
        <w:t>, 2. grāmata, 377. lpp.</w:t>
      </w:r>
    </w:p>
    <w:p w:rsidR="00F92CFD" w:rsidRDefault="00E217F2" w:rsidP="00E271C6">
      <w:pPr>
        <w:pStyle w:val="Body"/>
        <w:spacing w:after="0"/>
        <w:ind w:firstLine="720"/>
      </w:pPr>
      <w:r>
        <w:rPr>
          <w:rFonts w:eastAsia="Arial Unicode MS" w:cs="Arial Unicode MS"/>
        </w:rPr>
        <w:t xml:space="preserve">Kad mūsu lūgšanas paceļas uz Dieva troni, Jēzus pavēl </w:t>
      </w:r>
      <w:r w:rsidR="00E271C6">
        <w:rPr>
          <w:rFonts w:eastAsia="Arial Unicode MS" w:cs="Arial Unicode MS"/>
        </w:rPr>
        <w:t>D</w:t>
      </w:r>
      <w:r>
        <w:rPr>
          <w:rFonts w:eastAsia="Arial Unicode MS" w:cs="Arial Unicode MS"/>
        </w:rPr>
        <w:t xml:space="preserve">ebesu eņģeļiem nekavējoties nolaisties uz zemes. Viņš dod </w:t>
      </w:r>
      <w:r w:rsidR="00E271C6">
        <w:rPr>
          <w:rFonts w:eastAsia="Arial Unicode MS" w:cs="Arial Unicode MS"/>
        </w:rPr>
        <w:t>tiem</w:t>
      </w:r>
      <w:r>
        <w:rPr>
          <w:rFonts w:eastAsia="Arial Unicode MS" w:cs="Arial Unicode MS"/>
        </w:rPr>
        <w:t xml:space="preserve"> iespēju pārspēt elles spēkus, kas cīnās par tā cilvēka prātu, par kuru mēs aizlūdzam. Personai ir brīvība izvēlēties Kristu vai sātanu. Mūsu lūgšanas neuzspiež un nemanipulē ar gribu. Tās patiešām sniedz cilvēkam vislabāko iespēju skaidri </w:t>
      </w:r>
      <w:proofErr w:type="spellStart"/>
      <w:r>
        <w:rPr>
          <w:rFonts w:eastAsia="Arial Unicode MS" w:cs="Arial Unicode MS"/>
        </w:rPr>
        <w:t>sa</w:t>
      </w:r>
      <w:proofErr w:type="spellEnd"/>
      <w:r w:rsidR="00E271C6">
        <w:rPr>
          <w:rFonts w:eastAsia="Arial Unicode MS" w:cs="Arial Unicode MS"/>
        </w:rPr>
        <w:t>-</w:t>
      </w:r>
      <w:r>
        <w:rPr>
          <w:rFonts w:eastAsia="Arial Unicode MS" w:cs="Arial Unicode MS"/>
        </w:rPr>
        <w:t xml:space="preserve">skatīt </w:t>
      </w:r>
      <w:r w:rsidR="00E271C6">
        <w:rPr>
          <w:rFonts w:eastAsia="Arial Unicode MS" w:cs="Arial Unicode MS"/>
        </w:rPr>
        <w:t>esošo situāciju</w:t>
      </w:r>
      <w:r>
        <w:rPr>
          <w:rFonts w:eastAsia="Arial Unicode MS" w:cs="Arial Unicode MS"/>
        </w:rPr>
        <w:t xml:space="preserve"> un sniedz viņam vislielākās priekšrocības mūžīgās dzīves izvēlē.</w:t>
      </w:r>
    </w:p>
    <w:p w:rsidR="00F92CFD" w:rsidRDefault="00E217F2" w:rsidP="00961A29">
      <w:pPr>
        <w:pStyle w:val="Body"/>
        <w:spacing w:after="0"/>
        <w:rPr>
          <w:b/>
          <w:bCs/>
        </w:rPr>
      </w:pPr>
      <w:r>
        <w:rPr>
          <w:b/>
          <w:bCs/>
        </w:rPr>
        <w:t>Jēzus lūgšanu dzīve</w:t>
      </w:r>
    </w:p>
    <w:p w:rsidR="00E271C6" w:rsidRDefault="00E217F2" w:rsidP="00E271C6">
      <w:pPr>
        <w:pStyle w:val="Body"/>
        <w:spacing w:after="0"/>
        <w:ind w:firstLine="720"/>
        <w:rPr>
          <w:rFonts w:eastAsia="Arial Unicode MS" w:cs="Arial Unicode MS"/>
        </w:rPr>
      </w:pPr>
      <w:r>
        <w:rPr>
          <w:rFonts w:eastAsia="Arial Unicode MS" w:cs="Arial Unicode MS"/>
        </w:rPr>
        <w:t xml:space="preserve">Evaņģēliji diezgan konkrēti izklāsta Jēzus lūgšanu dzīvi. Viens Jēzus dzīves aspekts, kas izceļas </w:t>
      </w:r>
      <w:r w:rsidR="00E271C6">
        <w:rPr>
          <w:rFonts w:eastAsia="Arial Unicode MS" w:cs="Arial Unicode MS"/>
        </w:rPr>
        <w:t>citu vidū</w:t>
      </w:r>
      <w:r>
        <w:rPr>
          <w:rFonts w:eastAsia="Arial Unicode MS" w:cs="Arial Unicode MS"/>
        </w:rPr>
        <w:t xml:space="preserve">, ir laiks, kuru Viņš pavadīja vienatnē ar Dievu lūgšanā. Lūka to ataino šādi: “Bet Viņš nogāja tuksnesī un pielūdza Dievu.” (Lūk. 5:16). 9. nodaļā Lūka piebilst: “Un tas notika, kad Viņš tikai lūdza Dievu” (Lūkas 9:18, NKJV). Matejs vairākas reizes apraksta, ka Jēzus aiziet no pūļa, lai pielūgtu, ieskaitot savas dzīves lielāko pārbaudījumu. Pasaules liktenis tika svērts uz svaru kausiem. Jēzus lūdz Dievam Ģetzemanē spēku sastapties ar gaidāmo milzīgo izaicinājumu (Mat. 26:36-39). Marka evaņģēlijs sākas ar precīzu Jēzus lūgšanu dzīves aprakstu. Pēc </w:t>
      </w:r>
      <w:r w:rsidR="00E271C6">
        <w:rPr>
          <w:rFonts w:eastAsia="Arial Unicode MS" w:cs="Arial Unicode MS"/>
        </w:rPr>
        <w:t xml:space="preserve">rosīgas kalpošanas </w:t>
      </w:r>
      <w:r>
        <w:rPr>
          <w:rFonts w:eastAsia="Arial Unicode MS" w:cs="Arial Unicode MS"/>
        </w:rPr>
        <w:t xml:space="preserve">sabatā </w:t>
      </w:r>
      <w:proofErr w:type="spellStart"/>
      <w:r>
        <w:rPr>
          <w:rFonts w:eastAsia="Arial Unicode MS" w:cs="Arial Unicode MS"/>
        </w:rPr>
        <w:t>Kapernaumā</w:t>
      </w:r>
      <w:proofErr w:type="spellEnd"/>
      <w:r>
        <w:rPr>
          <w:rFonts w:eastAsia="Arial Unicode MS" w:cs="Arial Unicode MS"/>
        </w:rPr>
        <w:t xml:space="preserve"> nākamās dienas rītā Jēzus “izgāja ārā</w:t>
      </w:r>
      <w:r w:rsidR="00E271C6">
        <w:rPr>
          <w:rFonts w:eastAsia="Arial Unicode MS" w:cs="Arial Unicode MS"/>
        </w:rPr>
        <w:t xml:space="preserve"> [..],</w:t>
      </w:r>
      <w:r>
        <w:rPr>
          <w:rFonts w:eastAsia="Arial Unicode MS" w:cs="Arial Unicode MS"/>
        </w:rPr>
        <w:t xml:space="preserve"> nonāca vientuļā vietā, un tur lūdza Dievu” (Marka 1:35). </w:t>
      </w:r>
    </w:p>
    <w:p w:rsidR="00F92CFD" w:rsidRDefault="00E217F2" w:rsidP="00E271C6">
      <w:pPr>
        <w:pStyle w:val="Body"/>
        <w:spacing w:after="0"/>
        <w:ind w:firstLine="720"/>
      </w:pPr>
      <w:r>
        <w:rPr>
          <w:rFonts w:eastAsia="Arial Unicode MS" w:cs="Arial Unicode MS"/>
        </w:rPr>
        <w:t>Ir trīs lietas, kas jāņem vērā par Jēzus lūgšanu dzīves specifiku. Pirmkārt, Viņam bija laiks lūgt. Bieži vien viņš cēlās agri no rīta, lai klusībā pavadītu laiku kopā ar Dievu. Otrkārt, Viņam bija vieta, kur lūgt. Jēzum bija savas iecienītākās vietas, kur Viņš varēja sazināties ar Tēvu prom no pūļ</w:t>
      </w:r>
      <w:r w:rsidR="00E271C6">
        <w:rPr>
          <w:rFonts w:eastAsia="Arial Unicode MS" w:cs="Arial Unicode MS"/>
        </w:rPr>
        <w:t>a</w:t>
      </w:r>
      <w:r>
        <w:rPr>
          <w:rFonts w:eastAsia="Arial Unicode MS" w:cs="Arial Unicode MS"/>
        </w:rPr>
        <w:t xml:space="preserve"> aktivitātes, kas Viņu tik bieži nospieda. Treškārt, Jēzus slepenās lūgšanas nebūt nebija klusas lūgšanas. </w:t>
      </w:r>
      <w:r w:rsidR="00E271C6">
        <w:rPr>
          <w:rFonts w:eastAsia="Arial Unicode MS" w:cs="Arial Unicode MS"/>
        </w:rPr>
        <w:t>Mateja evaņģēlijs norāda, ka t</w:t>
      </w:r>
      <w:r>
        <w:rPr>
          <w:rFonts w:eastAsia="Arial Unicode MS" w:cs="Arial Unicode MS"/>
        </w:rPr>
        <w:t xml:space="preserve">rīs reizes Ģetzemanes lūgšanā Jēzus “krita uz Sava vaiga pie zemes, lūdza Dievu un sacīja” (Mat. 26:39, 42, 44). </w:t>
      </w:r>
      <w:r w:rsidR="00E271C6">
        <w:rPr>
          <w:rFonts w:eastAsia="Arial Unicode MS" w:cs="Arial Unicode MS"/>
        </w:rPr>
        <w:t>Vēstulē ebrejiem teikts:</w:t>
      </w:r>
      <w:r>
        <w:rPr>
          <w:rFonts w:eastAsia="Arial Unicode MS" w:cs="Arial Unicode MS"/>
        </w:rPr>
        <w:t xml:space="preserve"> “Savās miesas dienās ar stipru balsi un asarām Viņš ir raidījis daudz karstu lūgšanu pie Tā, kas Viņu varēja izglābt no nāves, un ir ticis atpestīts no bailēm” (Ebr. 5:7).</w:t>
      </w:r>
    </w:p>
    <w:p w:rsidR="00F92CFD" w:rsidRDefault="00E217F2" w:rsidP="00E271C6">
      <w:pPr>
        <w:pStyle w:val="Body"/>
        <w:spacing w:after="0"/>
        <w:ind w:firstLine="720"/>
      </w:pPr>
      <w:r>
        <w:rPr>
          <w:rFonts w:eastAsia="Arial Unicode MS" w:cs="Arial Unicode MS"/>
        </w:rPr>
        <w:t xml:space="preserve">Reiz mācekļi dzirdēja Kristu lūdzam, un Viņa personīgās lūgšanas </w:t>
      </w:r>
      <w:r w:rsidR="00E271C6">
        <w:rPr>
          <w:rFonts w:eastAsia="Arial Unicode MS" w:cs="Arial Unicode MS"/>
        </w:rPr>
        <w:t>tos</w:t>
      </w:r>
      <w:r>
        <w:rPr>
          <w:rFonts w:eastAsia="Arial Unicode MS" w:cs="Arial Unicode MS"/>
        </w:rPr>
        <w:t xml:space="preserve"> tā aizkustināja, ka mācekļi lūdza, lai Viņš iemāca tiem lūgt (Lūk. 11:1). Elena Vaita pievieno: “Iemācieties skaļi lūgt Dievu tur, kur jūs var dzirdēt tikai Dievs.” — </w:t>
      </w:r>
      <w:proofErr w:type="spellStart"/>
      <w:r>
        <w:rPr>
          <w:rFonts w:eastAsia="Arial Unicode MS" w:cs="Arial Unicode MS"/>
          <w:i/>
          <w:iCs/>
        </w:rPr>
        <w:t>Our</w:t>
      </w:r>
      <w:proofErr w:type="spellEnd"/>
      <w:r>
        <w:rPr>
          <w:rFonts w:eastAsia="Arial Unicode MS" w:cs="Arial Unicode MS"/>
          <w:i/>
          <w:iCs/>
        </w:rPr>
        <w:t xml:space="preserve"> </w:t>
      </w:r>
      <w:proofErr w:type="spellStart"/>
      <w:r>
        <w:rPr>
          <w:rFonts w:eastAsia="Arial Unicode MS" w:cs="Arial Unicode MS"/>
          <w:i/>
          <w:iCs/>
        </w:rPr>
        <w:t>High</w:t>
      </w:r>
      <w:proofErr w:type="spellEnd"/>
      <w:r>
        <w:rPr>
          <w:rFonts w:eastAsia="Arial Unicode MS" w:cs="Arial Unicode MS"/>
          <w:i/>
          <w:iCs/>
        </w:rPr>
        <w:t xml:space="preserve"> </w:t>
      </w:r>
      <w:proofErr w:type="spellStart"/>
      <w:r>
        <w:rPr>
          <w:rFonts w:eastAsia="Arial Unicode MS" w:cs="Arial Unicode MS"/>
          <w:i/>
          <w:iCs/>
        </w:rPr>
        <w:t>Calling</w:t>
      </w:r>
      <w:proofErr w:type="spellEnd"/>
      <w:r>
        <w:rPr>
          <w:rFonts w:eastAsia="Arial Unicode MS" w:cs="Arial Unicode MS"/>
        </w:rPr>
        <w:t>, 130. lpp. Daži cilvēki uztraucas par skaļu lūgšanu, jo baidās, ka sātans viņus dzirdēs un uzzinās, par ko viņi lūdz. Viņi spriež</w:t>
      </w:r>
      <w:r w:rsidR="00E271C6">
        <w:rPr>
          <w:rFonts w:eastAsia="Arial Unicode MS" w:cs="Arial Unicode MS"/>
        </w:rPr>
        <w:t xml:space="preserve"> –</w:t>
      </w:r>
      <w:r>
        <w:rPr>
          <w:rFonts w:eastAsia="Arial Unicode MS" w:cs="Arial Unicode MS"/>
        </w:rPr>
        <w:t xml:space="preserve"> tāpēc, ka sātans nespēj lasīt mūsu domas, labāk ir lūgt klusi. Klusa lūgšana mūsu prātā noteikti ir piemērota. Tomēr viens no izaicinājumiem ir tas, ka mūsu </w:t>
      </w:r>
      <w:r w:rsidR="00E271C6">
        <w:rPr>
          <w:rFonts w:eastAsia="Arial Unicode MS" w:cs="Arial Unicode MS"/>
        </w:rPr>
        <w:t>domas</w:t>
      </w:r>
      <w:r>
        <w:rPr>
          <w:rFonts w:eastAsia="Arial Unicode MS" w:cs="Arial Unicode MS"/>
        </w:rPr>
        <w:t xml:space="preserve"> sāk </w:t>
      </w:r>
      <w:r w:rsidR="00E271C6">
        <w:rPr>
          <w:rFonts w:eastAsia="Arial Unicode MS" w:cs="Arial Unicode MS"/>
        </w:rPr>
        <w:t>klejot</w:t>
      </w:r>
      <w:r>
        <w:rPr>
          <w:rFonts w:eastAsia="Arial Unicode MS" w:cs="Arial Unicode MS"/>
        </w:rPr>
        <w:t>.</w:t>
      </w:r>
      <w:r w:rsidR="00E271C6">
        <w:t xml:space="preserve"> </w:t>
      </w:r>
      <w:r>
        <w:rPr>
          <w:rFonts w:eastAsia="Arial Unicode MS" w:cs="Arial Unicode MS"/>
        </w:rPr>
        <w:t xml:space="preserve">Skaļā lūgšanā ir kaut kas īpašs, kas liek mums koncentrēties. Kad mums ir laiks lūgt, kad esam savā lūgšanu vietā un skaļi atveram sirdi Dievam, mūsu lūgšanu dzīve kļūst daudz jēgpilnāka. Mums nav jāuztraucas par to, ka sātans dzird mūsu lūgšanas, jo “dedzīgas lūgšanas laikā sātans dreb”. — Ellen G. </w:t>
      </w:r>
      <w:proofErr w:type="spellStart"/>
      <w:r>
        <w:rPr>
          <w:rFonts w:eastAsia="Arial Unicode MS" w:cs="Arial Unicode MS"/>
        </w:rPr>
        <w:t>White</w:t>
      </w:r>
      <w:proofErr w:type="spellEnd"/>
      <w:r>
        <w:rPr>
          <w:rFonts w:eastAsia="Arial Unicode MS" w:cs="Arial Unicode MS"/>
        </w:rPr>
        <w:t xml:space="preserve">, </w:t>
      </w:r>
      <w:proofErr w:type="spellStart"/>
      <w:r>
        <w:rPr>
          <w:rFonts w:eastAsia="Arial Unicode MS" w:cs="Arial Unicode MS"/>
          <w:i/>
          <w:iCs/>
        </w:rPr>
        <w:t>Testimonies</w:t>
      </w:r>
      <w:proofErr w:type="spellEnd"/>
      <w:r>
        <w:rPr>
          <w:rFonts w:eastAsia="Arial Unicode MS" w:cs="Arial Unicode MS"/>
          <w:i/>
          <w:iCs/>
        </w:rPr>
        <w:t xml:space="preserve"> </w:t>
      </w:r>
      <w:proofErr w:type="spellStart"/>
      <w:r>
        <w:rPr>
          <w:rFonts w:eastAsia="Arial Unicode MS" w:cs="Arial Unicode MS"/>
          <w:i/>
          <w:iCs/>
        </w:rPr>
        <w:t>for</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Church</w:t>
      </w:r>
      <w:proofErr w:type="spellEnd"/>
      <w:r>
        <w:rPr>
          <w:rFonts w:eastAsia="Arial Unicode MS" w:cs="Arial Unicode MS"/>
        </w:rPr>
        <w:t>, 1. sēj., 346. lpp.</w:t>
      </w:r>
    </w:p>
    <w:p w:rsidR="00F92CFD" w:rsidRDefault="00E217F2" w:rsidP="00E271C6">
      <w:pPr>
        <w:pStyle w:val="Body"/>
        <w:spacing w:after="0"/>
        <w:ind w:firstLine="720"/>
      </w:pPr>
      <w:r>
        <w:rPr>
          <w:rFonts w:eastAsia="Arial Unicode MS" w:cs="Arial Unicode MS"/>
        </w:rPr>
        <w:t xml:space="preserve">Kad mēs patiesi lūdzam par citiem, mūsu lūgšanas apvienojas ar Kristus, mūsu varenā Aizbildņa, lūgšanām pie Dieva troņa. Viņš nekavējoties izmanto visus </w:t>
      </w:r>
      <w:r w:rsidR="00E271C6">
        <w:rPr>
          <w:rFonts w:eastAsia="Arial Unicode MS" w:cs="Arial Unicode MS"/>
        </w:rPr>
        <w:t>D</w:t>
      </w:r>
      <w:r>
        <w:rPr>
          <w:rFonts w:eastAsia="Arial Unicode MS" w:cs="Arial Unicode MS"/>
        </w:rPr>
        <w:t xml:space="preserve">ebesu resursus, lai </w:t>
      </w:r>
      <w:r>
        <w:rPr>
          <w:rFonts w:eastAsia="Arial Unicode MS" w:cs="Arial Unicode MS"/>
        </w:rPr>
        <w:lastRenderedPageBreak/>
        <w:t>pozitīvi ietekmētu tos, par kuriem mēs lūdzam. Jēzus lūdza par Pēteri, nosaucot viņu vārdā. Viņš lūdza, lai Pēteris piedzīvotu dziļu atgriešanos. Jēzus lūgšanas tika atbildētas, un Pēteris kļuva par vareno Vasarsvētku sludinātāju.</w:t>
      </w:r>
    </w:p>
    <w:p w:rsidR="00F92CFD" w:rsidRDefault="00E217F2" w:rsidP="00E271C6">
      <w:pPr>
        <w:pStyle w:val="Body"/>
        <w:spacing w:after="0"/>
        <w:ind w:firstLine="720"/>
      </w:pPr>
      <w:r>
        <w:rPr>
          <w:rFonts w:eastAsia="Arial Unicode MS" w:cs="Arial Unicode MS"/>
        </w:rPr>
        <w:t xml:space="preserve">Apustulis Pāvils lūdza Dievu, nosaucot vārdā Efezas, </w:t>
      </w:r>
      <w:proofErr w:type="spellStart"/>
      <w:r>
        <w:rPr>
          <w:rFonts w:eastAsia="Arial Unicode MS" w:cs="Arial Unicode MS"/>
        </w:rPr>
        <w:t>Kolosas</w:t>
      </w:r>
      <w:proofErr w:type="spellEnd"/>
      <w:r>
        <w:rPr>
          <w:rFonts w:eastAsia="Arial Unicode MS" w:cs="Arial Unicode MS"/>
        </w:rPr>
        <w:t xml:space="preserve"> un </w:t>
      </w:r>
      <w:proofErr w:type="spellStart"/>
      <w:r>
        <w:rPr>
          <w:rFonts w:eastAsia="Arial Unicode MS" w:cs="Arial Unicode MS"/>
        </w:rPr>
        <w:t>Filipiešu</w:t>
      </w:r>
      <w:proofErr w:type="spellEnd"/>
      <w:r>
        <w:rPr>
          <w:rFonts w:eastAsia="Arial Unicode MS" w:cs="Arial Unicode MS"/>
        </w:rPr>
        <w:t xml:space="preserve"> draudzes. Viņš arī bieži lūdza par saviem pavadoņiem evaņģēlij</w:t>
      </w:r>
      <w:r w:rsidR="00E271C6">
        <w:rPr>
          <w:rFonts w:eastAsia="Arial Unicode MS" w:cs="Arial Unicode MS"/>
        </w:rPr>
        <w:t>a darbā</w:t>
      </w:r>
      <w:r>
        <w:rPr>
          <w:rFonts w:eastAsia="Arial Unicode MS" w:cs="Arial Unicode MS"/>
        </w:rPr>
        <w:t>. Lūdzot tie bija Viņa sirdī un uz lūpām. Kopā ar Jēzu apustulis Pāvils aizlūdza par tiem, ar kuriem viņš strādāja, un par tiem, kuru labā strādāja.</w:t>
      </w:r>
    </w:p>
    <w:p w:rsidR="00F92CFD" w:rsidRDefault="00E217F2" w:rsidP="00E271C6">
      <w:pPr>
        <w:pStyle w:val="Body"/>
        <w:spacing w:after="0"/>
        <w:ind w:firstLine="720"/>
      </w:pPr>
      <w:r>
        <w:rPr>
          <w:rFonts w:eastAsia="Arial Unicode MS" w:cs="Arial Unicode MS"/>
        </w:rPr>
        <w:t xml:space="preserve">Varbūt viens no lielākajiem Vecās Derības milžiem </w:t>
      </w:r>
      <w:r w:rsidR="00E271C6">
        <w:rPr>
          <w:rFonts w:eastAsia="Arial Unicode MS" w:cs="Arial Unicode MS"/>
        </w:rPr>
        <w:t>ir</w:t>
      </w:r>
      <w:r>
        <w:rPr>
          <w:rFonts w:eastAsia="Arial Unicode MS" w:cs="Arial Unicode MS"/>
        </w:rPr>
        <w:t xml:space="preserve"> Daniels. Viņa aizlūgums par Izraēlu pierakstīts gan Daniēla </w:t>
      </w:r>
      <w:r w:rsidR="00E271C6">
        <w:rPr>
          <w:rFonts w:eastAsia="Arial Unicode MS" w:cs="Arial Unicode MS"/>
        </w:rPr>
        <w:t xml:space="preserve">grāmatas </w:t>
      </w:r>
      <w:r>
        <w:rPr>
          <w:rFonts w:eastAsia="Arial Unicode MS" w:cs="Arial Unicode MS"/>
        </w:rPr>
        <w:t xml:space="preserve">9., gan 10. nodaļā. Viņa sirsnīgās lūgšanas ir piemērs mūsdienu </w:t>
      </w:r>
      <w:r w:rsidR="00E271C6">
        <w:rPr>
          <w:rFonts w:eastAsia="Arial Unicode MS" w:cs="Arial Unicode MS"/>
        </w:rPr>
        <w:t>draudzei</w:t>
      </w:r>
      <w:r>
        <w:rPr>
          <w:rFonts w:eastAsia="Arial Unicode MS" w:cs="Arial Unicode MS"/>
        </w:rPr>
        <w:t xml:space="preserve"> par aizlūgšanas spēku. Visos Rakstos aizlūgšanas lūgšana ir bībeliska. Aizlūgšanas lūgšana ir varena. </w:t>
      </w:r>
      <w:r w:rsidR="00E271C6">
        <w:rPr>
          <w:rFonts w:eastAsia="Arial Unicode MS" w:cs="Arial Unicode MS"/>
        </w:rPr>
        <w:t>Aizlūgšanas</w:t>
      </w:r>
      <w:r>
        <w:rPr>
          <w:rFonts w:eastAsia="Arial Unicode MS" w:cs="Arial Unicode MS"/>
        </w:rPr>
        <w:t xml:space="preserve"> lūgšana ir daļa no Dieva plāna, lai pārveidotu mūsu pašu dzīvi un sasniegtu pazudušos cilvēkus.</w:t>
      </w:r>
    </w:p>
    <w:p w:rsidR="00F92CFD" w:rsidRDefault="00E217F2" w:rsidP="00961A29">
      <w:pPr>
        <w:pStyle w:val="Body"/>
        <w:spacing w:after="0"/>
        <w:rPr>
          <w:b/>
          <w:bCs/>
          <w:sz w:val="22"/>
          <w:szCs w:val="22"/>
        </w:rPr>
      </w:pPr>
      <w:r>
        <w:rPr>
          <w:b/>
          <w:bCs/>
        </w:rPr>
        <w:t xml:space="preserve">TREŠĀ DAĻA </w:t>
      </w:r>
      <w:r>
        <w:rPr>
          <w:b/>
          <w:bCs/>
          <w:sz w:val="22"/>
          <w:szCs w:val="22"/>
        </w:rPr>
        <w:t>— PRAKSE</w:t>
      </w:r>
    </w:p>
    <w:p w:rsidR="00F92CFD" w:rsidRDefault="00E217F2" w:rsidP="00E271C6">
      <w:pPr>
        <w:pStyle w:val="Virsraksts3"/>
        <w:spacing w:after="0"/>
        <w:ind w:firstLine="720"/>
        <w:rPr>
          <w:b w:val="0"/>
          <w:bCs w:val="0"/>
        </w:rPr>
      </w:pPr>
      <w:r>
        <w:rPr>
          <w:b w:val="0"/>
          <w:bCs w:val="0"/>
        </w:rPr>
        <w:t xml:space="preserve">Vai jūs vēlētos, lai </w:t>
      </w:r>
      <w:r w:rsidR="00E271C6">
        <w:rPr>
          <w:b w:val="0"/>
          <w:bCs w:val="0"/>
        </w:rPr>
        <w:t xml:space="preserve">jūsu </w:t>
      </w:r>
      <w:r>
        <w:rPr>
          <w:b w:val="0"/>
          <w:bCs w:val="0"/>
        </w:rPr>
        <w:t>lūgšanu dzīve būtu aktīvāka? Vai jūs vēlētos kļūt par varenu aizlūdzēju par labu Dievam? Lūk, daži praktiski soļi, kurus varat ievērot.</w:t>
      </w:r>
    </w:p>
    <w:p w:rsidR="00F92CFD" w:rsidRDefault="00E217F2" w:rsidP="00961A29">
      <w:pPr>
        <w:pStyle w:val="Virsraksts3"/>
        <w:spacing w:after="0"/>
        <w:ind w:firstLine="0"/>
        <w:rPr>
          <w:b w:val="0"/>
          <w:bCs w:val="0"/>
        </w:rPr>
      </w:pPr>
      <w:r>
        <w:rPr>
          <w:b w:val="0"/>
          <w:bCs w:val="0"/>
        </w:rPr>
        <w:t>1. Nolieciet noteiktu laiku un vietu, kur meklēt Dievu citu glābšanai.</w:t>
      </w:r>
    </w:p>
    <w:p w:rsidR="00F92CFD" w:rsidRDefault="00E217F2" w:rsidP="00961A29">
      <w:pPr>
        <w:pStyle w:val="Virsraksts3"/>
        <w:spacing w:after="0"/>
        <w:ind w:firstLine="0"/>
        <w:rPr>
          <w:b w:val="0"/>
          <w:bCs w:val="0"/>
        </w:rPr>
      </w:pPr>
      <w:r>
        <w:rPr>
          <w:b w:val="0"/>
          <w:bCs w:val="0"/>
        </w:rPr>
        <w:t xml:space="preserve">2. Lūdziet Dievu </w:t>
      </w:r>
      <w:r w:rsidR="00133BC4">
        <w:rPr>
          <w:b w:val="0"/>
          <w:bCs w:val="0"/>
        </w:rPr>
        <w:t xml:space="preserve">jūs </w:t>
      </w:r>
      <w:r>
        <w:rPr>
          <w:b w:val="0"/>
          <w:bCs w:val="0"/>
        </w:rPr>
        <w:t xml:space="preserve">iedvesmot </w:t>
      </w:r>
      <w:r w:rsidR="00133BC4">
        <w:rPr>
          <w:b w:val="0"/>
          <w:bCs w:val="0"/>
        </w:rPr>
        <w:t>un atklāt</w:t>
      </w:r>
      <w:r>
        <w:rPr>
          <w:b w:val="0"/>
          <w:bCs w:val="0"/>
        </w:rPr>
        <w:t xml:space="preserve">, par kuru jums vajadzētu lūgt. Pavadiet laiku, domājot par tiem, </w:t>
      </w:r>
      <w:r w:rsidR="00133BC4">
        <w:rPr>
          <w:b w:val="0"/>
          <w:bCs w:val="0"/>
        </w:rPr>
        <w:t>kas</w:t>
      </w:r>
      <w:r>
        <w:rPr>
          <w:b w:val="0"/>
          <w:bCs w:val="0"/>
        </w:rPr>
        <w:t xml:space="preserve"> atrodas jūsu ietekmes sfērā un k</w:t>
      </w:r>
      <w:r w:rsidR="00133BC4">
        <w:rPr>
          <w:b w:val="0"/>
          <w:bCs w:val="0"/>
        </w:rPr>
        <w:t>a</w:t>
      </w:r>
      <w:r>
        <w:rPr>
          <w:b w:val="0"/>
          <w:bCs w:val="0"/>
        </w:rPr>
        <w:t>m vajadzīgas jūsu aizlūgšanas. Svētais Gars jums atklās tos, kuri pārdzīvo garīgo cīņu un par kuriem šodien jālūdz</w:t>
      </w:r>
      <w:r w:rsidR="00133BC4" w:rsidRPr="00133BC4">
        <w:rPr>
          <w:b w:val="0"/>
          <w:bCs w:val="0"/>
        </w:rPr>
        <w:t xml:space="preserve"> </w:t>
      </w:r>
      <w:r w:rsidR="00133BC4">
        <w:rPr>
          <w:b w:val="0"/>
          <w:bCs w:val="0"/>
        </w:rPr>
        <w:t>visvairāk</w:t>
      </w:r>
      <w:r>
        <w:rPr>
          <w:b w:val="0"/>
          <w:bCs w:val="0"/>
        </w:rPr>
        <w:t>.</w:t>
      </w:r>
    </w:p>
    <w:p w:rsidR="00F92CFD" w:rsidRDefault="00E217F2" w:rsidP="00961A29">
      <w:pPr>
        <w:pStyle w:val="Virsraksts3"/>
        <w:spacing w:after="0"/>
        <w:ind w:firstLine="0"/>
        <w:rPr>
          <w:b w:val="0"/>
          <w:bCs w:val="0"/>
        </w:rPr>
      </w:pPr>
      <w:r>
        <w:rPr>
          <w:b w:val="0"/>
          <w:bCs w:val="0"/>
        </w:rPr>
        <w:t>3. Izveidojiet sarakstu ar tiem, kurus jūs varētu iespaidot meklēt Dievu. S</w:t>
      </w:r>
      <w:r w:rsidR="00133BC4">
        <w:rPr>
          <w:b w:val="0"/>
          <w:bCs w:val="0"/>
        </w:rPr>
        <w:t>e</w:t>
      </w:r>
      <w:r>
        <w:rPr>
          <w:b w:val="0"/>
          <w:bCs w:val="0"/>
        </w:rPr>
        <w:t>kojiet Jēzus metodei un lūdziet par viņiem, skaļi nosaucot vārdā.</w:t>
      </w:r>
    </w:p>
    <w:p w:rsidR="00F92CFD" w:rsidRDefault="00E217F2" w:rsidP="00961A29">
      <w:pPr>
        <w:pStyle w:val="Virsraksts3"/>
        <w:spacing w:after="0"/>
        <w:ind w:firstLine="0"/>
        <w:rPr>
          <w:b w:val="0"/>
          <w:bCs w:val="0"/>
        </w:rPr>
      </w:pPr>
      <w:r>
        <w:rPr>
          <w:b w:val="0"/>
          <w:bCs w:val="0"/>
        </w:rPr>
        <w:t>4. Meklējot Dievu lūgšanā, uzaiciniet citus jums pievienoties aizlūgšanas laikā. Nopietnu lūgšanu laikā Jēzus uzaicināja Pēteri, Jēkabu un Jāni savā iekšējā lokā. Lūgšana kopā ar citiem ir spēcīgs veids, kā koncentrēties lūgšanā. Saskaņā ar Mat. 18:18, 19, kad divi vai trīs cilvēki vienoti lūdz, Dievs dzird un dod Savu īpašo svētību. “Liecības draudzei” 7. sējumā Elena Vaita uzsver šo domu, uzdodot provocējošu jautājumu: “Kāpēc ticīgie nejūt dziļākas un nopietnākas rūpes par tiem, kas ir ārpus Kristus? Kāpēc divi vai trīs nesanāk kopā un nelūdz Dievu, lai glābtu kādu īpašu cilvēku, bet pēc tam vēl kādu? ”- 21. lpp.</w:t>
      </w:r>
    </w:p>
    <w:p w:rsidR="00F92CFD" w:rsidRDefault="00E217F2" w:rsidP="00133BC4">
      <w:pPr>
        <w:pStyle w:val="Virsraksts3"/>
        <w:spacing w:after="0"/>
        <w:ind w:firstLine="720"/>
      </w:pPr>
      <w:r>
        <w:rPr>
          <w:b w:val="0"/>
          <w:bCs w:val="0"/>
        </w:rPr>
        <w:t xml:space="preserve">Kāpēc gan katru nedēļu </w:t>
      </w:r>
      <w:proofErr w:type="spellStart"/>
      <w:r>
        <w:rPr>
          <w:b w:val="0"/>
          <w:bCs w:val="0"/>
        </w:rPr>
        <w:t>sabatskolas</w:t>
      </w:r>
      <w:proofErr w:type="spellEnd"/>
      <w:r>
        <w:rPr>
          <w:b w:val="0"/>
          <w:bCs w:val="0"/>
        </w:rPr>
        <w:t xml:space="preserve"> klasē neveltīt dažus mirkļus, lai lūgt</w:t>
      </w:r>
      <w:r w:rsidR="00133BC4">
        <w:rPr>
          <w:b w:val="0"/>
          <w:bCs w:val="0"/>
        </w:rPr>
        <w:t>u</w:t>
      </w:r>
      <w:r>
        <w:rPr>
          <w:b w:val="0"/>
          <w:bCs w:val="0"/>
        </w:rPr>
        <w:t xml:space="preserve"> par cilvēkiem, kuri nav ieradušies </w:t>
      </w:r>
      <w:proofErr w:type="spellStart"/>
      <w:r>
        <w:rPr>
          <w:b w:val="0"/>
          <w:bCs w:val="0"/>
        </w:rPr>
        <w:t>sabatskolā</w:t>
      </w:r>
      <w:proofErr w:type="spellEnd"/>
      <w:r>
        <w:rPr>
          <w:b w:val="0"/>
          <w:bCs w:val="0"/>
        </w:rPr>
        <w:t xml:space="preserve"> vai draudzē, un </w:t>
      </w:r>
      <w:r w:rsidR="00133BC4">
        <w:rPr>
          <w:b w:val="0"/>
          <w:bCs w:val="0"/>
        </w:rPr>
        <w:t>ne</w:t>
      </w:r>
      <w:r>
        <w:rPr>
          <w:b w:val="0"/>
          <w:bCs w:val="0"/>
        </w:rPr>
        <w:t>pavērot</w:t>
      </w:r>
      <w:r w:rsidR="00133BC4">
        <w:rPr>
          <w:b w:val="0"/>
          <w:bCs w:val="0"/>
        </w:rPr>
        <w:t>u</w:t>
      </w:r>
      <w:r>
        <w:rPr>
          <w:b w:val="0"/>
          <w:bCs w:val="0"/>
        </w:rPr>
        <w:t>, ko Dievs darīs?</w:t>
      </w:r>
      <w:r>
        <w:rPr>
          <w:rFonts w:ascii="Arial Unicode MS" w:eastAsia="Arial Unicode MS" w:hAnsi="Arial Unicode MS" w:cs="Arial Unicode MS"/>
          <w:b w:val="0"/>
          <w:bCs w:val="0"/>
        </w:rPr>
        <w:br w:type="page"/>
      </w:r>
    </w:p>
    <w:p w:rsidR="00F92CFD" w:rsidRDefault="00E217F2" w:rsidP="00961A29">
      <w:pPr>
        <w:pStyle w:val="Virsraksts3"/>
        <w:spacing w:after="0"/>
        <w:ind w:firstLine="0"/>
      </w:pPr>
      <w:r>
        <w:lastRenderedPageBreak/>
        <w:t>Piektā tēma</w:t>
      </w:r>
    </w:p>
    <w:p w:rsidR="00F92CFD" w:rsidRDefault="00E217F2" w:rsidP="00961A29">
      <w:pPr>
        <w:pStyle w:val="Virsraksts1"/>
        <w:spacing w:after="0"/>
        <w:rPr>
          <w:rFonts w:ascii="Cambria" w:eastAsia="Cambria" w:hAnsi="Cambria" w:cs="Cambria"/>
        </w:rPr>
      </w:pPr>
      <w:r>
        <w:rPr>
          <w:rFonts w:ascii="Cambria" w:hAnsi="Cambria"/>
        </w:rPr>
        <w:t>Gara spēcināta liecība</w:t>
      </w:r>
    </w:p>
    <w:p w:rsidR="00F92CFD" w:rsidRDefault="00E217F2" w:rsidP="00961A29">
      <w:pPr>
        <w:pStyle w:val="Body"/>
        <w:spacing w:after="0"/>
        <w:rPr>
          <w:b/>
          <w:bCs/>
        </w:rPr>
      </w:pPr>
      <w:r>
        <w:rPr>
          <w:b/>
          <w:bCs/>
        </w:rPr>
        <w:t xml:space="preserve">PAMATDOMA: </w:t>
      </w:r>
      <w:proofErr w:type="spellStart"/>
      <w:r>
        <w:t>Ap.d</w:t>
      </w:r>
      <w:proofErr w:type="spellEnd"/>
      <w:r>
        <w:t>. 4:31</w:t>
      </w:r>
    </w:p>
    <w:p w:rsidR="00F92CFD" w:rsidRDefault="00E217F2" w:rsidP="00961A29">
      <w:pPr>
        <w:pStyle w:val="Body"/>
        <w:spacing w:after="0"/>
      </w:pPr>
      <w:r>
        <w:rPr>
          <w:b/>
          <w:bCs/>
        </w:rPr>
        <w:t xml:space="preserve">GALVENĀS RAKSTVIETAS: </w:t>
      </w:r>
      <w:r>
        <w:rPr>
          <w:i/>
          <w:iCs/>
        </w:rPr>
        <w:t>Jāņa 15:26, 27; Jāņa 16:8; 2. Pēt. 1:21;</w:t>
      </w:r>
      <w:r>
        <w:t xml:space="preserve"> </w:t>
      </w:r>
      <w:r>
        <w:rPr>
          <w:i/>
          <w:iCs/>
        </w:rPr>
        <w:t xml:space="preserve">Ap. d. 2:41, 42; </w:t>
      </w:r>
      <w:proofErr w:type="spellStart"/>
      <w:r>
        <w:rPr>
          <w:i/>
          <w:iCs/>
        </w:rPr>
        <w:t>Ap.d</w:t>
      </w:r>
      <w:proofErr w:type="spellEnd"/>
      <w:r>
        <w:rPr>
          <w:i/>
          <w:iCs/>
        </w:rPr>
        <w:t xml:space="preserve">. 16:6-33; </w:t>
      </w:r>
      <w:proofErr w:type="spellStart"/>
      <w:r>
        <w:rPr>
          <w:i/>
          <w:iCs/>
        </w:rPr>
        <w:t>Ap.d</w:t>
      </w:r>
      <w:proofErr w:type="spellEnd"/>
      <w:r>
        <w:rPr>
          <w:i/>
          <w:iCs/>
        </w:rPr>
        <w:t xml:space="preserve"> 17:33, 34.</w:t>
      </w:r>
    </w:p>
    <w:p w:rsidR="00F92CFD" w:rsidRDefault="00E217F2" w:rsidP="00961A29">
      <w:pPr>
        <w:pStyle w:val="Body"/>
        <w:spacing w:after="0"/>
        <w:rPr>
          <w:b/>
          <w:bCs/>
        </w:rPr>
      </w:pPr>
      <w:r>
        <w:rPr>
          <w:b/>
          <w:bCs/>
        </w:rPr>
        <w:t>PIRMĀ DAĻA — PĀRSKATS</w:t>
      </w:r>
    </w:p>
    <w:p w:rsidR="00F92CFD" w:rsidRDefault="00E217F2" w:rsidP="006F4AF7">
      <w:pPr>
        <w:pStyle w:val="Body"/>
        <w:spacing w:after="0"/>
        <w:ind w:firstLine="720"/>
      </w:pPr>
      <w:r w:rsidRPr="006F4AF7">
        <w:t>Misija vispirms ir</w:t>
      </w:r>
      <w:r>
        <w:t xml:space="preserve"> Dieva darbs. Apvienojoties ar Svēto Garu un Svētā Gara pilnvaroti, mēs sadarbojamies ar Dievu, liecinot pazudušajiem cilvēkiem. Bez Svētā Gara pilnvarām un norādījumiem mūsu liecināšanas centieni ir bezspēcīgi. Iespējams, spēsim kādu pārliecināt par noteiktām Bībeles patiesībām, bet bez Svētā Gara dziļas darbības viņu dzīvē maz kas mainīsies. Cilvēki var mainīt savu pārliecību, bet ne savu sirdi. Var būt ārēja atbilstība patiesībai, taču nebūs dzīvi izmainošas pārvērtības Kristus līdzībā, ko var dot tikai Svētais Gars.</w:t>
      </w:r>
    </w:p>
    <w:p w:rsidR="00F92CFD" w:rsidRDefault="00E217F2" w:rsidP="006F4AF7">
      <w:pPr>
        <w:pStyle w:val="Body"/>
        <w:spacing w:after="0"/>
        <w:ind w:firstLine="720"/>
      </w:pPr>
      <w:r>
        <w:t>Šīsnedēļas nodarbībā pētīsim Svētā Gara lomu liecināšanā un Viņa vareno spēku mainīt mūsu dzīvi. Īpaši analizēsim Apustuļu darbu grāmatā ierakstītos piemērus, kas atklāj ievērojamo Svētā Gara darbu neticīgo dzīvē. Šie neticīgie nāca no dažādām kultūrām. Viņu dzīves pieredze bija atšķirīga. Daži bija izglītoti, bet citi — neizglītoti. Daži bija turīgi, bet citi cieta nabadzību. Daži bija ebreji, bet citi — pagāni. Viņi nāca no dažādiem kontinentiem un uz dzīvi skatījās atšķirīgi; tomēr Svētais Gars ietekmēja viņus visus. Svēto Garu neietekmē cilvēku sabiedriskais stāvoklis. Viņš var pārveidot ikvienu indivīdu, kurš ir atvērts Svētā Gara ietekmei. Šīsnedēļas nodarbības galvenais mērķis ir atklāt, ka, sadarbojoties ar Svēto Garu, mēs redzēsim Viņa žēlastības brīnumdarbu</w:t>
      </w:r>
      <w:r w:rsidR="006F4AF7">
        <w:t>s</w:t>
      </w:r>
      <w:r>
        <w:t>.</w:t>
      </w:r>
    </w:p>
    <w:p w:rsidR="006F4AF7" w:rsidRDefault="006F4AF7" w:rsidP="00961A29">
      <w:pPr>
        <w:pStyle w:val="Body"/>
        <w:spacing w:after="0"/>
        <w:rPr>
          <w:b/>
          <w:bCs/>
        </w:rPr>
      </w:pPr>
    </w:p>
    <w:p w:rsidR="00F92CFD" w:rsidRDefault="00E217F2" w:rsidP="00961A29">
      <w:pPr>
        <w:pStyle w:val="Body"/>
        <w:spacing w:after="0"/>
        <w:rPr>
          <w:b/>
          <w:bCs/>
        </w:rPr>
      </w:pPr>
      <w:r>
        <w:rPr>
          <w:b/>
          <w:bCs/>
        </w:rPr>
        <w:t>OTRĀ DAĻA — KOMENTĀRI</w:t>
      </w:r>
    </w:p>
    <w:p w:rsidR="00F92CFD" w:rsidRDefault="00E217F2" w:rsidP="006F4AF7">
      <w:pPr>
        <w:pStyle w:val="Virsraksts3"/>
        <w:keepNext w:val="0"/>
        <w:spacing w:after="0"/>
        <w:ind w:firstLine="720"/>
        <w:rPr>
          <w:b w:val="0"/>
          <w:bCs w:val="0"/>
        </w:rPr>
      </w:pPr>
      <w:r>
        <w:rPr>
          <w:b w:val="0"/>
          <w:bCs w:val="0"/>
        </w:rPr>
        <w:t xml:space="preserve">Svētais Gars ir mūsu Palīgs, </w:t>
      </w:r>
      <w:proofErr w:type="spellStart"/>
      <w:r>
        <w:rPr>
          <w:b w:val="0"/>
          <w:bCs w:val="0"/>
          <w:i/>
          <w:iCs/>
        </w:rPr>
        <w:t>paraclete</w:t>
      </w:r>
      <w:proofErr w:type="spellEnd"/>
      <w:r>
        <w:rPr>
          <w:b w:val="0"/>
          <w:bCs w:val="0"/>
        </w:rPr>
        <w:t>, kurš nāk mums līdz</w:t>
      </w:r>
      <w:r w:rsidR="006F4AF7">
        <w:rPr>
          <w:b w:val="0"/>
          <w:bCs w:val="0"/>
        </w:rPr>
        <w:t>i</w:t>
      </w:r>
      <w:r>
        <w:rPr>
          <w:b w:val="0"/>
          <w:bCs w:val="0"/>
        </w:rPr>
        <w:t xml:space="preserve">, </w:t>
      </w:r>
      <w:r w:rsidR="006F4AF7">
        <w:rPr>
          <w:b w:val="0"/>
          <w:bCs w:val="0"/>
        </w:rPr>
        <w:t>piešķir spēku</w:t>
      </w:r>
      <w:r>
        <w:rPr>
          <w:b w:val="0"/>
          <w:bCs w:val="0"/>
        </w:rPr>
        <w:t xml:space="preserve"> mūsu liecināšan</w:t>
      </w:r>
      <w:r w:rsidR="006F4AF7">
        <w:rPr>
          <w:b w:val="0"/>
          <w:bCs w:val="0"/>
        </w:rPr>
        <w:t>ai</w:t>
      </w:r>
      <w:r>
        <w:rPr>
          <w:b w:val="0"/>
          <w:bCs w:val="0"/>
        </w:rPr>
        <w:t xml:space="preserve">, vadot vārdus un dodot spēku kalpot Kristum. Liecināšana nekad nav par mums. Tā vienmēr ir saistīta ar Jēzu. Svētā Gara kalpošanas mērķis ir “liecināt” par Jēzu. Mūsu Kungs to skaidri pateicis: “Bet, kad nāks </w:t>
      </w:r>
      <w:r w:rsidR="006F4AF7">
        <w:rPr>
          <w:b w:val="0"/>
          <w:bCs w:val="0"/>
        </w:rPr>
        <w:t>P</w:t>
      </w:r>
      <w:r>
        <w:rPr>
          <w:b w:val="0"/>
          <w:bCs w:val="0"/>
        </w:rPr>
        <w:t xml:space="preserve">alīgs [grieķu: </w:t>
      </w:r>
      <w:proofErr w:type="spellStart"/>
      <w:r>
        <w:rPr>
          <w:b w:val="0"/>
          <w:bCs w:val="0"/>
          <w:i/>
          <w:iCs/>
        </w:rPr>
        <w:t>paraclete</w:t>
      </w:r>
      <w:proofErr w:type="spellEnd"/>
      <w:r>
        <w:rPr>
          <w:b w:val="0"/>
          <w:bCs w:val="0"/>
        </w:rPr>
        <w:t>], kuru es jums sūtīšu no Tēva, patiesības Gars, kas nāk no Tēva, Viņš liecinās par mani. Un jūs arī būsit liecinieki” (Jāņa 15:26, 27, NKJV).</w:t>
      </w:r>
    </w:p>
    <w:p w:rsidR="00F92CFD" w:rsidRDefault="00E217F2" w:rsidP="006F4AF7">
      <w:pPr>
        <w:pStyle w:val="Virsraksts3"/>
        <w:keepNext w:val="0"/>
        <w:spacing w:after="0"/>
        <w:ind w:firstLine="720"/>
        <w:rPr>
          <w:b w:val="0"/>
          <w:bCs w:val="0"/>
        </w:rPr>
      </w:pPr>
      <w:r>
        <w:rPr>
          <w:b w:val="0"/>
          <w:bCs w:val="0"/>
        </w:rPr>
        <w:t>Rūpīgi ievērojiet, ka Svētais Gars ir liecība</w:t>
      </w:r>
      <w:r w:rsidR="006F4AF7">
        <w:rPr>
          <w:b w:val="0"/>
          <w:bCs w:val="0"/>
        </w:rPr>
        <w:t>, Viņš</w:t>
      </w:r>
      <w:r>
        <w:rPr>
          <w:b w:val="0"/>
          <w:bCs w:val="0"/>
        </w:rPr>
        <w:t xml:space="preserve"> apliecina, un </w:t>
      </w:r>
      <w:r w:rsidR="006F4AF7">
        <w:rPr>
          <w:b w:val="0"/>
          <w:bCs w:val="0"/>
        </w:rPr>
        <w:t xml:space="preserve">arī </w:t>
      </w:r>
      <w:r>
        <w:rPr>
          <w:b w:val="0"/>
          <w:bCs w:val="0"/>
        </w:rPr>
        <w:t xml:space="preserve">mēs liecinām. Bībeles komentētājs </w:t>
      </w:r>
      <w:proofErr w:type="spellStart"/>
      <w:r>
        <w:rPr>
          <w:b w:val="0"/>
          <w:bCs w:val="0"/>
        </w:rPr>
        <w:t>Metjū</w:t>
      </w:r>
      <w:proofErr w:type="spellEnd"/>
      <w:r>
        <w:rPr>
          <w:b w:val="0"/>
          <w:bCs w:val="0"/>
        </w:rPr>
        <w:t xml:space="preserve"> Henrijs paziņo: “Gara darbs ir nevis </w:t>
      </w:r>
      <w:r w:rsidR="006F4AF7">
        <w:rPr>
          <w:b w:val="0"/>
          <w:bCs w:val="0"/>
        </w:rPr>
        <w:t>mūs aizstāt</w:t>
      </w:r>
      <w:r>
        <w:rPr>
          <w:b w:val="0"/>
          <w:bCs w:val="0"/>
        </w:rPr>
        <w:t xml:space="preserve">, bet </w:t>
      </w:r>
      <w:r w:rsidR="006F4AF7">
        <w:rPr>
          <w:b w:val="0"/>
          <w:bCs w:val="0"/>
        </w:rPr>
        <w:t>i</w:t>
      </w:r>
      <w:r>
        <w:rPr>
          <w:b w:val="0"/>
          <w:bCs w:val="0"/>
        </w:rPr>
        <w:t xml:space="preserve">esaistīt un iedrošināt.” — </w:t>
      </w:r>
      <w:proofErr w:type="spellStart"/>
      <w:r>
        <w:rPr>
          <w:b w:val="0"/>
          <w:bCs w:val="0"/>
        </w:rPr>
        <w:t>Matthew</w:t>
      </w:r>
      <w:proofErr w:type="spellEnd"/>
      <w:r>
        <w:rPr>
          <w:b w:val="0"/>
          <w:bCs w:val="0"/>
        </w:rPr>
        <w:t xml:space="preserve"> </w:t>
      </w:r>
      <w:proofErr w:type="spellStart"/>
      <w:r>
        <w:rPr>
          <w:b w:val="0"/>
          <w:bCs w:val="0"/>
        </w:rPr>
        <w:t>Henry’s</w:t>
      </w:r>
      <w:proofErr w:type="spellEnd"/>
      <w:r>
        <w:rPr>
          <w:b w:val="0"/>
          <w:bCs w:val="0"/>
        </w:rPr>
        <w:t xml:space="preserve"> </w:t>
      </w:r>
      <w:proofErr w:type="spellStart"/>
      <w:r>
        <w:rPr>
          <w:b w:val="0"/>
          <w:bCs w:val="0"/>
        </w:rPr>
        <w:t>Commentary</w:t>
      </w:r>
      <w:proofErr w:type="spellEnd"/>
      <w:r>
        <w:rPr>
          <w:b w:val="0"/>
          <w:bCs w:val="0"/>
        </w:rPr>
        <w:t xml:space="preserve"> </w:t>
      </w:r>
      <w:proofErr w:type="spellStart"/>
      <w:r>
        <w:rPr>
          <w:b w:val="0"/>
          <w:bCs w:val="0"/>
        </w:rPr>
        <w:t>on</w:t>
      </w:r>
      <w:proofErr w:type="spellEnd"/>
      <w:r>
        <w:rPr>
          <w:b w:val="0"/>
          <w:bCs w:val="0"/>
        </w:rPr>
        <w:t xml:space="preserve"> </w:t>
      </w:r>
      <w:proofErr w:type="spellStart"/>
      <w:r>
        <w:rPr>
          <w:b w:val="0"/>
          <w:bCs w:val="0"/>
        </w:rPr>
        <w:t>the</w:t>
      </w:r>
      <w:proofErr w:type="spellEnd"/>
      <w:r>
        <w:rPr>
          <w:b w:val="0"/>
          <w:bCs w:val="0"/>
        </w:rPr>
        <w:t xml:space="preserve"> </w:t>
      </w:r>
      <w:proofErr w:type="spellStart"/>
      <w:r>
        <w:rPr>
          <w:b w:val="0"/>
          <w:bCs w:val="0"/>
        </w:rPr>
        <w:t>Whole</w:t>
      </w:r>
      <w:proofErr w:type="spellEnd"/>
      <w:r>
        <w:rPr>
          <w:b w:val="0"/>
          <w:bCs w:val="0"/>
        </w:rPr>
        <w:t xml:space="preserve"> </w:t>
      </w:r>
      <w:proofErr w:type="spellStart"/>
      <w:r>
        <w:rPr>
          <w:b w:val="0"/>
          <w:bCs w:val="0"/>
        </w:rPr>
        <w:t>Bible</w:t>
      </w:r>
      <w:proofErr w:type="spellEnd"/>
      <w:r>
        <w:rPr>
          <w:b w:val="0"/>
          <w:bCs w:val="0"/>
        </w:rPr>
        <w:t xml:space="preserve"> (</w:t>
      </w:r>
      <w:proofErr w:type="spellStart"/>
      <w:r>
        <w:rPr>
          <w:b w:val="0"/>
          <w:bCs w:val="0"/>
        </w:rPr>
        <w:t>Peabody</w:t>
      </w:r>
      <w:proofErr w:type="spellEnd"/>
      <w:r>
        <w:rPr>
          <w:b w:val="0"/>
          <w:bCs w:val="0"/>
        </w:rPr>
        <w:t xml:space="preserve">, MA: </w:t>
      </w:r>
      <w:proofErr w:type="spellStart"/>
      <w:r>
        <w:rPr>
          <w:b w:val="0"/>
          <w:bCs w:val="0"/>
        </w:rPr>
        <w:t>Hendrickson</w:t>
      </w:r>
      <w:proofErr w:type="spellEnd"/>
      <w:r>
        <w:rPr>
          <w:b w:val="0"/>
          <w:bCs w:val="0"/>
        </w:rPr>
        <w:t xml:space="preserve"> </w:t>
      </w:r>
      <w:proofErr w:type="spellStart"/>
      <w:r>
        <w:rPr>
          <w:b w:val="0"/>
          <w:bCs w:val="0"/>
        </w:rPr>
        <w:t>Publishers</w:t>
      </w:r>
      <w:proofErr w:type="spellEnd"/>
      <w:r>
        <w:rPr>
          <w:b w:val="0"/>
          <w:bCs w:val="0"/>
        </w:rPr>
        <w:t xml:space="preserve"> Marketing, LLC, 1991), 5.sēj., 915. lpp. Mūsu darbs ir sadarboties ar Svēto Garu, vedot cilvēkus pie Jēzus un Viņa patiesības. Pārliecināt un pārveidot </w:t>
      </w:r>
      <w:r w:rsidR="006F4AF7">
        <w:rPr>
          <w:b w:val="0"/>
          <w:bCs w:val="0"/>
        </w:rPr>
        <w:t>–</w:t>
      </w:r>
      <w:r>
        <w:rPr>
          <w:b w:val="0"/>
          <w:bCs w:val="0"/>
        </w:rPr>
        <w:t xml:space="preserve"> tas ir Svētā Gara darbs. Svētā Gara darbs ir atklāt patiesību un taisnību. Svētā Gara darbs ir ielikt sirdī vēlmi rīkoties pareizi un prātā</w:t>
      </w:r>
      <w:r w:rsidR="006F4AF7">
        <w:rPr>
          <w:b w:val="0"/>
          <w:bCs w:val="0"/>
        </w:rPr>
        <w:t xml:space="preserve"> – </w:t>
      </w:r>
      <w:r>
        <w:rPr>
          <w:b w:val="0"/>
          <w:bCs w:val="0"/>
        </w:rPr>
        <w:t>spēku izvēlēties pareizo.</w:t>
      </w:r>
    </w:p>
    <w:p w:rsidR="00F92CFD" w:rsidRDefault="00E217F2" w:rsidP="00961A29">
      <w:pPr>
        <w:pStyle w:val="Virsraksts3"/>
        <w:keepNext w:val="0"/>
        <w:spacing w:after="0"/>
        <w:ind w:firstLine="0"/>
      </w:pPr>
      <w:r>
        <w:t>Draudzes izaugsmes eksplozija Apustuļu darbu grāmatā</w:t>
      </w:r>
    </w:p>
    <w:p w:rsidR="00F92CFD" w:rsidRDefault="00E217F2" w:rsidP="006F4AF7">
      <w:pPr>
        <w:pStyle w:val="Virsraksts3"/>
        <w:keepNext w:val="0"/>
        <w:spacing w:after="0"/>
        <w:ind w:firstLine="720"/>
        <w:rPr>
          <w:b w:val="0"/>
          <w:bCs w:val="0"/>
        </w:rPr>
      </w:pPr>
      <w:r>
        <w:rPr>
          <w:b w:val="0"/>
          <w:bCs w:val="0"/>
        </w:rPr>
        <w:t xml:space="preserve">Kad Jēzus sacīja </w:t>
      </w:r>
      <w:r w:rsidR="006F4AF7">
        <w:rPr>
          <w:b w:val="0"/>
          <w:bCs w:val="0"/>
        </w:rPr>
        <w:t>S</w:t>
      </w:r>
      <w:r>
        <w:rPr>
          <w:b w:val="0"/>
          <w:bCs w:val="0"/>
        </w:rPr>
        <w:t>aviem mācekļiem, ka Svētā Gara spēks nāks pār viņiem un viņi būs liecinieki līdz “zemes galam”(Apustuļu darbi 1:8, NKJV), viņiem bija jādomā, kā tas jebkad varētu būt iespējams. Kā šī mazā ticīgo grupa varē</w:t>
      </w:r>
      <w:r w:rsidR="006F4AF7">
        <w:rPr>
          <w:b w:val="0"/>
          <w:bCs w:val="0"/>
        </w:rPr>
        <w:t>tu</w:t>
      </w:r>
      <w:r>
        <w:rPr>
          <w:b w:val="0"/>
          <w:bCs w:val="0"/>
        </w:rPr>
        <w:t xml:space="preserve"> ietekmēt pasauli? Kā viņi kādreiz varētu izpildīt Kristus pavēli “iet visā pasaulē un sludināt evaņģēliju ikvienai radībai ” (Marka 16:15, NKJV). Viņi bija maza, lielākoties neizglītota, nenozīmīga ticīgo grupa. Viņiem bija maz līdzekļu un milzīg</w:t>
      </w:r>
      <w:r w:rsidR="006F4AF7">
        <w:rPr>
          <w:b w:val="0"/>
          <w:bCs w:val="0"/>
        </w:rPr>
        <w:t>a misija</w:t>
      </w:r>
      <w:r>
        <w:rPr>
          <w:b w:val="0"/>
          <w:bCs w:val="0"/>
        </w:rPr>
        <w:t>. Daži teiktu, ka tas ir neiespējams uzdevums. Tomēr viņi saprata, ka ar Dievu Svētā Gara spēkā “nekas nav neiespējams” (Lūkas 1:37, NKJV).</w:t>
      </w:r>
    </w:p>
    <w:p w:rsidR="00F92CFD" w:rsidRDefault="00E217F2" w:rsidP="006F4AF7">
      <w:pPr>
        <w:pStyle w:val="Virsraksts3"/>
        <w:keepNext w:val="0"/>
        <w:spacing w:after="0"/>
        <w:ind w:firstLine="720"/>
        <w:rPr>
          <w:b w:val="0"/>
          <w:bCs w:val="0"/>
        </w:rPr>
      </w:pPr>
      <w:r>
        <w:rPr>
          <w:b w:val="0"/>
          <w:bCs w:val="0"/>
        </w:rPr>
        <w:t xml:space="preserve">Viņi lūdza Dievu. Viņi meklēja Dievu. Viņi atzinās grēkos. Viņi nožēloja savu savtīgo attieksmi. Starp viņiem tika nojauktas barjeras. Viņi tuvojās Dievam un viens otram. 10 dienu </w:t>
      </w:r>
      <w:r>
        <w:rPr>
          <w:b w:val="0"/>
          <w:bCs w:val="0"/>
        </w:rPr>
        <w:lastRenderedPageBreak/>
        <w:t xml:space="preserve">laikā augšistabā viņu dzīve tika izmainīta. </w:t>
      </w:r>
      <w:r w:rsidR="006F4AF7">
        <w:rPr>
          <w:b w:val="0"/>
          <w:bCs w:val="0"/>
        </w:rPr>
        <w:t>Nu viņi</w:t>
      </w:r>
      <w:r>
        <w:rPr>
          <w:b w:val="0"/>
          <w:bCs w:val="0"/>
        </w:rPr>
        <w:t xml:space="preserve"> bija gatavi Svētā Gara izliešanai, un Vasarsvētkos Dievs bagātīgi izlēja Savu Garu. </w:t>
      </w:r>
      <w:r w:rsidR="006F4AF7">
        <w:rPr>
          <w:b w:val="0"/>
          <w:bCs w:val="0"/>
        </w:rPr>
        <w:t>Vienā d</w:t>
      </w:r>
      <w:r>
        <w:rPr>
          <w:b w:val="0"/>
          <w:bCs w:val="0"/>
        </w:rPr>
        <w:t xml:space="preserve">ienā tika atgriezti trīs tūkstoši. Apustuļu darbu 4. nodaļā atgriezās vēl tūkstošiem cilvēku. Salīdzinoši īsā laikā Jaunās Derības draudze izaugsmē piedzīvoja īstu eksploziju. </w:t>
      </w:r>
    </w:p>
    <w:p w:rsidR="00F92CFD" w:rsidRDefault="00E217F2" w:rsidP="006F4AF7">
      <w:pPr>
        <w:pStyle w:val="Virsraksts3"/>
        <w:keepNext w:val="0"/>
        <w:spacing w:after="0"/>
        <w:ind w:firstLine="720"/>
        <w:rPr>
          <w:b w:val="0"/>
          <w:bCs w:val="0"/>
        </w:rPr>
      </w:pPr>
      <w:r>
        <w:rPr>
          <w:b w:val="0"/>
          <w:bCs w:val="0"/>
        </w:rPr>
        <w:t>Ap. d. 4:31-33 ieskatāmies šo agrīno ticīgo ilgstošajā garīgajā pieredzē un notiekošajā draudzes kalpošanā. “Kad viņi beidza Dievu lūgt, vieta, kur tie bija sapulcējušies, nodrebēja, un tie visi kļuva Svētā Gara pilni un drošu sirdi runāja Dieva vārdus.” (Ap. d. 4:31). Šeit ievērojiet trīs faktus. Viņi lūdz</w:t>
      </w:r>
      <w:r w:rsidR="006F4AF7">
        <w:rPr>
          <w:b w:val="0"/>
          <w:bCs w:val="0"/>
        </w:rPr>
        <w:t>a</w:t>
      </w:r>
      <w:r>
        <w:rPr>
          <w:b w:val="0"/>
          <w:bCs w:val="0"/>
        </w:rPr>
        <w:t xml:space="preserve">. Viņus piepildīja Svētais Gars. Viņi runāja Dieva Vārdu ar pārliecību par lūgšanas </w:t>
      </w:r>
      <w:r w:rsidR="006F4AF7">
        <w:rPr>
          <w:b w:val="0"/>
          <w:bCs w:val="0"/>
        </w:rPr>
        <w:t>iedarbību</w:t>
      </w:r>
      <w:r>
        <w:rPr>
          <w:b w:val="0"/>
          <w:bCs w:val="0"/>
        </w:rPr>
        <w:t xml:space="preserve">. Ap. d. 4:33 turpina: “Un apustuļi ar lielu spēku liecināja [deva liecību] par Kunga Jēzus augšāmcelšanos. Un liela žēlastība bija pār viņiem visiem” (NKJV). Grieķu valodas darbības vārds “deva” šajā fragmentā ir </w:t>
      </w:r>
      <w:proofErr w:type="spellStart"/>
      <w:r>
        <w:rPr>
          <w:b w:val="0"/>
          <w:bCs w:val="0"/>
          <w:i/>
          <w:iCs/>
        </w:rPr>
        <w:t>apodidomi</w:t>
      </w:r>
      <w:proofErr w:type="spellEnd"/>
      <w:r>
        <w:rPr>
          <w:b w:val="0"/>
          <w:bCs w:val="0"/>
        </w:rPr>
        <w:t>, ko burtiski var tulkot, “piegādāt to, kas pienākas”. Atpirkti Dieva žēlastīb</w:t>
      </w:r>
      <w:r w:rsidR="006F4AF7">
        <w:rPr>
          <w:b w:val="0"/>
          <w:bCs w:val="0"/>
        </w:rPr>
        <w:t>ā</w:t>
      </w:r>
      <w:r>
        <w:rPr>
          <w:b w:val="0"/>
          <w:bCs w:val="0"/>
        </w:rPr>
        <w:t>, pārveidoti Viņa mīlestībā, mācekļi izjuta iekšēju pienākumu dalīties savā ticībā. Viņi nevarēja klusēt.</w:t>
      </w:r>
    </w:p>
    <w:p w:rsidR="00F92CFD" w:rsidRDefault="00E217F2" w:rsidP="006F4AF7">
      <w:pPr>
        <w:pStyle w:val="Virsraksts3"/>
        <w:keepNext w:val="0"/>
        <w:spacing w:after="0"/>
        <w:ind w:firstLine="720"/>
        <w:rPr>
          <w:b w:val="0"/>
          <w:bCs w:val="0"/>
        </w:rPr>
      </w:pPr>
      <w:r>
        <w:rPr>
          <w:b w:val="0"/>
          <w:bCs w:val="0"/>
        </w:rPr>
        <w:t>Komentējot Ap. d. 4:33, SDA Bībeles komentār</w:t>
      </w:r>
      <w:r w:rsidR="006F4AF7">
        <w:rPr>
          <w:b w:val="0"/>
          <w:bCs w:val="0"/>
        </w:rPr>
        <w:t>s vēsta</w:t>
      </w:r>
      <w:r>
        <w:rPr>
          <w:b w:val="0"/>
          <w:bCs w:val="0"/>
        </w:rPr>
        <w:t>: “Apustuļu liecība tika sniegta nevis viņu pašu spēkā, bet spēkā, ko viņi nekad nebūtu varējuši iegūt</w:t>
      </w:r>
      <w:r w:rsidR="006F4AF7">
        <w:rPr>
          <w:b w:val="0"/>
          <w:bCs w:val="0"/>
        </w:rPr>
        <w:t xml:space="preserve"> paši</w:t>
      </w:r>
      <w:r>
        <w:rPr>
          <w:b w:val="0"/>
          <w:bCs w:val="0"/>
        </w:rPr>
        <w:t>. Viņ</w:t>
      </w:r>
      <w:r w:rsidR="006F4AF7">
        <w:rPr>
          <w:b w:val="0"/>
          <w:bCs w:val="0"/>
        </w:rPr>
        <w:t>os</w:t>
      </w:r>
      <w:r>
        <w:rPr>
          <w:b w:val="0"/>
          <w:bCs w:val="0"/>
        </w:rPr>
        <w:t xml:space="preserve"> bija Dieva Gara </w:t>
      </w:r>
      <w:r w:rsidR="006F4AF7">
        <w:rPr>
          <w:b w:val="0"/>
          <w:bCs w:val="0"/>
        </w:rPr>
        <w:t>spēks</w:t>
      </w:r>
      <w:r>
        <w:rPr>
          <w:b w:val="0"/>
          <w:bCs w:val="0"/>
        </w:rPr>
        <w:t>.” — 6. sēj., 173. lpp. Svētais Gars vienmēr dod patiesu, autentisku liecību un padara to efektīvu neticīgo sirdīs. Jaunās Derības ticīgo liecības pārcēla kultūras barjeras. Liecināšana viņus piespieda šķērsot kontinentus. Tā viņus veda pilsētās un ciematos pāri neauglīgiem tuksnešiem, caur vētrainām jūrām un stāvām kalnu takām.</w:t>
      </w:r>
    </w:p>
    <w:p w:rsidR="00F92CFD" w:rsidRDefault="00E217F2" w:rsidP="006F4AF7">
      <w:pPr>
        <w:pStyle w:val="Virsraksts3"/>
        <w:keepNext w:val="0"/>
        <w:spacing w:after="0"/>
        <w:ind w:firstLine="720"/>
        <w:rPr>
          <w:b w:val="0"/>
          <w:bCs w:val="0"/>
        </w:rPr>
      </w:pPr>
      <w:r>
        <w:rPr>
          <w:b w:val="0"/>
          <w:bCs w:val="0"/>
        </w:rPr>
        <w:t>Piepildīti ar Svēto Garu, šie Jaunās Derības ticīgie veidoja draudzes (Ap. d. 9:31), lauza sabiedriskos paradumus un kultūras paražas (Ap. d. 10–15) un visā Vidusjūras apgabalā nesa evaņģēlija vēsti. Svētais Gars viņus vadīja ievērojamā ticības ceļojumā, kura rezultātā desmitiem tūkstošu cilvēku pieņēma Jēzu.</w:t>
      </w:r>
    </w:p>
    <w:p w:rsidR="00F92CFD" w:rsidRDefault="00E217F2" w:rsidP="00961A29">
      <w:pPr>
        <w:pStyle w:val="Virsraksts3"/>
        <w:keepNext w:val="0"/>
        <w:spacing w:after="0"/>
        <w:ind w:firstLine="0"/>
      </w:pPr>
      <w:r>
        <w:t>Svētais Gars atver un aizver durvis</w:t>
      </w:r>
    </w:p>
    <w:p w:rsidR="00F92CFD" w:rsidRDefault="00E217F2" w:rsidP="00B26DCB">
      <w:pPr>
        <w:pStyle w:val="Virsraksts3"/>
        <w:keepNext w:val="0"/>
        <w:spacing w:after="0"/>
        <w:ind w:firstLine="720"/>
        <w:rPr>
          <w:b w:val="0"/>
          <w:bCs w:val="0"/>
        </w:rPr>
      </w:pPr>
      <w:r>
        <w:rPr>
          <w:b w:val="0"/>
          <w:bCs w:val="0"/>
        </w:rPr>
        <w:t xml:space="preserve">Ir reizes, kad Svētais Gars aizslēdz vienas durvis, lai atvērtu citas. Šī patiesība ir parādīta apustuļa Pāvila dzīvē. Otrajā </w:t>
      </w:r>
      <w:r w:rsidR="006F4AF7">
        <w:rPr>
          <w:b w:val="0"/>
          <w:bCs w:val="0"/>
        </w:rPr>
        <w:t>misijas</w:t>
      </w:r>
      <w:r>
        <w:rPr>
          <w:b w:val="0"/>
          <w:bCs w:val="0"/>
        </w:rPr>
        <w:t xml:space="preserve"> ceļojumā Pāvilam “Svētais Gars bija aizliedzis sludināt vārdu Āzijā” (Apustuļu darbi 16:6, NKJV). Satraukts un iegrimis domās par to, kurp ved Dievs, Pāvils un viņa evaņģelizācijas komanda devās cauri Āzijai un nolēma sludināt evaņģēliju </w:t>
      </w:r>
      <w:proofErr w:type="spellStart"/>
      <w:r>
        <w:rPr>
          <w:b w:val="0"/>
          <w:bCs w:val="0"/>
        </w:rPr>
        <w:t>Bitinijā</w:t>
      </w:r>
      <w:proofErr w:type="spellEnd"/>
      <w:r>
        <w:rPr>
          <w:b w:val="0"/>
          <w:bCs w:val="0"/>
        </w:rPr>
        <w:t xml:space="preserve">, bet “Gars viņiem to neatļāva” (Ap. d. 16:7, NKJV). Pāvila motīvs bija vienīgi kalpot Kristum un sludināt evaņģēliju, taču durvis viņa acu priekšā aizvērās. Tad sapnī brīnumainā kārtā “kāds maķedonietis stāvēja, viņu lūgdams un sacīdams: "Nāc uz Maķedoniju un palīdzi mums!”” (Ap. d. 16:9). Tajā laikā Dievs slēdza durvis uz dažiem ģeogrāfiskiem reģioniem Āzijā, jo evaņģēlijam bija atvērtas </w:t>
      </w:r>
      <w:r w:rsidR="00B26DCB">
        <w:rPr>
          <w:b w:val="0"/>
          <w:bCs w:val="0"/>
        </w:rPr>
        <w:t>cita</w:t>
      </w:r>
      <w:r>
        <w:rPr>
          <w:b w:val="0"/>
          <w:bCs w:val="0"/>
        </w:rPr>
        <w:t xml:space="preserve"> kontinenta durvis. Kad Svētais Gars aizslēdz vienas durvis, Viņš atver citas.</w:t>
      </w:r>
    </w:p>
    <w:p w:rsidR="00F92CFD" w:rsidRDefault="00E217F2" w:rsidP="00B26DCB">
      <w:pPr>
        <w:pStyle w:val="Virsraksts3"/>
        <w:keepNext w:val="0"/>
        <w:spacing w:after="0"/>
        <w:ind w:firstLine="720"/>
        <w:rPr>
          <w:b w:val="0"/>
          <w:bCs w:val="0"/>
        </w:rPr>
      </w:pPr>
      <w:r>
        <w:rPr>
          <w:b w:val="0"/>
          <w:bCs w:val="0"/>
        </w:rPr>
        <w:t>Dievs ir atvērto durvju Dievs. Viena no Svētā Gara funkcijām ir atvērt sirdis evaņģēlijam. Viņš notie</w:t>
      </w:r>
      <w:r w:rsidR="00B26DCB">
        <w:rPr>
          <w:b w:val="0"/>
          <w:bCs w:val="0"/>
        </w:rPr>
        <w:t>s</w:t>
      </w:r>
      <w:r>
        <w:rPr>
          <w:b w:val="0"/>
          <w:bCs w:val="0"/>
        </w:rPr>
        <w:t xml:space="preserve">ā grēka, taisnības un tiesas pasauli. Tas pats Svētais Gars, kas atvēra sirdi Lidijai, jaunajai verdzenei, romiešu cietumniekam, romiešu tiesnesim </w:t>
      </w:r>
      <w:proofErr w:type="spellStart"/>
      <w:r>
        <w:rPr>
          <w:b w:val="0"/>
          <w:bCs w:val="0"/>
        </w:rPr>
        <w:t>Krispam</w:t>
      </w:r>
      <w:proofErr w:type="spellEnd"/>
      <w:r>
        <w:rPr>
          <w:b w:val="0"/>
          <w:bCs w:val="0"/>
        </w:rPr>
        <w:t xml:space="preserve"> (sinagogas </w:t>
      </w:r>
      <w:r w:rsidR="00B26DCB">
        <w:rPr>
          <w:b w:val="0"/>
          <w:bCs w:val="0"/>
        </w:rPr>
        <w:t>priekšniekam</w:t>
      </w:r>
      <w:r>
        <w:rPr>
          <w:b w:val="0"/>
          <w:bCs w:val="0"/>
        </w:rPr>
        <w:t xml:space="preserve">) un </w:t>
      </w:r>
      <w:proofErr w:type="spellStart"/>
      <w:r>
        <w:rPr>
          <w:b w:val="0"/>
          <w:bCs w:val="0"/>
        </w:rPr>
        <w:t>Dionīsijam</w:t>
      </w:r>
      <w:proofErr w:type="spellEnd"/>
      <w:r>
        <w:rPr>
          <w:b w:val="0"/>
          <w:bCs w:val="0"/>
        </w:rPr>
        <w:t xml:space="preserve">, šodien vēl arvien atver sirdis un prātus evaņģēlijam. Tas pats Svētais Gars, kas sagatavoja romiešu kopienu Filipos un bija Pāvila liecinieks, arī šodien </w:t>
      </w:r>
      <w:r w:rsidR="00B26DCB">
        <w:rPr>
          <w:b w:val="0"/>
          <w:bCs w:val="0"/>
        </w:rPr>
        <w:t>sa</w:t>
      </w:r>
      <w:r>
        <w:rPr>
          <w:b w:val="0"/>
          <w:bCs w:val="0"/>
        </w:rPr>
        <w:t xml:space="preserve">gatavo kopienas. Tas pats Svētais Gars, kas </w:t>
      </w:r>
      <w:r w:rsidR="00B26DCB">
        <w:rPr>
          <w:b w:val="0"/>
          <w:bCs w:val="0"/>
        </w:rPr>
        <w:t xml:space="preserve">pirms Pāvila </w:t>
      </w:r>
      <w:r>
        <w:rPr>
          <w:b w:val="0"/>
          <w:bCs w:val="0"/>
        </w:rPr>
        <w:t xml:space="preserve">devās uz </w:t>
      </w:r>
      <w:proofErr w:type="spellStart"/>
      <w:r>
        <w:rPr>
          <w:b w:val="0"/>
          <w:bCs w:val="0"/>
        </w:rPr>
        <w:t>Salonikiem</w:t>
      </w:r>
      <w:proofErr w:type="spellEnd"/>
      <w:r>
        <w:rPr>
          <w:b w:val="0"/>
          <w:bCs w:val="0"/>
        </w:rPr>
        <w:t xml:space="preserve">, uz strādnieku kopienu, ir gājis </w:t>
      </w:r>
      <w:r w:rsidR="00B26DCB">
        <w:rPr>
          <w:b w:val="0"/>
          <w:bCs w:val="0"/>
        </w:rPr>
        <w:t>pa priekšu</w:t>
      </w:r>
      <w:r w:rsidR="00B26DCB" w:rsidRPr="00B26DCB">
        <w:rPr>
          <w:b w:val="0"/>
          <w:bCs w:val="0"/>
        </w:rPr>
        <w:t xml:space="preserve"> </w:t>
      </w:r>
      <w:r w:rsidR="00B26DCB">
        <w:rPr>
          <w:b w:val="0"/>
          <w:bCs w:val="0"/>
        </w:rPr>
        <w:t>mums</w:t>
      </w:r>
      <w:r>
        <w:rPr>
          <w:b w:val="0"/>
          <w:bCs w:val="0"/>
        </w:rPr>
        <w:t>, lai šodien sagatavotu ceļu lielām sabiedrības evaņģelizācijas sanāksmēm. Tas p</w:t>
      </w:r>
      <w:r w:rsidR="00B26DCB">
        <w:rPr>
          <w:b w:val="0"/>
          <w:bCs w:val="0"/>
        </w:rPr>
        <w:t>a</w:t>
      </w:r>
      <w:r>
        <w:rPr>
          <w:b w:val="0"/>
          <w:bCs w:val="0"/>
        </w:rPr>
        <w:t>ts Svētais Gars, kas darbojās izsmalcinātajās Atēnās un pagrimušajā Korintā, joprojām darbojas mūsu pasaules pilsētās, lai radītu labvēlīgus apstākļus evaņģēlijam.</w:t>
      </w:r>
    </w:p>
    <w:p w:rsidR="00F92CFD" w:rsidRDefault="00E217F2" w:rsidP="00B26DCB">
      <w:pPr>
        <w:pStyle w:val="Virsraksts3"/>
        <w:keepNext w:val="0"/>
        <w:spacing w:after="0"/>
        <w:ind w:firstLine="720"/>
        <w:rPr>
          <w:b w:val="0"/>
          <w:bCs w:val="0"/>
        </w:rPr>
      </w:pPr>
      <w:r>
        <w:rPr>
          <w:b w:val="0"/>
          <w:bCs w:val="0"/>
        </w:rPr>
        <w:t>Tas pats Svētais Gars, kurš darbojās iepriekšējos laikos, darbojas arī šodien. Dieva Vārd</w:t>
      </w:r>
      <w:r w:rsidR="00B26DCB">
        <w:rPr>
          <w:b w:val="0"/>
          <w:bCs w:val="0"/>
        </w:rPr>
        <w:t>am</w:t>
      </w:r>
      <w:r>
        <w:rPr>
          <w:b w:val="0"/>
          <w:bCs w:val="0"/>
        </w:rPr>
        <w:t xml:space="preserve"> joprojām ir spēks pārveidot dzīvi ar Svētā Gara spēku. Pēc apustuļa Pētera teiktā Bībele tika </w:t>
      </w:r>
      <w:r w:rsidR="00B26DCB">
        <w:rPr>
          <w:b w:val="0"/>
          <w:bCs w:val="0"/>
        </w:rPr>
        <w:t>uzrakstīta, kad</w:t>
      </w:r>
      <w:r>
        <w:rPr>
          <w:b w:val="0"/>
          <w:bCs w:val="0"/>
        </w:rPr>
        <w:t xml:space="preserve"> “Dieva svētie vīri runāja</w:t>
      </w:r>
      <w:r w:rsidR="00B26DCB">
        <w:rPr>
          <w:b w:val="0"/>
          <w:bCs w:val="0"/>
        </w:rPr>
        <w:t xml:space="preserve"> Svētā Gara aizkustināti</w:t>
      </w:r>
      <w:r>
        <w:rPr>
          <w:b w:val="0"/>
          <w:bCs w:val="0"/>
        </w:rPr>
        <w:t>” (2. Pēt. 1:21, NKJV). Tas pats Svētais Gars, kurš iedvesmoja Bībel</w:t>
      </w:r>
      <w:r w:rsidR="00B26DCB">
        <w:rPr>
          <w:b w:val="0"/>
          <w:bCs w:val="0"/>
        </w:rPr>
        <w:t>es sarakstītājus</w:t>
      </w:r>
      <w:r>
        <w:rPr>
          <w:b w:val="0"/>
          <w:bCs w:val="0"/>
        </w:rPr>
        <w:t xml:space="preserve">, darbojas caur Dieva </w:t>
      </w:r>
      <w:r>
        <w:rPr>
          <w:b w:val="0"/>
          <w:bCs w:val="0"/>
        </w:rPr>
        <w:lastRenderedPageBreak/>
        <w:t>Vārdu, lai mainītu prātu un pārveidotu dzīvi, kad dalāmies ar Vārdu. Jaunās Derības liecinieku spēks bija Svētā Gara spēks caur Dieva Vārdu, kas spēj mainīt dzīvi. Apustuļi dalījās Vārdā. Viņi bija Vārda pētnieki. Svētais Gars darbojās caur ar Garu piepildītiem vīriem un sievām, kuru prāts bija piepildīts ar Dieva Vārdu.</w:t>
      </w:r>
    </w:p>
    <w:p w:rsidR="00F92CFD" w:rsidRDefault="00F92CFD" w:rsidP="00961A29">
      <w:pPr>
        <w:pStyle w:val="Virsraksts3"/>
        <w:spacing w:after="0"/>
        <w:ind w:firstLine="0"/>
        <w:rPr>
          <w:b w:val="0"/>
          <w:bCs w:val="0"/>
        </w:rPr>
      </w:pPr>
    </w:p>
    <w:p w:rsidR="00F92CFD" w:rsidRDefault="00E217F2" w:rsidP="00961A29">
      <w:pPr>
        <w:pStyle w:val="Virsraksts3"/>
        <w:spacing w:after="0"/>
        <w:ind w:firstLine="0"/>
      </w:pPr>
      <w:r>
        <w:t>TREŠĀ DAĻA — PRAKSE</w:t>
      </w:r>
    </w:p>
    <w:p w:rsidR="00F92CFD" w:rsidRDefault="00E217F2" w:rsidP="00961A29">
      <w:pPr>
        <w:pStyle w:val="Virsraksts3"/>
        <w:keepNext w:val="0"/>
        <w:spacing w:after="0"/>
        <w:ind w:firstLine="0"/>
      </w:pPr>
      <w:r>
        <w:t>Ilustrācija</w:t>
      </w:r>
    </w:p>
    <w:p w:rsidR="00F92CFD" w:rsidRDefault="00B26DCB" w:rsidP="00B26DCB">
      <w:pPr>
        <w:pStyle w:val="Virsraksts3"/>
        <w:keepNext w:val="0"/>
        <w:spacing w:after="0"/>
        <w:ind w:firstLine="720"/>
        <w:rPr>
          <w:b w:val="0"/>
          <w:bCs w:val="0"/>
        </w:rPr>
      </w:pPr>
      <w:r>
        <w:rPr>
          <w:b w:val="0"/>
          <w:bCs w:val="0"/>
        </w:rPr>
        <w:t>Kāds pāris</w:t>
      </w:r>
      <w:r w:rsidR="00E217F2">
        <w:rPr>
          <w:b w:val="0"/>
          <w:bCs w:val="0"/>
        </w:rPr>
        <w:t xml:space="preserve"> pasūtīja jaunu ledusskapi. Kad piegādātājs uzstādīja jauno ierīci, likās, ka viss </w:t>
      </w:r>
      <w:r>
        <w:rPr>
          <w:b w:val="0"/>
          <w:bCs w:val="0"/>
        </w:rPr>
        <w:t>darbojas</w:t>
      </w:r>
      <w:r w:rsidR="00E217F2">
        <w:rPr>
          <w:b w:val="0"/>
          <w:bCs w:val="0"/>
        </w:rPr>
        <w:t xml:space="preserve"> labi. Viņi piepildīja ledusskapi ar pārtiku un </w:t>
      </w:r>
      <w:r>
        <w:rPr>
          <w:b w:val="0"/>
          <w:bCs w:val="0"/>
        </w:rPr>
        <w:t>devās divu nedēļu atvaļinājumā.</w:t>
      </w:r>
      <w:r w:rsidR="00E217F2">
        <w:rPr>
          <w:b w:val="0"/>
          <w:bCs w:val="0"/>
        </w:rPr>
        <w:t xml:space="preserve"> Kad viņi atgriezās un atvēra ledusskapja durvis, viņus sagaidīja briesmīga smaka. Augļi bija sabojājušies, dārzeņi </w:t>
      </w:r>
      <w:r>
        <w:rPr>
          <w:b w:val="0"/>
          <w:bCs w:val="0"/>
        </w:rPr>
        <w:t>–</w:t>
      </w:r>
      <w:r w:rsidR="00E217F2">
        <w:rPr>
          <w:b w:val="0"/>
          <w:bCs w:val="0"/>
        </w:rPr>
        <w:t xml:space="preserve"> sapuvuši un </w:t>
      </w:r>
      <w:r>
        <w:rPr>
          <w:b w:val="0"/>
          <w:bCs w:val="0"/>
        </w:rPr>
        <w:t xml:space="preserve">arī </w:t>
      </w:r>
      <w:r w:rsidR="00E217F2">
        <w:rPr>
          <w:b w:val="0"/>
          <w:bCs w:val="0"/>
        </w:rPr>
        <w:t xml:space="preserve">pārējais ēdiens </w:t>
      </w:r>
      <w:r>
        <w:rPr>
          <w:b w:val="0"/>
          <w:bCs w:val="0"/>
        </w:rPr>
        <w:t>pagalam</w:t>
      </w:r>
      <w:r w:rsidR="00E217F2">
        <w:rPr>
          <w:b w:val="0"/>
          <w:bCs w:val="0"/>
        </w:rPr>
        <w:t xml:space="preserve">. Viņi atklāja, ka prombūtnes laikā bijis strāvas padeves pārtraukums. Visi ēdieni bija jāizmet. Kad strāvas padeve tiek pārtraukta, pārtika sabojājas. Tāpat, kad Svētā Gara spēks caur mūsu dzīvi vairs neplūst uz citiem, mūsu liecība ir </w:t>
      </w:r>
      <w:r>
        <w:rPr>
          <w:b w:val="0"/>
          <w:bCs w:val="0"/>
        </w:rPr>
        <w:t xml:space="preserve">ne tikai </w:t>
      </w:r>
      <w:r w:rsidR="00E217F2">
        <w:rPr>
          <w:b w:val="0"/>
          <w:bCs w:val="0"/>
        </w:rPr>
        <w:t xml:space="preserve">neefektīva, tā </w:t>
      </w:r>
      <w:r w:rsidR="00E217F2" w:rsidRPr="00B26DCB">
        <w:rPr>
          <w:b w:val="0"/>
          <w:bCs w:val="0"/>
          <w:i/>
        </w:rPr>
        <w:t>sabojājas</w:t>
      </w:r>
      <w:r w:rsidR="00E217F2">
        <w:rPr>
          <w:b w:val="0"/>
          <w:bCs w:val="0"/>
        </w:rPr>
        <w:t>. Mēs nevaram sekmēt Svētā Gara augļu rašanos neticīgo dzīvē, ja Gara augļi neparādās mūsu dzīvē, jo esam “atvienoti” no Dieva un spēks ir izslēgts.</w:t>
      </w:r>
    </w:p>
    <w:p w:rsidR="00F92CFD" w:rsidRDefault="00E217F2" w:rsidP="00961A29">
      <w:pPr>
        <w:pStyle w:val="Virsraksts3"/>
        <w:keepNext w:val="0"/>
        <w:spacing w:after="0"/>
        <w:ind w:firstLine="0"/>
        <w:rPr>
          <w:b w:val="0"/>
          <w:bCs w:val="0"/>
        </w:rPr>
      </w:pPr>
      <w:r>
        <w:rPr>
          <w:b w:val="0"/>
          <w:bCs w:val="0"/>
        </w:rPr>
        <w:t>Pārdomājiet šādus jautājumus:</w:t>
      </w:r>
    </w:p>
    <w:p w:rsidR="00F92CFD" w:rsidRDefault="00E217F2" w:rsidP="00961A29">
      <w:pPr>
        <w:pStyle w:val="Virsraksts3"/>
        <w:keepNext w:val="0"/>
        <w:numPr>
          <w:ilvl w:val="0"/>
          <w:numId w:val="5"/>
        </w:numPr>
        <w:spacing w:after="0"/>
        <w:rPr>
          <w:b w:val="0"/>
          <w:bCs w:val="0"/>
        </w:rPr>
      </w:pPr>
      <w:r>
        <w:rPr>
          <w:b w:val="0"/>
          <w:bCs w:val="0"/>
        </w:rPr>
        <w:t>Vai jūs esat savienots ar visa spēka Avotu? Ko nozīmē būt piepildītam ar Svēto Garu?</w:t>
      </w:r>
    </w:p>
    <w:p w:rsidR="00F92CFD" w:rsidRDefault="00E217F2" w:rsidP="00961A29">
      <w:pPr>
        <w:pStyle w:val="Virsraksts3"/>
        <w:keepNext w:val="0"/>
        <w:numPr>
          <w:ilvl w:val="0"/>
          <w:numId w:val="5"/>
        </w:numPr>
        <w:spacing w:after="0"/>
        <w:rPr>
          <w:b w:val="0"/>
          <w:bCs w:val="0"/>
        </w:rPr>
      </w:pPr>
      <w:r>
        <w:rPr>
          <w:b w:val="0"/>
          <w:bCs w:val="0"/>
        </w:rPr>
        <w:t>Vai starp jums un kādu citu ir kādi šķēršļi, kas varētu kavēt jūsu liecības efektivitāti?</w:t>
      </w:r>
    </w:p>
    <w:p w:rsidR="00F92CFD" w:rsidRDefault="00E217F2" w:rsidP="00961A29">
      <w:pPr>
        <w:pStyle w:val="Virsraksts3"/>
        <w:keepNext w:val="0"/>
        <w:numPr>
          <w:ilvl w:val="0"/>
          <w:numId w:val="5"/>
        </w:numPr>
        <w:spacing w:after="0"/>
        <w:rPr>
          <w:b w:val="0"/>
          <w:bCs w:val="0"/>
        </w:rPr>
      </w:pPr>
      <w:r>
        <w:rPr>
          <w:b w:val="0"/>
          <w:bCs w:val="0"/>
        </w:rPr>
        <w:t>Vai kādreiz esat mēģinājuši liecināt nevis ar Svētā Gara spēku, bet gan ar saviem spēkiem?</w:t>
      </w:r>
    </w:p>
    <w:p w:rsidR="00F92CFD" w:rsidRDefault="00E217F2" w:rsidP="00961A29">
      <w:pPr>
        <w:pStyle w:val="Virsraksts3"/>
        <w:keepNext w:val="0"/>
        <w:numPr>
          <w:ilvl w:val="0"/>
          <w:numId w:val="5"/>
        </w:numPr>
        <w:spacing w:after="0"/>
        <w:rPr>
          <w:b w:val="0"/>
          <w:bCs w:val="0"/>
        </w:rPr>
      </w:pPr>
      <w:r>
        <w:rPr>
          <w:b w:val="0"/>
          <w:bCs w:val="0"/>
        </w:rPr>
        <w:t>Kāda ir jūsu attieksme pret liecināšanu? Vai jūs ticat, ka Svētais Gars atver iespējas jūsu kopienā? Vai Viņš regulāri atver iespēju jums to cilvēku dzīvē, kurus satiekat katru dienu?</w:t>
      </w:r>
    </w:p>
    <w:p w:rsidR="00F92CFD" w:rsidRDefault="00E217F2" w:rsidP="00961A29">
      <w:pPr>
        <w:pStyle w:val="Virsraksts3"/>
        <w:keepNext w:val="0"/>
        <w:numPr>
          <w:ilvl w:val="0"/>
          <w:numId w:val="5"/>
        </w:numPr>
        <w:spacing w:after="0"/>
        <w:rPr>
          <w:b w:val="0"/>
          <w:bCs w:val="0"/>
        </w:rPr>
      </w:pPr>
      <w:r>
        <w:rPr>
          <w:b w:val="0"/>
          <w:bCs w:val="0"/>
        </w:rPr>
        <w:t>Apstāsimies un klusi lūgsim par iespējām dalīties Dieva mīlestībā un patiesībā ar konkrētiem cilvēkiem mūsu apkārtnē.</w:t>
      </w:r>
      <w:r>
        <w:rPr>
          <w:rFonts w:ascii="Arial Unicode MS" w:eastAsia="Arial Unicode MS" w:hAnsi="Arial Unicode MS" w:cs="Arial Unicode MS"/>
          <w:b w:val="0"/>
          <w:bCs w:val="0"/>
        </w:rPr>
        <w:br w:type="page"/>
      </w:r>
    </w:p>
    <w:p w:rsidR="00F92CFD" w:rsidRDefault="00E217F2" w:rsidP="00961A29">
      <w:pPr>
        <w:pStyle w:val="Virsraksts3"/>
        <w:spacing w:after="0"/>
        <w:ind w:firstLine="0"/>
      </w:pPr>
      <w:r>
        <w:lastRenderedPageBreak/>
        <w:t>Sestā tēma</w:t>
      </w:r>
    </w:p>
    <w:p w:rsidR="00F92CFD" w:rsidRDefault="00F92CFD" w:rsidP="00961A29">
      <w:pPr>
        <w:pStyle w:val="Body"/>
        <w:spacing w:after="0"/>
      </w:pPr>
    </w:p>
    <w:p w:rsidR="00F92CFD" w:rsidRDefault="00E217F2" w:rsidP="00961A29">
      <w:pPr>
        <w:pStyle w:val="Text"/>
        <w:spacing w:after="0"/>
        <w:rPr>
          <w:shd w:val="clear" w:color="auto" w:fill="FFFFFF"/>
        </w:rPr>
      </w:pPr>
      <w:r>
        <w:rPr>
          <w:shd w:val="clear" w:color="auto" w:fill="FFFFFF"/>
        </w:rPr>
        <w:t>Neierobežotas iespējas</w:t>
      </w:r>
    </w:p>
    <w:p w:rsidR="00F92CFD" w:rsidRDefault="00E217F2" w:rsidP="00961A29">
      <w:pPr>
        <w:pStyle w:val="Body"/>
        <w:spacing w:after="0"/>
        <w:rPr>
          <w:b/>
          <w:bCs/>
        </w:rPr>
      </w:pPr>
      <w:r>
        <w:rPr>
          <w:b/>
          <w:bCs/>
        </w:rPr>
        <w:t xml:space="preserve">PAMATDOMA: </w:t>
      </w:r>
      <w:r>
        <w:t>1. Kor. 12:1-11</w:t>
      </w:r>
    </w:p>
    <w:p w:rsidR="00F92CFD" w:rsidRDefault="00E217F2" w:rsidP="00961A29">
      <w:pPr>
        <w:pStyle w:val="Body"/>
        <w:spacing w:after="0"/>
      </w:pPr>
      <w:r>
        <w:rPr>
          <w:b/>
          <w:bCs/>
        </w:rPr>
        <w:t xml:space="preserve">GALVENĀS RAKSTVIETAS: </w:t>
      </w:r>
      <w:r>
        <w:rPr>
          <w:i/>
          <w:iCs/>
        </w:rPr>
        <w:t xml:space="preserve">1. Kor. 12:12-22, Rom. 12:3-8, </w:t>
      </w:r>
      <w:proofErr w:type="spellStart"/>
      <w:r>
        <w:rPr>
          <w:i/>
          <w:iCs/>
        </w:rPr>
        <w:t>Ef</w:t>
      </w:r>
      <w:proofErr w:type="spellEnd"/>
      <w:r>
        <w:rPr>
          <w:i/>
          <w:iCs/>
        </w:rPr>
        <w:t>. 4:7-16.</w:t>
      </w:r>
    </w:p>
    <w:p w:rsidR="00F92CFD" w:rsidRDefault="00F92CFD" w:rsidP="00961A29">
      <w:pPr>
        <w:pStyle w:val="Body"/>
        <w:spacing w:after="0"/>
        <w:rPr>
          <w:b/>
          <w:bCs/>
        </w:rPr>
      </w:pPr>
    </w:p>
    <w:p w:rsidR="00F92CFD" w:rsidRDefault="00E217F2" w:rsidP="00961A29">
      <w:pPr>
        <w:pStyle w:val="Body"/>
        <w:spacing w:after="0"/>
        <w:rPr>
          <w:b/>
          <w:bCs/>
        </w:rPr>
      </w:pPr>
      <w:r>
        <w:rPr>
          <w:b/>
          <w:bCs/>
        </w:rPr>
        <w:t>PIRMĀ DAĻA — PĀRSKATS</w:t>
      </w:r>
    </w:p>
    <w:p w:rsidR="007E58B5" w:rsidRDefault="00E217F2" w:rsidP="007E58B5">
      <w:pPr>
        <w:pStyle w:val="Body"/>
        <w:spacing w:after="0"/>
        <w:ind w:firstLine="720"/>
        <w:rPr>
          <w:rFonts w:eastAsia="Arial Unicode MS" w:cs="Arial Unicode MS"/>
        </w:rPr>
      </w:pPr>
      <w:r w:rsidRPr="007E58B5">
        <w:rPr>
          <w:rFonts w:eastAsia="Arial Unicode MS" w:cs="Arial Unicode MS"/>
        </w:rPr>
        <w:t>Šīsnedēļas nodarbībā</w:t>
      </w:r>
      <w:r>
        <w:rPr>
          <w:rFonts w:eastAsia="Arial Unicode MS" w:cs="Arial Unicode MS"/>
        </w:rPr>
        <w:t xml:space="preserve"> apskatīsim garīgo dāvanu tēmu Bībelē. </w:t>
      </w:r>
    </w:p>
    <w:p w:rsidR="00F92CFD" w:rsidRDefault="00E217F2" w:rsidP="007E58B5">
      <w:pPr>
        <w:pStyle w:val="Body"/>
        <w:spacing w:after="0"/>
        <w:ind w:firstLine="720"/>
      </w:pPr>
      <w:r>
        <w:rPr>
          <w:rFonts w:eastAsia="Arial Unicode MS" w:cs="Arial Unicode MS"/>
        </w:rPr>
        <w:t xml:space="preserve">Daudziem kristiešiem ir praktiski jautājumi par </w:t>
      </w:r>
      <w:r w:rsidR="007E58B5">
        <w:rPr>
          <w:rFonts w:eastAsia="Arial Unicode MS" w:cs="Arial Unicode MS"/>
        </w:rPr>
        <w:t xml:space="preserve">Svētā </w:t>
      </w:r>
      <w:r>
        <w:rPr>
          <w:rFonts w:eastAsia="Arial Unicode MS" w:cs="Arial Unicode MS"/>
        </w:rPr>
        <w:t xml:space="preserve">Gara dāvanām. Kas ir garīgās dāvanas? Vai tās ir rezervētas tikai dažiem </w:t>
      </w:r>
      <w:proofErr w:type="spellStart"/>
      <w:r>
        <w:rPr>
          <w:rFonts w:eastAsia="Arial Unicode MS" w:cs="Arial Unicode MS"/>
        </w:rPr>
        <w:t>superkristiešiem</w:t>
      </w:r>
      <w:proofErr w:type="spellEnd"/>
      <w:r>
        <w:rPr>
          <w:rFonts w:eastAsia="Arial Unicode MS" w:cs="Arial Unicode MS"/>
        </w:rPr>
        <w:t xml:space="preserve">? Vai </w:t>
      </w:r>
      <w:r w:rsidR="007E58B5">
        <w:rPr>
          <w:rFonts w:eastAsia="Arial Unicode MS" w:cs="Arial Unicode MS"/>
        </w:rPr>
        <w:t xml:space="preserve">tomēr </w:t>
      </w:r>
      <w:r>
        <w:rPr>
          <w:rFonts w:eastAsia="Arial Unicode MS" w:cs="Arial Unicode MS"/>
        </w:rPr>
        <w:t xml:space="preserve">tās </w:t>
      </w:r>
      <w:r w:rsidR="007E58B5">
        <w:rPr>
          <w:rFonts w:eastAsia="Arial Unicode MS" w:cs="Arial Unicode MS"/>
        </w:rPr>
        <w:t>paredzētas</w:t>
      </w:r>
      <w:r>
        <w:rPr>
          <w:rFonts w:eastAsia="Arial Unicode MS" w:cs="Arial Unicode MS"/>
        </w:rPr>
        <w:t xml:space="preserve"> katram ticīgajam? Kā es varu atklāt savas garīgās dāvanas? Kāds ir šo garīgo dāvanu mērķis?</w:t>
      </w:r>
    </w:p>
    <w:p w:rsidR="00F92CFD" w:rsidRDefault="00E217F2" w:rsidP="007E58B5">
      <w:pPr>
        <w:pStyle w:val="Body"/>
        <w:spacing w:after="0"/>
        <w:ind w:firstLine="720"/>
      </w:pPr>
      <w:r>
        <w:rPr>
          <w:rFonts w:eastAsia="Arial Unicode MS" w:cs="Arial Unicode MS"/>
        </w:rPr>
        <w:t xml:space="preserve">Garīgās dāvanas ir cieši saistītas ar Svētā Gara kalpošanu. Iemesls, kāpēc Raksti tās sauc par “garīgajām” dāvanām, ir šāds: tās ir dāvanas, spējas vai talanti, ko Svētais Gars katram ticīgajam piešķir Dieva pagodināšanai. Garīgas dāvanas dod Gars, lai mēs </w:t>
      </w:r>
      <w:r w:rsidR="007E58B5">
        <w:rPr>
          <w:rFonts w:eastAsia="Arial Unicode MS" w:cs="Arial Unicode MS"/>
        </w:rPr>
        <w:t xml:space="preserve">neslavētu paši </w:t>
      </w:r>
      <w:r>
        <w:rPr>
          <w:rFonts w:eastAsia="Arial Unicode MS" w:cs="Arial Unicode MS"/>
        </w:rPr>
        <w:t>sevi. Tās nedrīkst izmantot</w:t>
      </w:r>
      <w:r w:rsidR="007E58B5">
        <w:rPr>
          <w:rFonts w:eastAsia="Arial Unicode MS" w:cs="Arial Unicode MS"/>
        </w:rPr>
        <w:t>, lai savtīgi izrādītos,</w:t>
      </w:r>
      <w:r>
        <w:rPr>
          <w:rFonts w:eastAsia="Arial Unicode MS" w:cs="Arial Unicode MS"/>
        </w:rPr>
        <w:t xml:space="preserve"> lai parādītu, cik mēs esam talantīgi</w:t>
      </w:r>
      <w:r w:rsidR="007E58B5">
        <w:rPr>
          <w:rFonts w:eastAsia="Arial Unicode MS" w:cs="Arial Unicode MS"/>
        </w:rPr>
        <w:t>,</w:t>
      </w:r>
      <w:r>
        <w:rPr>
          <w:rFonts w:eastAsia="Arial Unicode MS" w:cs="Arial Unicode MS"/>
        </w:rPr>
        <w:t xml:space="preserve"> vai </w:t>
      </w:r>
      <w:r w:rsidR="007E58B5">
        <w:rPr>
          <w:rFonts w:eastAsia="Arial Unicode MS" w:cs="Arial Unicode MS"/>
        </w:rPr>
        <w:t xml:space="preserve">lai </w:t>
      </w:r>
      <w:r>
        <w:rPr>
          <w:rFonts w:eastAsia="Arial Unicode MS" w:cs="Arial Unicode MS"/>
        </w:rPr>
        <w:t xml:space="preserve">pievērstu </w:t>
      </w:r>
      <w:r w:rsidR="007E58B5">
        <w:rPr>
          <w:rFonts w:eastAsia="Arial Unicode MS" w:cs="Arial Unicode MS"/>
        </w:rPr>
        <w:t xml:space="preserve">uzmanību </w:t>
      </w:r>
      <w:r>
        <w:rPr>
          <w:rFonts w:eastAsia="Arial Unicode MS" w:cs="Arial Unicode MS"/>
        </w:rPr>
        <w:t>sev. Sapratīsim pareizi: visas Svētā Gara sniegtās dāvanas tiek dotas diviem būtiskiem mērķiem: la</w:t>
      </w:r>
      <w:r w:rsidR="007E58B5">
        <w:rPr>
          <w:rFonts w:eastAsia="Arial Unicode MS" w:cs="Arial Unicode MS"/>
        </w:rPr>
        <w:t>i</w:t>
      </w:r>
      <w:r>
        <w:rPr>
          <w:rFonts w:eastAsia="Arial Unicode MS" w:cs="Arial Unicode MS"/>
        </w:rPr>
        <w:t xml:space="preserve"> koptu </w:t>
      </w:r>
      <w:r w:rsidR="007E58B5">
        <w:rPr>
          <w:rFonts w:eastAsia="Arial Unicode MS" w:cs="Arial Unicode MS"/>
        </w:rPr>
        <w:t>un</w:t>
      </w:r>
      <w:r>
        <w:rPr>
          <w:rFonts w:eastAsia="Arial Unicode MS" w:cs="Arial Unicode MS"/>
        </w:rPr>
        <w:t xml:space="preserve"> stiprinātu Kristus miesu un </w:t>
      </w:r>
      <w:r w:rsidR="007E58B5">
        <w:rPr>
          <w:rFonts w:eastAsia="Arial Unicode MS" w:cs="Arial Unicode MS"/>
        </w:rPr>
        <w:t xml:space="preserve">lai </w:t>
      </w:r>
      <w:r>
        <w:rPr>
          <w:rFonts w:eastAsia="Arial Unicode MS" w:cs="Arial Unicode MS"/>
        </w:rPr>
        <w:t>izpildītu Kristus misiju, sasniedzot pasauli ar evaņģēliju.</w:t>
      </w:r>
    </w:p>
    <w:p w:rsidR="00F92CFD" w:rsidRDefault="00E217F2" w:rsidP="007E58B5">
      <w:pPr>
        <w:pStyle w:val="Body"/>
        <w:spacing w:after="0"/>
        <w:ind w:firstLine="720"/>
      </w:pPr>
      <w:r>
        <w:rPr>
          <w:rFonts w:eastAsia="Arial Unicode MS" w:cs="Arial Unicode MS"/>
        </w:rPr>
        <w:t>Katram ticīgajam tiek piešķirtas garīgas dāvanas. Šīm dāvanām ir dažādas funkcijas. Kristū visiem ir vienāda vērtība, bet mums</w:t>
      </w:r>
      <w:r w:rsidR="007E58B5">
        <w:rPr>
          <w:rFonts w:eastAsia="Arial Unicode MS" w:cs="Arial Unicode MS"/>
        </w:rPr>
        <w:t xml:space="preserve"> visiem</w:t>
      </w:r>
      <w:r>
        <w:rPr>
          <w:rFonts w:eastAsia="Arial Unicode MS" w:cs="Arial Unicode MS"/>
        </w:rPr>
        <w:t xml:space="preserve"> nav </w:t>
      </w:r>
      <w:r w:rsidR="007E58B5">
        <w:rPr>
          <w:rFonts w:eastAsia="Arial Unicode MS" w:cs="Arial Unicode MS"/>
        </w:rPr>
        <w:t>vienādu uzdevumu</w:t>
      </w:r>
      <w:r>
        <w:rPr>
          <w:rFonts w:eastAsia="Arial Unicode MS" w:cs="Arial Unicode MS"/>
        </w:rPr>
        <w:t xml:space="preserve"> vai vienād</w:t>
      </w:r>
      <w:r w:rsidR="007E58B5">
        <w:rPr>
          <w:rFonts w:eastAsia="Arial Unicode MS" w:cs="Arial Unicode MS"/>
        </w:rPr>
        <w:t>u</w:t>
      </w:r>
      <w:r>
        <w:rPr>
          <w:rFonts w:eastAsia="Arial Unicode MS" w:cs="Arial Unicode MS"/>
        </w:rPr>
        <w:t xml:space="preserve"> dāvan</w:t>
      </w:r>
      <w:r w:rsidR="007E58B5">
        <w:rPr>
          <w:rFonts w:eastAsia="Arial Unicode MS" w:cs="Arial Unicode MS"/>
        </w:rPr>
        <w:t>u</w:t>
      </w:r>
      <w:r>
        <w:rPr>
          <w:rFonts w:eastAsia="Arial Unicode MS" w:cs="Arial Unicode MS"/>
        </w:rPr>
        <w:t xml:space="preserve">. Dāvanu dažādība stiprina draudzi un spēcina tās liecību pasaulei. Šīs atšķirības ir stiprā, nevis vājā puse. Svētais Gars izvēlas, kuras dāvanas pasniegt katram ticīgajam, pamatojoties uz viņa/ viņas izcelsmi, kultūru un personību, ņemot vērā draudzes kopienas vēlmes un vajadzības. Svētais Gars vislabāk zina, </w:t>
      </w:r>
      <w:r w:rsidR="007E58B5">
        <w:rPr>
          <w:rFonts w:eastAsia="Arial Unicode MS" w:cs="Arial Unicode MS"/>
        </w:rPr>
        <w:t xml:space="preserve">tieši </w:t>
      </w:r>
      <w:r>
        <w:rPr>
          <w:rFonts w:eastAsia="Arial Unicode MS" w:cs="Arial Unicode MS"/>
        </w:rPr>
        <w:t xml:space="preserve">kuras dāvanas </w:t>
      </w:r>
      <w:r w:rsidR="007E58B5">
        <w:rPr>
          <w:rFonts w:eastAsia="Arial Unicode MS" w:cs="Arial Unicode MS"/>
        </w:rPr>
        <w:t>katram piešķirt</w:t>
      </w:r>
      <w:r>
        <w:rPr>
          <w:rFonts w:eastAsia="Arial Unicode MS" w:cs="Arial Unicode MS"/>
        </w:rPr>
        <w:t>, kas sniegs gandarījumu par kalpošanu Kristum un vislielāko svētību draudzei un pasaulei.</w:t>
      </w:r>
    </w:p>
    <w:p w:rsidR="00F92CFD" w:rsidRDefault="00F92CFD" w:rsidP="00961A29">
      <w:pPr>
        <w:pStyle w:val="Body"/>
        <w:spacing w:after="0"/>
      </w:pPr>
    </w:p>
    <w:p w:rsidR="00F92CFD" w:rsidRDefault="00E217F2" w:rsidP="00961A29">
      <w:pPr>
        <w:pStyle w:val="Body"/>
        <w:spacing w:after="0"/>
        <w:rPr>
          <w:b/>
          <w:bCs/>
        </w:rPr>
      </w:pPr>
      <w:r>
        <w:rPr>
          <w:rFonts w:eastAsia="Arial Unicode MS" w:cs="Arial Unicode MS"/>
          <w:b/>
          <w:bCs/>
        </w:rPr>
        <w:t>OTRĀ DAĻA — KOMENTĀRI</w:t>
      </w:r>
    </w:p>
    <w:p w:rsidR="00F92CFD" w:rsidRDefault="00E217F2" w:rsidP="007E58B5">
      <w:pPr>
        <w:pStyle w:val="Body"/>
        <w:spacing w:after="0"/>
        <w:ind w:firstLine="720"/>
      </w:pPr>
      <w:r>
        <w:rPr>
          <w:rFonts w:eastAsia="Arial Unicode MS" w:cs="Arial Unicode MS"/>
        </w:rPr>
        <w:t>Apustulis Pāvils sāk 1. Korintiešiem 12. nodaļu ar vārdiem: “Brāļi, kas attiecas uz garīgajām dāvanām, es nevēlos, lai jūs būtu neziņā” (1. Kor. 12:1, NKJV). Iemesls, kādēļ apustulis Pāvils visu 1. Korintiešiem 12. nodaļu, lielāko daļu Romiešu 12. nodaļas un lielu daļu no Efeziešiem 4. nodaļas veltī garīgo dāvanu tēmai, ir tas, ka pareiza garīgo dāvanu izpratne ir vitāli nepieciešama gan draudzes kopšanas, gan audzināšanas vajadzībām.</w:t>
      </w:r>
    </w:p>
    <w:p w:rsidR="007E58B5" w:rsidRDefault="00E217F2" w:rsidP="007E58B5">
      <w:pPr>
        <w:pStyle w:val="Body"/>
        <w:spacing w:after="0"/>
        <w:ind w:firstLine="720"/>
        <w:rPr>
          <w:rFonts w:eastAsia="Arial Unicode MS" w:cs="Arial Unicode MS"/>
        </w:rPr>
      </w:pPr>
      <w:r>
        <w:rPr>
          <w:rFonts w:eastAsia="Arial Unicode MS" w:cs="Arial Unicode MS"/>
        </w:rPr>
        <w:t xml:space="preserve">Vispirms atbildēsim uz dažiem pamatjautājumiem par garīgajām dāvanām. Kas ir garīgās dāvanas? Kā tās atšķiras no dabiskajiem talantiem? Kas saņem garīgas dāvanas? Kāds ir to mērķis un kāpēc tās tiek dotas? </w:t>
      </w:r>
    </w:p>
    <w:p w:rsidR="007E58B5" w:rsidRDefault="00E217F2" w:rsidP="007E58B5">
      <w:pPr>
        <w:pStyle w:val="Body"/>
        <w:spacing w:after="0"/>
        <w:ind w:firstLine="720"/>
        <w:rPr>
          <w:rFonts w:eastAsia="Arial Unicode MS" w:cs="Arial Unicode MS"/>
        </w:rPr>
      </w:pPr>
      <w:r>
        <w:rPr>
          <w:rFonts w:eastAsia="Arial Unicode MS" w:cs="Arial Unicode MS"/>
        </w:rPr>
        <w:t>Garīgās dāvanas ir dievišķi piešķirtas īpašības, kuras Svētais Gars piešķir tieši Kristus miesas būvēšanai</w:t>
      </w:r>
      <w:r w:rsidR="007E58B5">
        <w:rPr>
          <w:rFonts w:eastAsia="Arial Unicode MS" w:cs="Arial Unicode MS"/>
        </w:rPr>
        <w:t>, ļaujot</w:t>
      </w:r>
      <w:r>
        <w:rPr>
          <w:rFonts w:eastAsia="Arial Unicode MS" w:cs="Arial Unicode MS"/>
        </w:rPr>
        <w:t xml:space="preserve"> ticīgajiem būt efektīviem lieciniekiem pasaulē. Garīgās dāvanas ir kanāls, pa kuru plūst mūsu kalpošana Kristum. </w:t>
      </w:r>
    </w:p>
    <w:p w:rsidR="00F92CFD" w:rsidRDefault="00E217F2" w:rsidP="007E58B5">
      <w:pPr>
        <w:pStyle w:val="Body"/>
        <w:spacing w:after="0"/>
        <w:ind w:firstLine="720"/>
      </w:pPr>
      <w:r>
        <w:rPr>
          <w:rFonts w:eastAsia="Arial Unicode MS" w:cs="Arial Unicode MS"/>
        </w:rPr>
        <w:t>Neticīgajiem var būt daudz dabisko talantu.</w:t>
      </w:r>
      <w:r w:rsidR="007E58B5">
        <w:rPr>
          <w:rFonts w:eastAsia="Arial Unicode MS" w:cs="Arial Unicode MS"/>
        </w:rPr>
        <w:t xml:space="preserve"> </w:t>
      </w:r>
      <w:r>
        <w:rPr>
          <w:rFonts w:eastAsia="Arial Unicode MS" w:cs="Arial Unicode MS"/>
        </w:rPr>
        <w:t xml:space="preserve">Protams, visas mūsu spējas </w:t>
      </w:r>
      <w:r w:rsidR="003F5CF5">
        <w:rPr>
          <w:rFonts w:eastAsia="Arial Unicode MS" w:cs="Arial Unicode MS"/>
        </w:rPr>
        <w:t>–</w:t>
      </w:r>
      <w:r>
        <w:rPr>
          <w:rFonts w:eastAsia="Arial Unicode MS" w:cs="Arial Unicode MS"/>
        </w:rPr>
        <w:t xml:space="preserve"> neatkarīgi no tā, vai esam ticīgi vai neticīgi </w:t>
      </w:r>
      <w:r w:rsidR="003F5CF5">
        <w:rPr>
          <w:rFonts w:eastAsia="Arial Unicode MS" w:cs="Arial Unicode MS"/>
        </w:rPr>
        <w:t>–</w:t>
      </w:r>
      <w:r>
        <w:rPr>
          <w:rFonts w:eastAsia="Arial Unicode MS" w:cs="Arial Unicode MS"/>
        </w:rPr>
        <w:t xml:space="preserve"> nāk no Dieva. Katrs talants ir Dieva dots. </w:t>
      </w:r>
      <w:r w:rsidR="007E58B5">
        <w:rPr>
          <w:rFonts w:eastAsia="Arial Unicode MS" w:cs="Arial Unicode MS"/>
        </w:rPr>
        <w:t>Tomēr g</w:t>
      </w:r>
      <w:r>
        <w:rPr>
          <w:rFonts w:eastAsia="Arial Unicode MS" w:cs="Arial Unicode MS"/>
        </w:rPr>
        <w:t xml:space="preserve">arīgās dāvanas atšķiras no dabiskajiem talantiem </w:t>
      </w:r>
      <w:r w:rsidR="007E58B5">
        <w:rPr>
          <w:rFonts w:eastAsia="Arial Unicode MS" w:cs="Arial Unicode MS"/>
        </w:rPr>
        <w:t>divējādā ziņā</w:t>
      </w:r>
      <w:r>
        <w:rPr>
          <w:rFonts w:eastAsia="Arial Unicode MS" w:cs="Arial Unicode MS"/>
        </w:rPr>
        <w:t xml:space="preserve">. Pirmkārt, </w:t>
      </w:r>
      <w:r w:rsidR="003F5CF5">
        <w:rPr>
          <w:rFonts w:eastAsia="Arial Unicode MS" w:cs="Arial Unicode MS"/>
        </w:rPr>
        <w:t>garīgās dāvanas</w:t>
      </w:r>
      <w:r>
        <w:rPr>
          <w:rFonts w:eastAsia="Arial Unicode MS" w:cs="Arial Unicode MS"/>
        </w:rPr>
        <w:t xml:space="preserve"> atšķiras no dabiskajiem talantiem </w:t>
      </w:r>
      <w:r w:rsidR="003F5CF5">
        <w:rPr>
          <w:rFonts w:eastAsia="Arial Unicode MS" w:cs="Arial Unicode MS"/>
        </w:rPr>
        <w:t>pēc tā, kā</w:t>
      </w:r>
      <w:r>
        <w:rPr>
          <w:rFonts w:eastAsia="Arial Unicode MS" w:cs="Arial Unicode MS"/>
        </w:rPr>
        <w:t xml:space="preserve"> tās tiek izmantotas, un, otrkārt, </w:t>
      </w:r>
      <w:r w:rsidR="003F5CF5">
        <w:rPr>
          <w:rFonts w:eastAsia="Arial Unicode MS" w:cs="Arial Unicode MS"/>
        </w:rPr>
        <w:t xml:space="preserve">– </w:t>
      </w:r>
      <w:r>
        <w:rPr>
          <w:rFonts w:eastAsia="Arial Unicode MS" w:cs="Arial Unicode MS"/>
        </w:rPr>
        <w:t xml:space="preserve">kur </w:t>
      </w:r>
      <w:r w:rsidR="003F5CF5">
        <w:rPr>
          <w:rFonts w:eastAsia="Arial Unicode MS" w:cs="Arial Unicode MS"/>
        </w:rPr>
        <w:t xml:space="preserve">tās </w:t>
      </w:r>
      <w:r>
        <w:rPr>
          <w:rFonts w:eastAsia="Arial Unicode MS" w:cs="Arial Unicode MS"/>
        </w:rPr>
        <w:t>tiek izmantot</w:t>
      </w:r>
      <w:r w:rsidR="003F5CF5">
        <w:rPr>
          <w:rFonts w:eastAsia="Arial Unicode MS" w:cs="Arial Unicode MS"/>
        </w:rPr>
        <w:t>as</w:t>
      </w:r>
      <w:r>
        <w:rPr>
          <w:rFonts w:eastAsia="Arial Unicode MS" w:cs="Arial Unicode MS"/>
        </w:rPr>
        <w:t>. Dabisko talantu motivācija var būt pašcieņa. Motivācija garīgo dāvanu izmantošanā vienmēr ir Dieva slava. Dabiskos talantus bieži izmanto, lai paaugstinātu savas pozīcijas pasaulē. Garīgās dāvanas nesavtīgi tiek izmantotas, lai svētītu un paplašinātu Dieva draudzi.</w:t>
      </w:r>
    </w:p>
    <w:p w:rsidR="00F92CFD" w:rsidRDefault="00E217F2" w:rsidP="003F5CF5">
      <w:pPr>
        <w:pStyle w:val="Body"/>
        <w:spacing w:after="0"/>
        <w:ind w:firstLine="720"/>
      </w:pPr>
      <w:r>
        <w:rPr>
          <w:rFonts w:eastAsia="Arial Unicode MS" w:cs="Arial Unicode MS"/>
        </w:rPr>
        <w:t>Garīgas dāvanas tiek apsolītas katram, kurš savu dzīvi uztic Kristum. Apspriežot garīgās dāvanas, apustulis Pāvils paziņo: “Bet viens un tas pats Gars darbojas visās šīs lietās, sadalot katram atsevišķi, kā Viņš vēlas” (1. Kor. 12:11, NKJV).</w:t>
      </w:r>
    </w:p>
    <w:p w:rsidR="00F92CFD" w:rsidRDefault="00E217F2" w:rsidP="003F5CF5">
      <w:pPr>
        <w:pStyle w:val="Body"/>
        <w:spacing w:after="0"/>
        <w:ind w:firstLine="720"/>
      </w:pPr>
      <w:r>
        <w:rPr>
          <w:rFonts w:eastAsia="Arial Unicode MS" w:cs="Arial Unicode MS"/>
        </w:rPr>
        <w:lastRenderedPageBreak/>
        <w:t>Kad atdodam dzīvi Jēzum, Svētais Gars pasniedz dāvanas liecībai un kalpošanai. Neatgriezt</w:t>
      </w:r>
      <w:r w:rsidR="003F5CF5">
        <w:rPr>
          <w:rFonts w:eastAsia="Arial Unicode MS" w:cs="Arial Unicode MS"/>
        </w:rPr>
        <w:t>a</w:t>
      </w:r>
      <w:r>
        <w:rPr>
          <w:rFonts w:eastAsia="Arial Unicode MS" w:cs="Arial Unicode MS"/>
        </w:rPr>
        <w:t>m indivīd</w:t>
      </w:r>
      <w:r w:rsidR="003F5CF5">
        <w:rPr>
          <w:rFonts w:eastAsia="Arial Unicode MS" w:cs="Arial Unicode MS"/>
        </w:rPr>
        <w:t>a</w:t>
      </w:r>
      <w:r>
        <w:rPr>
          <w:rFonts w:eastAsia="Arial Unicode MS" w:cs="Arial Unicode MS"/>
        </w:rPr>
        <w:t xml:space="preserve">m var </w:t>
      </w:r>
      <w:r w:rsidR="003F5CF5">
        <w:rPr>
          <w:rFonts w:eastAsia="Arial Unicode MS" w:cs="Arial Unicode MS"/>
        </w:rPr>
        <w:t>piemist</w:t>
      </w:r>
      <w:r>
        <w:rPr>
          <w:rFonts w:eastAsia="Arial Unicode MS" w:cs="Arial Unicode MS"/>
        </w:rPr>
        <w:t xml:space="preserve"> dabiski talanti kādā īpašā dzīves jomā</w:t>
      </w:r>
      <w:r w:rsidR="003F5CF5">
        <w:rPr>
          <w:rFonts w:eastAsia="Arial Unicode MS" w:cs="Arial Unicode MS"/>
        </w:rPr>
        <w:t>, bet, kad viņš</w:t>
      </w:r>
      <w:r>
        <w:rPr>
          <w:rFonts w:eastAsia="Arial Unicode MS" w:cs="Arial Unicode MS"/>
        </w:rPr>
        <w:t xml:space="preserve"> tiek pārveidot</w:t>
      </w:r>
      <w:r w:rsidR="003F5CF5">
        <w:rPr>
          <w:rFonts w:eastAsia="Arial Unicode MS" w:cs="Arial Unicode MS"/>
        </w:rPr>
        <w:t>s</w:t>
      </w:r>
      <w:r>
        <w:rPr>
          <w:rFonts w:eastAsia="Arial Unicode MS" w:cs="Arial Unicode MS"/>
        </w:rPr>
        <w:t>, Svētais Gars šos dabiskos talantus bieži novirza Dieva godībai un Kristus lietas virzīšanai. Ir arī reizes, ka</w:t>
      </w:r>
      <w:r w:rsidR="003F5CF5">
        <w:rPr>
          <w:rFonts w:eastAsia="Arial Unicode MS" w:cs="Arial Unicode MS"/>
        </w:rPr>
        <w:t>d</w:t>
      </w:r>
      <w:r>
        <w:rPr>
          <w:rFonts w:eastAsia="Arial Unicode MS" w:cs="Arial Unicode MS"/>
        </w:rPr>
        <w:t xml:space="preserve"> Svētais Gars pasniedz indivīdiem dāvanas, kādas viņiem nekad agrāk nav bijušas </w:t>
      </w:r>
      <w:r w:rsidR="003F5CF5">
        <w:rPr>
          <w:rFonts w:eastAsia="Arial Unicode MS" w:cs="Arial Unicode MS"/>
        </w:rPr>
        <w:t>un par kurām tiem</w:t>
      </w:r>
      <w:r>
        <w:rPr>
          <w:rFonts w:eastAsia="Arial Unicode MS" w:cs="Arial Unicode MS"/>
        </w:rPr>
        <w:t xml:space="preserve"> ne prātā nav nācis, ka viņiem kādreiz tādas varētu būt. Tagad viņi jūt piepildījumu, izmantojot savas jaunatklātās dāvanas kalpošanai Kristum. Kā daļa no Kristus ķermeņa viņi priecājas, dodot savu ieguldījumu Kristus draudzes atjaunošanā un piedaloties Viņa misijā.</w:t>
      </w:r>
    </w:p>
    <w:p w:rsidR="00F92CFD" w:rsidRDefault="00E217F2" w:rsidP="003F5CF5">
      <w:pPr>
        <w:pStyle w:val="Body"/>
        <w:spacing w:after="0"/>
        <w:ind w:firstLine="720"/>
      </w:pPr>
      <w:r>
        <w:rPr>
          <w:rFonts w:eastAsia="Arial Unicode MS" w:cs="Arial Unicode MS"/>
        </w:rPr>
        <w:t xml:space="preserve">Saskaņā ar 1. Kor. 12:11 Svētais Gars izdala garīgās dāvanas “katram atsevišķi, kā viņš vēlas” (NKJV). Svētais Gars neizsniedz vienu un to pašu dāvanu visiem, bet gan katram ticīgajam </w:t>
      </w:r>
      <w:r w:rsidR="003F5CF5">
        <w:rPr>
          <w:rFonts w:eastAsia="Arial Unicode MS" w:cs="Arial Unicode MS"/>
        </w:rPr>
        <w:t>individuāli</w:t>
      </w:r>
      <w:r>
        <w:rPr>
          <w:rFonts w:eastAsia="Arial Unicode MS" w:cs="Arial Unicode MS"/>
        </w:rPr>
        <w:t xml:space="preserve">. Viņš nevienu neatstāj nepamanītu. Katram ticīgajam ir Gara dāvanas. Elena Vaita uzsver šo būtisko patiesību: “Katram cilvēkam ir veltīta kāda savdabīga dāvana vai talants, kas jāizmanto, lai virzītu Pestītāja valstību.” — </w:t>
      </w:r>
      <w:proofErr w:type="spellStart"/>
      <w:r>
        <w:rPr>
          <w:rFonts w:eastAsia="Arial Unicode MS" w:cs="Arial Unicode MS"/>
          <w:i/>
          <w:iCs/>
        </w:rPr>
        <w:t>Testimonies</w:t>
      </w:r>
      <w:proofErr w:type="spellEnd"/>
      <w:r>
        <w:rPr>
          <w:rFonts w:eastAsia="Arial Unicode MS" w:cs="Arial Unicode MS"/>
          <w:i/>
          <w:iCs/>
        </w:rPr>
        <w:t xml:space="preserve"> </w:t>
      </w:r>
      <w:proofErr w:type="spellStart"/>
      <w:r>
        <w:rPr>
          <w:rFonts w:eastAsia="Arial Unicode MS" w:cs="Arial Unicode MS"/>
          <w:i/>
          <w:iCs/>
        </w:rPr>
        <w:t>for</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Church</w:t>
      </w:r>
      <w:proofErr w:type="spellEnd"/>
      <w:r>
        <w:rPr>
          <w:rFonts w:eastAsia="Arial Unicode MS" w:cs="Arial Unicode MS"/>
        </w:rPr>
        <w:t>, 4. sēj., 618. lpp.</w:t>
      </w:r>
    </w:p>
    <w:p w:rsidR="00F92CFD" w:rsidRDefault="00E217F2" w:rsidP="003F5CF5">
      <w:pPr>
        <w:pStyle w:val="Body"/>
        <w:spacing w:after="0"/>
        <w:ind w:firstLine="720"/>
      </w:pPr>
      <w:r>
        <w:rPr>
          <w:rFonts w:eastAsia="Arial Unicode MS" w:cs="Arial Unicode MS"/>
        </w:rPr>
        <w:t>Uzsveriet, ka ikvienam jūsu klases dalībniekam, pateicoties Svētā Gara kalpošanai, ir dota kāda garīga dāvana vai dāvanas. Ja ticam Dieva vārdam, tad varam pateikties Dievam par dāvanām, kuras Viņš mums devis, un lūgt, lai Viņš tās atklāj; un, kad Viņš to darīs, izmantot tās Dievam par godu. Svētais Gars nesniedz dāvanas dažiem izvēlēt</w:t>
      </w:r>
      <w:r w:rsidR="003F5CF5">
        <w:rPr>
          <w:rFonts w:eastAsia="Arial Unicode MS" w:cs="Arial Unicode MS"/>
        </w:rPr>
        <w:t>aj</w:t>
      </w:r>
      <w:r>
        <w:rPr>
          <w:rFonts w:eastAsia="Arial Unicode MS" w:cs="Arial Unicode MS"/>
        </w:rPr>
        <w:t>iem un neatstāj novārtā vai neapiet citus, kuri varētu šķist mazāk talantīgi. Svētais Gars sniedz Dieva dāvanas katram atsevišķi, kad Viņš to vēlas.</w:t>
      </w:r>
    </w:p>
    <w:p w:rsidR="00F92CFD" w:rsidRDefault="00E217F2" w:rsidP="00961A29">
      <w:pPr>
        <w:pStyle w:val="Body"/>
        <w:spacing w:after="0"/>
        <w:rPr>
          <w:b/>
          <w:bCs/>
        </w:rPr>
      </w:pPr>
      <w:r>
        <w:rPr>
          <w:b/>
          <w:bCs/>
        </w:rPr>
        <w:t>Ilustrācija: Svētais Gars izvēlas dāvanas</w:t>
      </w:r>
    </w:p>
    <w:p w:rsidR="00F92CFD" w:rsidRDefault="00E217F2" w:rsidP="003F5CF5">
      <w:pPr>
        <w:pStyle w:val="Body"/>
        <w:spacing w:after="0"/>
        <w:ind w:firstLine="720"/>
      </w:pPr>
      <w:r>
        <w:rPr>
          <w:rFonts w:eastAsia="Arial Unicode MS" w:cs="Arial Unicode MS"/>
        </w:rPr>
        <w:t>Pieņemsim, ka drauga</w:t>
      </w:r>
      <w:r w:rsidR="003F5CF5">
        <w:rPr>
          <w:rFonts w:eastAsia="Arial Unicode MS" w:cs="Arial Unicode MS"/>
        </w:rPr>
        <w:t>m ir</w:t>
      </w:r>
      <w:r>
        <w:rPr>
          <w:rFonts w:eastAsia="Arial Unicode MS" w:cs="Arial Unicode MS"/>
        </w:rPr>
        <w:t xml:space="preserve"> dzimšanas diena. Kurš izvēlas dāvanu dzimšanas dienā? Jūs, protams. </w:t>
      </w:r>
      <w:r w:rsidR="003F5CF5">
        <w:rPr>
          <w:rFonts w:eastAsia="Arial Unicode MS" w:cs="Arial Unicode MS"/>
        </w:rPr>
        <w:t>A</w:t>
      </w:r>
      <w:r>
        <w:rPr>
          <w:rFonts w:eastAsia="Arial Unicode MS" w:cs="Arial Unicode MS"/>
        </w:rPr>
        <w:t>tceros, ka zēna gados veidoju savu dzimšanas dienas sarakstu, bet mani vecāki galu galā bija tie, kas izvēlējās dāvanu. Izvēle, ko viņi izdarīja, lielākoties bija daudz labāka nekā tā, ko es būtu izdarījis. Viņi zināja, par ko es priecāšos vairāk, nekā es to biju iedomājies.</w:t>
      </w:r>
    </w:p>
    <w:p w:rsidR="00F92CFD" w:rsidRDefault="00E217F2" w:rsidP="00961A29">
      <w:pPr>
        <w:pStyle w:val="Body"/>
        <w:spacing w:after="0"/>
      </w:pPr>
      <w:r>
        <w:rPr>
          <w:rFonts w:eastAsia="Arial Unicode MS" w:cs="Arial Unicode MS"/>
        </w:rPr>
        <w:t xml:space="preserve">Svētais Gars zina, kādas dāvanas katram ticīgajam pasniegt, lai vislabāk pagodinātu Jēzu katra cilvēka dzīvē. Kā teikts SDA Bībeles komentārā: “Svētais Gars izdala savas dāvanas ticīgajiem saskaņā ar Savām atziņām par viņu spējām un vajadzībām, kas pastāv katra indivīda pieredzē. Tas nav patvaļīgs lēmums, bet gan balstīts uz augstākajām zināšanām un izpratni.” — 6. sēj. ,772. lpp. Tam vajadzētu būt lieliskam iedrošinājuma avotam katram no mums. Mēs esam pilnīgi pārliecināti, ka Svētais Gars mums ne tikai ir devis dāvanas, bet </w:t>
      </w:r>
      <w:r w:rsidR="003F5CF5">
        <w:rPr>
          <w:rFonts w:eastAsia="Arial Unicode MS" w:cs="Arial Unicode MS"/>
        </w:rPr>
        <w:t xml:space="preserve">ka tieši </w:t>
      </w:r>
      <w:r>
        <w:rPr>
          <w:rFonts w:eastAsia="Arial Unicode MS" w:cs="Arial Unicode MS"/>
        </w:rPr>
        <w:t xml:space="preserve">tās ir visnepieciešamākās, lai mēs būtu </w:t>
      </w:r>
      <w:r w:rsidR="003F5CF5">
        <w:rPr>
          <w:rFonts w:eastAsia="Arial Unicode MS" w:cs="Arial Unicode MS"/>
        </w:rPr>
        <w:t>efektīvi</w:t>
      </w:r>
      <w:r>
        <w:rPr>
          <w:rFonts w:eastAsia="Arial Unicode MS" w:cs="Arial Unicode MS"/>
        </w:rPr>
        <w:t xml:space="preserve"> Kristus liecinieki. Jūsu dāvanas ir tās, kuras Svētais Gars ir uzskatījis par vispieprasītākajām jūsu garīgajai izaugsmei un Kristus darbam.</w:t>
      </w:r>
    </w:p>
    <w:p w:rsidR="00F92CFD" w:rsidRDefault="00E217F2" w:rsidP="00961A29">
      <w:pPr>
        <w:pStyle w:val="Body"/>
        <w:spacing w:after="0"/>
        <w:rPr>
          <w:b/>
          <w:bCs/>
        </w:rPr>
      </w:pPr>
      <w:r>
        <w:rPr>
          <w:b/>
          <w:bCs/>
        </w:rPr>
        <w:t>Dažādās dāvanas vislabāk kalpo Kristus miesai</w:t>
      </w:r>
    </w:p>
    <w:p w:rsidR="00F92CFD" w:rsidRDefault="00E217F2" w:rsidP="003F5CF5">
      <w:pPr>
        <w:pStyle w:val="Body"/>
        <w:spacing w:after="0"/>
        <w:ind w:firstLine="720"/>
      </w:pPr>
      <w:r>
        <w:rPr>
          <w:rFonts w:eastAsia="Arial Unicode MS" w:cs="Arial Unicode MS"/>
        </w:rPr>
        <w:t>Lai arī draudze ir viena miesa, to veido dažādi locekļi, kas visi dod savu ieguldījumu viena</w:t>
      </w:r>
      <w:r w:rsidR="003F5CF5">
        <w:rPr>
          <w:rFonts w:eastAsia="Arial Unicode MS" w:cs="Arial Unicode MS"/>
        </w:rPr>
        <w:t>m</w:t>
      </w:r>
      <w:r>
        <w:rPr>
          <w:rFonts w:eastAsia="Arial Unicode MS" w:cs="Arial Unicode MS"/>
        </w:rPr>
        <w:t xml:space="preserve"> mērķ</w:t>
      </w:r>
      <w:r w:rsidR="003F5CF5">
        <w:rPr>
          <w:rFonts w:eastAsia="Arial Unicode MS" w:cs="Arial Unicode MS"/>
        </w:rPr>
        <w:t>im</w:t>
      </w:r>
      <w:r>
        <w:rPr>
          <w:rFonts w:eastAsia="Arial Unicode MS" w:cs="Arial Unicode MS"/>
        </w:rPr>
        <w:t xml:space="preserve"> </w:t>
      </w:r>
      <w:r w:rsidR="003F5CF5">
        <w:rPr>
          <w:rFonts w:eastAsia="Arial Unicode MS" w:cs="Arial Unicode MS"/>
        </w:rPr>
        <w:t>–</w:t>
      </w:r>
      <w:r>
        <w:rPr>
          <w:rFonts w:eastAsia="Arial Unicode MS" w:cs="Arial Unicode MS"/>
        </w:rPr>
        <w:t xml:space="preserve"> </w:t>
      </w:r>
      <w:r w:rsidR="003F5CF5">
        <w:rPr>
          <w:rFonts w:eastAsia="Arial Unicode MS" w:cs="Arial Unicode MS"/>
        </w:rPr>
        <w:t>atklāt Kristu</w:t>
      </w:r>
      <w:r>
        <w:rPr>
          <w:rFonts w:eastAsia="Arial Unicode MS" w:cs="Arial Unicode MS"/>
        </w:rPr>
        <w:t xml:space="preserve"> pasaulei, izmantojot savu liecību. Rakstot Romas draudzes locekļiem, apustulis Pāvils paziņo: “Tātad mēs, būdami daudz, esam viena miesa Kristū un katrs atsevišķi esam viens otra locekļi. Pēc tam, kad dāvanas atšķirsies pēc mums piešķirtās žēlastības, izmantosim tās” (Rom. 12:5, 6, NKJV). Apustulis šo domu papildina 1. Kor. 12:12</w:t>
      </w:r>
      <w:r w:rsidR="00C8198B">
        <w:rPr>
          <w:rFonts w:eastAsia="Arial Unicode MS" w:cs="Arial Unicode MS"/>
        </w:rPr>
        <w:t xml:space="preserve"> </w:t>
      </w:r>
      <w:r>
        <w:rPr>
          <w:rFonts w:eastAsia="Arial Unicode MS" w:cs="Arial Unicode MS"/>
        </w:rPr>
        <w:t>“Jo tā kā miesa ir viena un tai ir daudz locekļu, bet visi šīs vienas ķermeņa locekļi, tā kā to ir daudz, ir viena miesa, tā ir arī Kristus” (NKJV).</w:t>
      </w:r>
    </w:p>
    <w:p w:rsidR="00F92CFD" w:rsidRDefault="00E217F2" w:rsidP="00C8198B">
      <w:pPr>
        <w:pStyle w:val="Body"/>
        <w:spacing w:after="0"/>
        <w:ind w:firstLine="720"/>
      </w:pPr>
      <w:r>
        <w:rPr>
          <w:rFonts w:eastAsia="Arial Unicode MS" w:cs="Arial Unicode MS"/>
        </w:rPr>
        <w:t xml:space="preserve">Ir dažas lietas, </w:t>
      </w:r>
      <w:r w:rsidR="00C8198B">
        <w:rPr>
          <w:rFonts w:eastAsia="Arial Unicode MS" w:cs="Arial Unicode MS"/>
        </w:rPr>
        <w:t>kuras,</w:t>
      </w:r>
      <w:r>
        <w:rPr>
          <w:rFonts w:eastAsia="Arial Unicode MS" w:cs="Arial Unicode MS"/>
        </w:rPr>
        <w:t xml:space="preserve"> pārrunājot ar dalībniekiem Kristus miesas analoģiju, būtu svarīgi uzsvērt. Cilvēka ķermenī katram loceklim ir kāda funkcija. Nav neaktīvu dalībnieku. Katrs loceklis ir ievietots cilvēka ķermenī, lai veiktu noteiktu </w:t>
      </w:r>
      <w:r w:rsidR="00C8198B">
        <w:rPr>
          <w:rFonts w:eastAsia="Arial Unicode MS" w:cs="Arial Unicode MS"/>
        </w:rPr>
        <w:t>uzdevumu</w:t>
      </w:r>
      <w:r>
        <w:rPr>
          <w:rFonts w:eastAsia="Arial Unicode MS" w:cs="Arial Unicode MS"/>
        </w:rPr>
        <w:t xml:space="preserve">. Katram no tiem ir sava unikālā funkcija. Katrs cilvēka ķermeņa loceklis veicina visa ķermeņa vispārējo labsajūtu. Draudzei nepieciešami aktīvi locekļi, kuri ir apņēmušies dot ieguldījumu draudzes, Kristus miesas, veselībā. </w:t>
      </w:r>
    </w:p>
    <w:p w:rsidR="00F92CFD" w:rsidRDefault="00E217F2" w:rsidP="00C8198B">
      <w:pPr>
        <w:pStyle w:val="Body"/>
        <w:spacing w:after="0"/>
        <w:ind w:firstLine="720"/>
      </w:pPr>
      <w:r>
        <w:rPr>
          <w:rFonts w:eastAsia="Arial Unicode MS" w:cs="Arial Unicode MS"/>
        </w:rPr>
        <w:t xml:space="preserve">1. Korintiešiem 12. nodaļā, Romiešiem 12. un Efeziešiem 4. nodaļā Bībele sniedz piemērus par dažām dāvanām, kuras Dievs </w:t>
      </w:r>
      <w:r w:rsidR="00C8198B">
        <w:rPr>
          <w:rFonts w:eastAsia="Arial Unicode MS" w:cs="Arial Unicode MS"/>
        </w:rPr>
        <w:t>piešķir Savai draudzei</w:t>
      </w:r>
      <w:r>
        <w:rPr>
          <w:rFonts w:eastAsia="Arial Unicode MS" w:cs="Arial Unicode MS"/>
        </w:rPr>
        <w:t xml:space="preserve">. Dažas no šīm dāvanām ir </w:t>
      </w:r>
      <w:r>
        <w:rPr>
          <w:rFonts w:eastAsia="Arial Unicode MS" w:cs="Arial Unicode MS"/>
        </w:rPr>
        <w:lastRenderedPageBreak/>
        <w:t>vadības dāvanas, piemēram, apustuļi, pravieši, skolotāji, evaņģēlisti un mācītāji, kas gadsimtu gaitā ir vadījuši Dieva draudzi. Šo vadības dāvanu mērķis ir sekmēt vienotību, garīgo izaugsmi un sagatavot draudzes locekļus misijai. Šie paši fragmenti runā arī par dāvanām, kas ir kalpošanas dāvanas, kas tiek pasniegtas katram ticīgajam. Daži piemēri varētu būt viesmīlība, dāsnums, palīdzība, žēlsirdība, ticība un dziedināšana.</w:t>
      </w:r>
    </w:p>
    <w:p w:rsidR="00F92CFD" w:rsidRDefault="00E217F2" w:rsidP="00C8198B">
      <w:pPr>
        <w:pStyle w:val="Body"/>
        <w:spacing w:after="0"/>
        <w:ind w:firstLine="720"/>
      </w:pPr>
      <w:r>
        <w:rPr>
          <w:rFonts w:eastAsia="Arial Unicode MS" w:cs="Arial Unicode MS"/>
        </w:rPr>
        <w:t xml:space="preserve">Daudzas no šīm dāvanām ir pārveidotas sirds īpašības. Mums visiem ikdienas gājumā ar Kristu ir jāparāda citiem viesmīlība. Katrs ticīgais ir aicināts uz dāsnumu </w:t>
      </w:r>
      <w:r w:rsidR="00C8198B">
        <w:rPr>
          <w:rFonts w:eastAsia="Arial Unicode MS" w:cs="Arial Unicode MS"/>
        </w:rPr>
        <w:t>atbilstoši savām iespējām un situācijai</w:t>
      </w:r>
      <w:r>
        <w:rPr>
          <w:rFonts w:eastAsia="Arial Unicode MS" w:cs="Arial Unicode MS"/>
        </w:rPr>
        <w:t>. Palīdzība vai atbalsts citiem un žēlsirdība ir katra kristieša dzīves sastāvdaļa. Mums visiem jāmeklē veidi, kā svētīt un atklāt citiem Dieva dziedinošo žēlastību. Ja šīs īpašības ir pārveidotās sirds dabiskā reakcija, kas atklājas visu ticīgo dzīvē, kāpēc tās uzskata par garīgajām dāvanām, kuras Svētais Gars vieniem izvēlējies dot, bet citiem ne?</w:t>
      </w:r>
    </w:p>
    <w:p w:rsidR="00F92CFD" w:rsidRDefault="00E217F2" w:rsidP="00C8198B">
      <w:pPr>
        <w:pStyle w:val="Body"/>
        <w:spacing w:after="0"/>
        <w:ind w:firstLine="720"/>
      </w:pPr>
      <w:r>
        <w:rPr>
          <w:rFonts w:eastAsia="Arial Unicode MS" w:cs="Arial Unicode MS"/>
        </w:rPr>
        <w:t xml:space="preserve">Atbilde ir vienkārša: kamēr visi ticīgie tiek aicināti atklāt žēlsirdīgu viesmīlības garu savā dzīvē, katrs ticīgais nav aicināts uz īpašo viesmīlības kalpošanu. Kaut arī mēs visi esam aicināti būt dāsni, mēs visi neesam aicināti uz kalpošanu, kur dāsnums kļūst par mūsu kalpošanas līdzekli Kristum. Atgriešanās ienes pārmaiņas mūsu dzīvē. Mēs ilgojamies katru dienu atklāt Kristum raksturīgās dzīves īpašības. Svētais Gars pastiprina un paplašina šīs īpašības, un tieši tā dažas no šīm īpašībām kļūst par mūsu kalpošanas kanālu Kristus draudzē. Reizēm Viņš kā garīgas dāvanas piešķir pilnīgi jaunas īpašības, lai mēs </w:t>
      </w:r>
      <w:r w:rsidR="00C8198B">
        <w:rPr>
          <w:rFonts w:eastAsia="Arial Unicode MS" w:cs="Arial Unicode MS"/>
        </w:rPr>
        <w:t>vislabākajā veidā varētu kalpot</w:t>
      </w:r>
      <w:r>
        <w:rPr>
          <w:rFonts w:eastAsia="Arial Unicode MS" w:cs="Arial Unicode MS"/>
        </w:rPr>
        <w:t xml:space="preserve"> Kristus miesā. Kā apgalvo apustulis Pāvils, tas rada “efektīvu darbu, kurā katra daļa dara savu daļu” un “izraisa ķermeņa izaugsmi mīlestības atjaunošanai” (</w:t>
      </w:r>
      <w:proofErr w:type="spellStart"/>
      <w:r>
        <w:rPr>
          <w:rFonts w:eastAsia="Arial Unicode MS" w:cs="Arial Unicode MS"/>
        </w:rPr>
        <w:t>Ef</w:t>
      </w:r>
      <w:proofErr w:type="spellEnd"/>
      <w:r>
        <w:rPr>
          <w:rFonts w:eastAsia="Arial Unicode MS" w:cs="Arial Unicode MS"/>
        </w:rPr>
        <w:t>. 4:16, NKJV).</w:t>
      </w:r>
    </w:p>
    <w:p w:rsidR="00F92CFD" w:rsidRDefault="00F92CFD" w:rsidP="00961A29">
      <w:pPr>
        <w:pStyle w:val="Body"/>
        <w:spacing w:after="0"/>
      </w:pPr>
    </w:p>
    <w:p w:rsidR="00F92CFD" w:rsidRDefault="00E217F2" w:rsidP="00961A29">
      <w:pPr>
        <w:pStyle w:val="Virsraksts3"/>
        <w:spacing w:after="0"/>
        <w:ind w:firstLine="0"/>
      </w:pPr>
      <w:r>
        <w:t>TREŠĀ DAĻA — PRAKSE</w:t>
      </w:r>
    </w:p>
    <w:p w:rsidR="00F92CFD" w:rsidRDefault="00E217F2" w:rsidP="00C8198B">
      <w:pPr>
        <w:pStyle w:val="Virsraksts3"/>
        <w:keepNext w:val="0"/>
        <w:spacing w:after="0"/>
        <w:ind w:firstLine="720"/>
        <w:rPr>
          <w:b w:val="0"/>
          <w:bCs w:val="0"/>
        </w:rPr>
      </w:pPr>
      <w:r>
        <w:rPr>
          <w:b w:val="0"/>
          <w:bCs w:val="0"/>
        </w:rPr>
        <w:t xml:space="preserve">Ja Svētais Gars visiem ticīgajiem sniedz garīgas dāvanas Dieva </w:t>
      </w:r>
      <w:r w:rsidR="00C8198B">
        <w:rPr>
          <w:b w:val="0"/>
          <w:bCs w:val="0"/>
        </w:rPr>
        <w:t>draudzes</w:t>
      </w:r>
      <w:r>
        <w:rPr>
          <w:b w:val="0"/>
          <w:bCs w:val="0"/>
        </w:rPr>
        <w:t xml:space="preserve"> un tās liecības celšanai pasaulē, kā mēs varam atklāt savas garīgās dāvanas? Šeit norādītas dažas vienkāršas </w:t>
      </w:r>
      <w:r w:rsidR="00C8198B">
        <w:rPr>
          <w:b w:val="0"/>
          <w:bCs w:val="0"/>
        </w:rPr>
        <w:t>lietas</w:t>
      </w:r>
      <w:r>
        <w:rPr>
          <w:b w:val="0"/>
          <w:bCs w:val="0"/>
        </w:rPr>
        <w:t xml:space="preserve">, </w:t>
      </w:r>
      <w:r w:rsidR="00C8198B">
        <w:rPr>
          <w:b w:val="0"/>
          <w:bCs w:val="0"/>
        </w:rPr>
        <w:t>uz kurām jūs varētu pamudināt klases dalībniekus.</w:t>
      </w:r>
      <w:r>
        <w:rPr>
          <w:b w:val="0"/>
          <w:bCs w:val="0"/>
        </w:rPr>
        <w:t xml:space="preserve"> </w:t>
      </w:r>
    </w:p>
    <w:p w:rsidR="00F92CFD" w:rsidRDefault="00E217F2" w:rsidP="00961A29">
      <w:pPr>
        <w:pStyle w:val="Virsraksts3"/>
        <w:keepNext w:val="0"/>
        <w:spacing w:after="0"/>
        <w:ind w:firstLine="0"/>
        <w:rPr>
          <w:b w:val="0"/>
          <w:bCs w:val="0"/>
        </w:rPr>
      </w:pPr>
      <w:r>
        <w:rPr>
          <w:b w:val="0"/>
          <w:bCs w:val="0"/>
        </w:rPr>
        <w:t>1. Atklājiet Dievam, ka ticat</w:t>
      </w:r>
      <w:r w:rsidR="00C8198B">
        <w:rPr>
          <w:b w:val="0"/>
          <w:bCs w:val="0"/>
        </w:rPr>
        <w:t>:</w:t>
      </w:r>
      <w:r>
        <w:rPr>
          <w:b w:val="0"/>
          <w:bCs w:val="0"/>
        </w:rPr>
        <w:t xml:space="preserve"> Viņš </w:t>
      </w:r>
      <w:r w:rsidR="00C8198B">
        <w:rPr>
          <w:b w:val="0"/>
          <w:bCs w:val="0"/>
        </w:rPr>
        <w:t xml:space="preserve">ir </w:t>
      </w:r>
      <w:r>
        <w:rPr>
          <w:b w:val="0"/>
          <w:bCs w:val="0"/>
        </w:rPr>
        <w:t>devis garīgas dāvanas, un lūdziet Viņam atklāt dāvanas, kuras Viņš ir dāvājis</w:t>
      </w:r>
      <w:r w:rsidR="00C8198B">
        <w:rPr>
          <w:b w:val="0"/>
          <w:bCs w:val="0"/>
        </w:rPr>
        <w:t xml:space="preserve"> tieši jums</w:t>
      </w:r>
      <w:r>
        <w:rPr>
          <w:b w:val="0"/>
          <w:bCs w:val="0"/>
        </w:rPr>
        <w:t>. Raksti ziņo: “Katra laba un pilnīga dāvana nāk no augšas</w:t>
      </w:r>
      <w:r w:rsidR="00C8198B">
        <w:rPr>
          <w:b w:val="0"/>
          <w:bCs w:val="0"/>
        </w:rPr>
        <w:t xml:space="preserve">, no </w:t>
      </w:r>
      <w:r>
        <w:rPr>
          <w:b w:val="0"/>
          <w:bCs w:val="0"/>
        </w:rPr>
        <w:t xml:space="preserve">gaismas Tēva, pie kura nav pārmaiņu vai </w:t>
      </w:r>
      <w:r w:rsidR="00C8198B">
        <w:rPr>
          <w:b w:val="0"/>
          <w:bCs w:val="0"/>
        </w:rPr>
        <w:t>pārgrozības ēnas</w:t>
      </w:r>
      <w:r>
        <w:rPr>
          <w:b w:val="0"/>
          <w:bCs w:val="0"/>
        </w:rPr>
        <w:t xml:space="preserve">” (Jēkaba 1:17, NKJV). Dievs, kas katram no mums pasniedz </w:t>
      </w:r>
      <w:r w:rsidR="00C8198B">
        <w:rPr>
          <w:b w:val="0"/>
          <w:bCs w:val="0"/>
        </w:rPr>
        <w:t>S</w:t>
      </w:r>
      <w:r>
        <w:rPr>
          <w:b w:val="0"/>
          <w:bCs w:val="0"/>
        </w:rPr>
        <w:t xml:space="preserve">avas dārgās dāvanas, tās </w:t>
      </w:r>
      <w:r w:rsidR="00C8198B">
        <w:rPr>
          <w:b w:val="0"/>
          <w:bCs w:val="0"/>
        </w:rPr>
        <w:t xml:space="preserve">atklās </w:t>
      </w:r>
      <w:r>
        <w:rPr>
          <w:b w:val="0"/>
          <w:bCs w:val="0"/>
        </w:rPr>
        <w:t>caur Savu Svēto Garu, kad mēs Viņam to lūgsim. (Skat. Lūkas 11:13.)</w:t>
      </w:r>
    </w:p>
    <w:p w:rsidR="00F92CFD" w:rsidRDefault="00E217F2" w:rsidP="00961A29">
      <w:pPr>
        <w:pStyle w:val="Virsraksts3"/>
        <w:keepNext w:val="0"/>
        <w:spacing w:after="0"/>
        <w:ind w:firstLine="0"/>
        <w:rPr>
          <w:b w:val="0"/>
          <w:bCs w:val="0"/>
        </w:rPr>
      </w:pPr>
      <w:r>
        <w:rPr>
          <w:b w:val="0"/>
          <w:bCs w:val="0"/>
        </w:rPr>
        <w:t>2. Konsultējieties ar cienījamiem garīgajiem vadītājiem par to, kā Dievs viņus vada, un par kalpošanas jomām, kuras varētu būt pieejamas un atvērtas līdzdalībai.</w:t>
      </w:r>
    </w:p>
    <w:p w:rsidR="00F92CFD" w:rsidRDefault="00E217F2" w:rsidP="00961A29">
      <w:pPr>
        <w:pStyle w:val="Virsraksts3"/>
        <w:keepNext w:val="0"/>
        <w:spacing w:after="0"/>
        <w:ind w:firstLine="0"/>
        <w:rPr>
          <w:b w:val="0"/>
          <w:bCs w:val="0"/>
        </w:rPr>
      </w:pPr>
      <w:r>
        <w:rPr>
          <w:b w:val="0"/>
          <w:bCs w:val="0"/>
        </w:rPr>
        <w:t xml:space="preserve">3. Sāciet lietot dāvanas, kuras Dievs </w:t>
      </w:r>
      <w:r w:rsidR="00C8198B">
        <w:rPr>
          <w:b w:val="0"/>
          <w:bCs w:val="0"/>
        </w:rPr>
        <w:t xml:space="preserve">jums </w:t>
      </w:r>
      <w:r>
        <w:rPr>
          <w:b w:val="0"/>
          <w:bCs w:val="0"/>
        </w:rPr>
        <w:t xml:space="preserve">atklājis. Dieva doto dāvanu mērķis ir kalpošana. Sākot lietot Dieva dotās dāvanas, tās paplašināsies, un mūsu spējas palielināsies. Mūsu garīgās dāvanas nav pilnībā izstrādātas. Mēs kļūstam efektīvāki kalpojot, un mūsu dāvanas palielinās, kad tās izmantojam. Elena Vaita ziņo: “Tas, kurš sevi pilnībā nodos Dievam, tiks vadīts ar dievišķo roku. Viņš var būt pazemīgs un acīmredzami neapdāvināts; tomēr, ja viņš ar mīlošu un uzticamu sirdi paklausīs ikvienam Dieva gribas uzmundrinājumam, viņa spēki tiks attīrīti, pagodināti, ar enerģiju saistīti un viņa spējas tiks palielinātas.” — </w:t>
      </w:r>
      <w:proofErr w:type="spellStart"/>
      <w:r>
        <w:rPr>
          <w:b w:val="0"/>
          <w:bCs w:val="0"/>
          <w:i/>
          <w:iCs/>
        </w:rPr>
        <w:t>The</w:t>
      </w:r>
      <w:proofErr w:type="spellEnd"/>
      <w:r>
        <w:rPr>
          <w:b w:val="0"/>
          <w:bCs w:val="0"/>
          <w:i/>
          <w:iCs/>
        </w:rPr>
        <w:t xml:space="preserve"> </w:t>
      </w:r>
      <w:proofErr w:type="spellStart"/>
      <w:r>
        <w:rPr>
          <w:b w:val="0"/>
          <w:bCs w:val="0"/>
          <w:i/>
          <w:iCs/>
        </w:rPr>
        <w:t>Acts</w:t>
      </w:r>
      <w:proofErr w:type="spellEnd"/>
      <w:r>
        <w:rPr>
          <w:b w:val="0"/>
          <w:bCs w:val="0"/>
          <w:i/>
          <w:iCs/>
        </w:rPr>
        <w:t xml:space="preserve"> </w:t>
      </w:r>
      <w:proofErr w:type="spellStart"/>
      <w:r>
        <w:rPr>
          <w:b w:val="0"/>
          <w:bCs w:val="0"/>
          <w:i/>
          <w:iCs/>
        </w:rPr>
        <w:t>of</w:t>
      </w:r>
      <w:proofErr w:type="spellEnd"/>
      <w:r>
        <w:rPr>
          <w:b w:val="0"/>
          <w:bCs w:val="0"/>
          <w:i/>
          <w:iCs/>
        </w:rPr>
        <w:t xml:space="preserve"> </w:t>
      </w:r>
      <w:proofErr w:type="spellStart"/>
      <w:r>
        <w:rPr>
          <w:b w:val="0"/>
          <w:bCs w:val="0"/>
          <w:i/>
          <w:iCs/>
        </w:rPr>
        <w:t>the</w:t>
      </w:r>
      <w:proofErr w:type="spellEnd"/>
      <w:r>
        <w:rPr>
          <w:b w:val="0"/>
          <w:bCs w:val="0"/>
          <w:i/>
          <w:iCs/>
        </w:rPr>
        <w:t xml:space="preserve"> </w:t>
      </w:r>
      <w:r w:rsidR="00C8198B">
        <w:rPr>
          <w:b w:val="0"/>
          <w:bCs w:val="0"/>
          <w:i/>
          <w:iCs/>
        </w:rPr>
        <w:t xml:space="preserve">       </w:t>
      </w:r>
      <w:proofErr w:type="spellStart"/>
      <w:r>
        <w:rPr>
          <w:b w:val="0"/>
          <w:bCs w:val="0"/>
          <w:i/>
          <w:iCs/>
        </w:rPr>
        <w:t>Apostles</w:t>
      </w:r>
      <w:proofErr w:type="spellEnd"/>
      <w:r>
        <w:rPr>
          <w:b w:val="0"/>
          <w:bCs w:val="0"/>
        </w:rPr>
        <w:t>, 283. lpp.</w:t>
      </w:r>
    </w:p>
    <w:p w:rsidR="00F92CFD" w:rsidRDefault="00E217F2" w:rsidP="00C8198B">
      <w:pPr>
        <w:pStyle w:val="Virsraksts3"/>
        <w:keepNext w:val="0"/>
        <w:spacing w:after="0"/>
        <w:ind w:firstLine="720"/>
        <w:rPr>
          <w:b w:val="0"/>
          <w:bCs w:val="0"/>
        </w:rPr>
      </w:pPr>
      <w:r>
        <w:rPr>
          <w:b w:val="0"/>
          <w:bCs w:val="0"/>
        </w:rPr>
        <w:t xml:space="preserve">Lietojot dāvanas, kuras Dievs mums ir devis, </w:t>
      </w:r>
      <w:r w:rsidR="00C8198B">
        <w:rPr>
          <w:b w:val="0"/>
          <w:bCs w:val="0"/>
        </w:rPr>
        <w:t xml:space="preserve">un </w:t>
      </w:r>
      <w:r>
        <w:rPr>
          <w:b w:val="0"/>
          <w:bCs w:val="0"/>
        </w:rPr>
        <w:t xml:space="preserve">kalpojot Kristum, mēs </w:t>
      </w:r>
      <w:r w:rsidR="00B64C8D">
        <w:rPr>
          <w:b w:val="0"/>
          <w:bCs w:val="0"/>
        </w:rPr>
        <w:t>gūsim</w:t>
      </w:r>
      <w:r>
        <w:rPr>
          <w:b w:val="0"/>
          <w:bCs w:val="0"/>
        </w:rPr>
        <w:t xml:space="preserve"> prieku, gandarījumu un efektivitāti. Citi apstiprinās mūsu apdāvinātību noteiktā jomā, un draudze tiks svētīta.</w:t>
      </w:r>
    </w:p>
    <w:p w:rsidR="00F92CFD" w:rsidRDefault="00E217F2" w:rsidP="00961A29">
      <w:pPr>
        <w:pStyle w:val="Virsraksts3"/>
        <w:spacing w:after="0"/>
      </w:pPr>
      <w:r>
        <w:rPr>
          <w:rFonts w:ascii="Arial Unicode MS" w:eastAsia="Arial Unicode MS" w:hAnsi="Arial Unicode MS" w:cs="Arial Unicode MS"/>
          <w:b w:val="0"/>
          <w:bCs w:val="0"/>
        </w:rPr>
        <w:br w:type="page"/>
      </w:r>
    </w:p>
    <w:p w:rsidR="00F92CFD" w:rsidRDefault="00E217F2" w:rsidP="00961A29">
      <w:pPr>
        <w:pStyle w:val="Virsraksts3"/>
        <w:spacing w:after="0"/>
        <w:ind w:firstLine="0"/>
      </w:pPr>
      <w:r>
        <w:lastRenderedPageBreak/>
        <w:t>Septītā tēma</w:t>
      </w:r>
    </w:p>
    <w:p w:rsidR="00F92CFD" w:rsidRDefault="00E217F2" w:rsidP="00961A29">
      <w:pPr>
        <w:pStyle w:val="Virsraksts1"/>
        <w:spacing w:after="0"/>
        <w:rPr>
          <w:rFonts w:ascii="Cambria" w:eastAsia="Cambria" w:hAnsi="Cambria" w:cs="Cambria"/>
        </w:rPr>
      </w:pPr>
      <w:r>
        <w:rPr>
          <w:rFonts w:ascii="Cambria" w:hAnsi="Cambria"/>
        </w:rPr>
        <w:t>Līdzdalot Vārdu</w:t>
      </w:r>
    </w:p>
    <w:p w:rsidR="00F92CFD" w:rsidRDefault="00E217F2" w:rsidP="00961A29">
      <w:pPr>
        <w:pStyle w:val="Body"/>
        <w:spacing w:after="0"/>
        <w:rPr>
          <w:b/>
          <w:bCs/>
        </w:rPr>
      </w:pPr>
      <w:r>
        <w:rPr>
          <w:b/>
          <w:bCs/>
        </w:rPr>
        <w:t xml:space="preserve">PAMATDOMA: </w:t>
      </w:r>
      <w:r>
        <w:t>2. TIM. 3:14-17</w:t>
      </w:r>
    </w:p>
    <w:p w:rsidR="00F92CFD" w:rsidRPr="0046424F" w:rsidRDefault="00E217F2" w:rsidP="00961A29">
      <w:pPr>
        <w:pStyle w:val="Body"/>
        <w:spacing w:after="0"/>
        <w:rPr>
          <w:i/>
          <w:iCs/>
        </w:rPr>
      </w:pPr>
      <w:r>
        <w:rPr>
          <w:b/>
          <w:bCs/>
        </w:rPr>
        <w:t>GALVENĀS RAKSTVIETAS:</w:t>
      </w:r>
      <w:r>
        <w:t xml:space="preserve"> </w:t>
      </w:r>
      <w:r>
        <w:rPr>
          <w:i/>
          <w:iCs/>
        </w:rPr>
        <w:t>Ps. 119:105, Lūk. 8:11, Marka 4:26-29, Ebr. 4:12, Ebr. 3:19, Ebr. 4:1, Jes. 50:4</w:t>
      </w:r>
      <w:r>
        <w:rPr>
          <w:b/>
          <w:bCs/>
          <w:i/>
          <w:iCs/>
        </w:rPr>
        <w:t>.</w:t>
      </w:r>
    </w:p>
    <w:p w:rsidR="00F92CFD" w:rsidRDefault="00F92CFD" w:rsidP="00961A29">
      <w:pPr>
        <w:pStyle w:val="Body"/>
        <w:spacing w:after="0"/>
        <w:rPr>
          <w:b/>
          <w:bCs/>
        </w:rPr>
      </w:pPr>
    </w:p>
    <w:p w:rsidR="00F92CFD" w:rsidRDefault="00E217F2" w:rsidP="00961A29">
      <w:pPr>
        <w:pStyle w:val="Body"/>
        <w:spacing w:after="0"/>
        <w:rPr>
          <w:b/>
          <w:bCs/>
        </w:rPr>
      </w:pPr>
      <w:r>
        <w:rPr>
          <w:b/>
          <w:bCs/>
        </w:rPr>
        <w:t>PIRMĀ DAĻA — PĀRSKATS</w:t>
      </w:r>
    </w:p>
    <w:p w:rsidR="00F92CFD" w:rsidRDefault="00E217F2" w:rsidP="00044F42">
      <w:pPr>
        <w:pStyle w:val="Body"/>
        <w:spacing w:after="0"/>
        <w:ind w:firstLine="720"/>
      </w:pPr>
      <w:r w:rsidRPr="00FC67F3">
        <w:t>Iedvesmotajā Dieva Vārdā</w:t>
      </w:r>
      <w:r>
        <w:t xml:space="preserve"> </w:t>
      </w:r>
      <w:r w:rsidR="00FC67F3">
        <w:t>ietverti</w:t>
      </w:r>
      <w:r>
        <w:t xml:space="preserve"> dzīvību dodoši principi. Kad ticībā pieņemam uz Kristu vērstās Rakstu mācības, mūsu dzīve tiek pārveidota. Dieva Vārda radošais spēks izgaismo mūsu tumsu. Tas mūs maina. Jēzus ir lielais brīnumu darītājs. Viņš ir dzīves mainītājs. Viņš ir visu Svēto Rakstu mācību centrā, kā apustulis Pāvils tik skaidri norāda: “Ja kāds ir Kristū, viņš ir jauns radījums; vecās lietas ir pagājušas; lūk, visas lietas ir kļuvušas jaunas” (2. Kor. 5:17, NKJV). Jēzus piebilst: “Vārdi, ko Es jums runāju, ir gars un dzīvība” (Jāņa 6:6).</w:t>
      </w:r>
    </w:p>
    <w:p w:rsidR="00FC67F3" w:rsidRDefault="00E217F2" w:rsidP="00961A29">
      <w:pPr>
        <w:pStyle w:val="Body"/>
        <w:spacing w:after="0"/>
      </w:pPr>
      <w:r>
        <w:t xml:space="preserve">Bībele nav tikai rokasgrāmata, kā veidot kristīgo dzīvi. Tieši dzīvais Dieva </w:t>
      </w:r>
      <w:r w:rsidR="00FC67F3">
        <w:t>V</w:t>
      </w:r>
      <w:r>
        <w:t xml:space="preserve">ārds </w:t>
      </w:r>
      <w:r w:rsidR="00FC67F3">
        <w:t xml:space="preserve">ir tas, kas mūs </w:t>
      </w:r>
      <w:r>
        <w:t xml:space="preserve">pārveido. </w:t>
      </w:r>
    </w:p>
    <w:p w:rsidR="00FC67F3" w:rsidRDefault="00E217F2" w:rsidP="00FC67F3">
      <w:pPr>
        <w:pStyle w:val="Body"/>
        <w:spacing w:after="0"/>
        <w:ind w:firstLine="720"/>
      </w:pPr>
      <w:r>
        <w:t xml:space="preserve">Šīsnedēļas pētījumā </w:t>
      </w:r>
      <w:r w:rsidR="00FC67F3">
        <w:t>aplūkosim</w:t>
      </w:r>
      <w:r>
        <w:t xml:space="preserve"> Dieva Vārda pārveidojošo spēku</w:t>
      </w:r>
      <w:r w:rsidR="00FC67F3">
        <w:t xml:space="preserve">, </w:t>
      </w:r>
      <w:r>
        <w:t>pētīsim tādu</w:t>
      </w:r>
      <w:r w:rsidR="00FC67F3">
        <w:t xml:space="preserve">s </w:t>
      </w:r>
      <w:r>
        <w:t>simbolus kā gaisma, uguns</w:t>
      </w:r>
      <w:r w:rsidR="00FC67F3">
        <w:t>,</w:t>
      </w:r>
      <w:r>
        <w:t xml:space="preserve"> āmurs, sēkla un maize. Šiem daudzveidīgajiem </w:t>
      </w:r>
      <w:r w:rsidR="00FC67F3">
        <w:t>simboliem</w:t>
      </w:r>
      <w:r>
        <w:t xml:space="preserve"> ir viena kopīga iezīme</w:t>
      </w:r>
      <w:r w:rsidR="00FC67F3">
        <w:t xml:space="preserve"> – tie</w:t>
      </w:r>
      <w:r>
        <w:t xml:space="preserve"> atklāj Dieva Vārda spēku mainīt mūsu dzīvi. Kad jūs dalāties Dieva Vārdā ar cilvēkiem</w:t>
      </w:r>
      <w:r w:rsidR="00FC67F3">
        <w:t>, kas atrodas jūsu ietekmes lokā,</w:t>
      </w:r>
      <w:r>
        <w:t xml:space="preserve"> t</w:t>
      </w:r>
      <w:r w:rsidR="00FC67F3">
        <w:t>as</w:t>
      </w:r>
      <w:r>
        <w:t xml:space="preserve"> ir kā gaisma, kas </w:t>
      </w:r>
      <w:r w:rsidR="00FC67F3">
        <w:t xml:space="preserve">vada </w:t>
      </w:r>
      <w:r>
        <w:t>viņus caur</w:t>
      </w:r>
      <w:r w:rsidR="00FC67F3">
        <w:t xml:space="preserve">i </w:t>
      </w:r>
      <w:r>
        <w:t>dzīves tumšajām ielejām</w:t>
      </w:r>
      <w:r w:rsidR="00FC67F3">
        <w:t>; tas</w:t>
      </w:r>
      <w:r>
        <w:t xml:space="preserve"> ir kā uguns, kas deg viņu dvēselē</w:t>
      </w:r>
      <w:r w:rsidR="00FC67F3">
        <w:t>; ta</w:t>
      </w:r>
      <w:r>
        <w:t>s ir kā āmurs, kas salauž viņu cietās sirdis</w:t>
      </w:r>
      <w:r w:rsidR="00FC67F3">
        <w:t xml:space="preserve">; tas </w:t>
      </w:r>
      <w:r>
        <w:t>ir kā sēkla, kas klusībā aug un rada Gara augļus viņu dzīvē.</w:t>
      </w:r>
      <w:r w:rsidR="00FC67F3">
        <w:t>; tas</w:t>
      </w:r>
      <w:r>
        <w:t xml:space="preserve"> ir kā maize, kas baro viņu garīgo izsalkumu. </w:t>
      </w:r>
    </w:p>
    <w:p w:rsidR="00F92CFD" w:rsidRDefault="00E217F2" w:rsidP="00FC67F3">
      <w:pPr>
        <w:pStyle w:val="Body"/>
        <w:spacing w:after="0"/>
        <w:ind w:firstLine="720"/>
      </w:pPr>
      <w:r>
        <w:t>Šīsnedēļas nodarbībā atklāsim Dieva Vārda pārveidojošo spēku.</w:t>
      </w:r>
    </w:p>
    <w:p w:rsidR="00F92CFD" w:rsidRDefault="00E217F2" w:rsidP="00961A29">
      <w:pPr>
        <w:pStyle w:val="Body"/>
        <w:spacing w:after="0"/>
        <w:rPr>
          <w:b/>
          <w:bCs/>
        </w:rPr>
      </w:pPr>
      <w:r>
        <w:rPr>
          <w:b/>
          <w:bCs/>
        </w:rPr>
        <w:t>OTRĀ DAĻA — KOMENTĀRI</w:t>
      </w:r>
    </w:p>
    <w:p w:rsidR="00F92CFD" w:rsidRDefault="00E217F2" w:rsidP="00044F42">
      <w:pPr>
        <w:pStyle w:val="Body"/>
        <w:spacing w:after="0"/>
        <w:ind w:firstLine="720"/>
      </w:pPr>
      <w:r>
        <w:rPr>
          <w:rFonts w:eastAsia="Arial Unicode MS" w:cs="Arial Unicode MS"/>
        </w:rPr>
        <w:t xml:space="preserve">Dziesminieks Dāvids paziņo: “Tavs vārds ir manu kāju spīdeklis un gaišums uz maniem ceļiem” (Ps. 119:105, NKJV). Viņš arī piebilst: “Kad kļūst izprotami Tavi vārdi, tie apgaismo un dara vientiesīgos gudrus.” (Ps. 119:130). Gaisma vienmēr ietver tumsas </w:t>
      </w:r>
      <w:r w:rsidR="00FC67F3">
        <w:rPr>
          <w:rFonts w:eastAsia="Arial Unicode MS" w:cs="Arial Unicode MS"/>
        </w:rPr>
        <w:t>zudumu</w:t>
      </w:r>
      <w:r>
        <w:rPr>
          <w:rFonts w:eastAsia="Arial Unicode MS" w:cs="Arial Unicode MS"/>
        </w:rPr>
        <w:t xml:space="preserve">. Ja naktī jūs būtu uz tumša ceļa bez gaismas, jūs varētu viegli novirzīties no ceļa. Nebūtu nekas neparasts paklupt un iekrist dziļā gravā bez gaismas. Jaudīgam lukturītim būtu liela nozīme. Dieva Vārds iezīmē Kristus sekotāju ceļu. Tas mūs ved mājās. Jēzus ir “pasaules gaisma” (Jāņa 8:12, NKJV), </w:t>
      </w:r>
      <w:r w:rsidR="00FC67F3">
        <w:rPr>
          <w:rFonts w:eastAsia="Arial Unicode MS" w:cs="Arial Unicode MS"/>
        </w:rPr>
        <w:t>kas</w:t>
      </w:r>
      <w:r>
        <w:rPr>
          <w:rFonts w:eastAsia="Arial Unicode MS" w:cs="Arial Unicode MS"/>
        </w:rPr>
        <w:t xml:space="preserve"> caur </w:t>
      </w:r>
      <w:r w:rsidR="00FC67F3">
        <w:rPr>
          <w:rFonts w:eastAsia="Arial Unicode MS" w:cs="Arial Unicode MS"/>
        </w:rPr>
        <w:t>S</w:t>
      </w:r>
      <w:r>
        <w:rPr>
          <w:rFonts w:eastAsia="Arial Unicode MS" w:cs="Arial Unicode MS"/>
        </w:rPr>
        <w:t>avu Vārdu apgaismo mūsu tumsu. Kad dalāmies Dieva Vārd</w:t>
      </w:r>
      <w:r w:rsidR="00FC67F3">
        <w:rPr>
          <w:rFonts w:eastAsia="Arial Unicode MS" w:cs="Arial Unicode MS"/>
        </w:rPr>
        <w:t>ā</w:t>
      </w:r>
      <w:r>
        <w:rPr>
          <w:rFonts w:eastAsia="Arial Unicode MS" w:cs="Arial Unicode MS"/>
        </w:rPr>
        <w:t xml:space="preserve"> ar citiem, tas kliedē tumsu, kurā sātans ir ietinis </w:t>
      </w:r>
      <w:r w:rsidR="00FC67F3">
        <w:rPr>
          <w:rFonts w:eastAsia="Arial Unicode MS" w:cs="Arial Unicode MS"/>
        </w:rPr>
        <w:t>šo cilvēku</w:t>
      </w:r>
      <w:r>
        <w:rPr>
          <w:rFonts w:eastAsia="Arial Unicode MS" w:cs="Arial Unicode MS"/>
        </w:rPr>
        <w:t xml:space="preserve"> dzīvi, un atvieglo viņu ceļu uz Dieva </w:t>
      </w:r>
      <w:r w:rsidR="00FC67F3">
        <w:rPr>
          <w:rFonts w:eastAsia="Arial Unicode MS" w:cs="Arial Unicode MS"/>
        </w:rPr>
        <w:t>V</w:t>
      </w:r>
      <w:r>
        <w:rPr>
          <w:rFonts w:eastAsia="Arial Unicode MS" w:cs="Arial Unicode MS"/>
        </w:rPr>
        <w:t>alstību.</w:t>
      </w:r>
    </w:p>
    <w:p w:rsidR="00F92CFD" w:rsidRDefault="00E217F2" w:rsidP="00044F42">
      <w:pPr>
        <w:pStyle w:val="Body"/>
        <w:spacing w:after="0"/>
        <w:ind w:firstLine="720"/>
      </w:pPr>
      <w:r>
        <w:rPr>
          <w:rFonts w:eastAsia="Arial Unicode MS" w:cs="Arial Unicode MS"/>
        </w:rPr>
        <w:t xml:space="preserve">Jer. 23:29 Dieva vārds tiek salīdzināts gan ar uguni, gan ar āmuru. To salīdzina ar uguni, jo tā aprij. Kad dalāmies Dieva Vārdā ar citiem, Dieva Vārda uguns deg viņu dvēselē, izdeldējot </w:t>
      </w:r>
      <w:r w:rsidR="00FC67F3">
        <w:rPr>
          <w:rFonts w:eastAsia="Arial Unicode MS" w:cs="Arial Unicode MS"/>
        </w:rPr>
        <w:t>grēkus</w:t>
      </w:r>
      <w:r>
        <w:rPr>
          <w:rFonts w:eastAsia="Arial Unicode MS" w:cs="Arial Unicode MS"/>
        </w:rPr>
        <w:t>. Dieva Vārds ir arī kā āmurs. Termins “āmurs” var šķist neparasts</w:t>
      </w:r>
      <w:r w:rsidR="00FC67F3">
        <w:rPr>
          <w:rFonts w:eastAsia="Arial Unicode MS" w:cs="Arial Unicode MS"/>
        </w:rPr>
        <w:t xml:space="preserve"> raksturojums</w:t>
      </w:r>
      <w:r>
        <w:rPr>
          <w:rFonts w:eastAsia="Arial Unicode MS" w:cs="Arial Unicode MS"/>
        </w:rPr>
        <w:t xml:space="preserve"> Bībele</w:t>
      </w:r>
      <w:r w:rsidR="00FC67F3">
        <w:rPr>
          <w:rFonts w:eastAsia="Arial Unicode MS" w:cs="Arial Unicode MS"/>
        </w:rPr>
        <w:t>i</w:t>
      </w:r>
      <w:r>
        <w:rPr>
          <w:rFonts w:eastAsia="Arial Unicode MS" w:cs="Arial Unicode MS"/>
        </w:rPr>
        <w:t xml:space="preserve">. Āmurs palīdz </w:t>
      </w:r>
      <w:r w:rsidR="00FC67F3">
        <w:rPr>
          <w:rFonts w:eastAsia="Arial Unicode MS" w:cs="Arial Unicode MS"/>
        </w:rPr>
        <w:t>priekšmetus</w:t>
      </w:r>
      <w:r>
        <w:rPr>
          <w:rFonts w:eastAsia="Arial Unicode MS" w:cs="Arial Unicode MS"/>
        </w:rPr>
        <w:t xml:space="preserve"> </w:t>
      </w:r>
      <w:r w:rsidR="00FC67F3">
        <w:rPr>
          <w:rFonts w:eastAsia="Arial Unicode MS" w:cs="Arial Unicode MS"/>
        </w:rPr>
        <w:t>savienot</w:t>
      </w:r>
      <w:r>
        <w:rPr>
          <w:rFonts w:eastAsia="Arial Unicode MS" w:cs="Arial Unicode MS"/>
        </w:rPr>
        <w:t xml:space="preserve"> kopā ar naglām. Āmurs arī sagrauj lietas. Dieva Vārda āmurs </w:t>
      </w:r>
      <w:r w:rsidR="00FC67F3">
        <w:rPr>
          <w:rFonts w:eastAsia="Arial Unicode MS" w:cs="Arial Unicode MS"/>
        </w:rPr>
        <w:t>sadragā</w:t>
      </w:r>
      <w:r>
        <w:rPr>
          <w:rFonts w:eastAsia="Arial Unicode MS" w:cs="Arial Unicode MS"/>
        </w:rPr>
        <w:t xml:space="preserve"> </w:t>
      </w:r>
      <w:r w:rsidR="00FC67F3">
        <w:rPr>
          <w:rFonts w:eastAsia="Arial Unicode MS" w:cs="Arial Unicode MS"/>
        </w:rPr>
        <w:t xml:space="preserve">gabalos </w:t>
      </w:r>
      <w:r>
        <w:rPr>
          <w:rFonts w:eastAsia="Arial Unicode MS" w:cs="Arial Unicode MS"/>
        </w:rPr>
        <w:t>cieto sirdi. Padomājiet par dramatiskajām izmaiņām, kas notika dēmonu</w:t>
      </w:r>
      <w:r w:rsidR="00FC67F3">
        <w:rPr>
          <w:rFonts w:eastAsia="Arial Unicode MS" w:cs="Arial Unicode MS"/>
        </w:rPr>
        <w:t xml:space="preserve"> apsēstā vīra</w:t>
      </w:r>
      <w:r>
        <w:rPr>
          <w:rFonts w:eastAsia="Arial Unicode MS" w:cs="Arial Unicode MS"/>
        </w:rPr>
        <w:t xml:space="preserve">, romiešu </w:t>
      </w:r>
      <w:proofErr w:type="spellStart"/>
      <w:r>
        <w:rPr>
          <w:rFonts w:eastAsia="Arial Unicode MS" w:cs="Arial Unicode MS"/>
        </w:rPr>
        <w:t>centuriona</w:t>
      </w:r>
      <w:proofErr w:type="spellEnd"/>
      <w:r>
        <w:rPr>
          <w:rFonts w:eastAsia="Arial Unicode MS" w:cs="Arial Unicode MS"/>
        </w:rPr>
        <w:t>, zagļa pie krusta un daudzu citu cilvēku dzīvē visā Jaunajā Derībā</w:t>
      </w:r>
      <w:r w:rsidR="00B85F75">
        <w:rPr>
          <w:rFonts w:eastAsia="Arial Unicode MS" w:cs="Arial Unicode MS"/>
        </w:rPr>
        <w:t>!</w:t>
      </w:r>
      <w:r>
        <w:rPr>
          <w:rFonts w:eastAsia="Arial Unicode MS" w:cs="Arial Unicode MS"/>
        </w:rPr>
        <w:t xml:space="preserve"> Dieva Vārds sita viņu cietās sirdis, līdz tos </w:t>
      </w:r>
      <w:r w:rsidR="00B85F75">
        <w:rPr>
          <w:rFonts w:eastAsia="Arial Unicode MS" w:cs="Arial Unicode MS"/>
        </w:rPr>
        <w:t>satrieca</w:t>
      </w:r>
      <w:r>
        <w:rPr>
          <w:rFonts w:eastAsia="Arial Unicode MS" w:cs="Arial Unicode MS"/>
        </w:rPr>
        <w:t xml:space="preserve"> mīlestības āmurs.</w:t>
      </w:r>
    </w:p>
    <w:p w:rsidR="00F92CFD" w:rsidRDefault="00E217F2" w:rsidP="00B85F75">
      <w:pPr>
        <w:pStyle w:val="Body"/>
        <w:spacing w:after="0"/>
        <w:ind w:firstLine="720"/>
      </w:pPr>
      <w:r>
        <w:rPr>
          <w:rFonts w:eastAsia="Arial Unicode MS" w:cs="Arial Unicode MS"/>
        </w:rPr>
        <w:t xml:space="preserve">Vienā no biežākajiem Rakstu simboliem Bībele tiek salīdzināta ar “sēklu”. Lūk. 8:11 Jēzus saka: “Sēkla ir Dieva vārds.” Nelielā sēklā ir dzīvība. Kad Dieva Vārda sēkla tiek iestādīta prāta augsnē, tā dzīvē </w:t>
      </w:r>
      <w:r w:rsidR="00B85F75">
        <w:rPr>
          <w:rFonts w:eastAsia="Arial Unicode MS" w:cs="Arial Unicode MS"/>
        </w:rPr>
        <w:t>dod</w:t>
      </w:r>
      <w:r>
        <w:rPr>
          <w:rFonts w:eastAsia="Arial Unicode MS" w:cs="Arial Unicode MS"/>
        </w:rPr>
        <w:t xml:space="preserve"> bagātīgu ražu. Jēzus bieži izmantoja sēklu simboliku, lai aprakstītu </w:t>
      </w:r>
      <w:r w:rsidR="00B85F75">
        <w:rPr>
          <w:rFonts w:eastAsia="Arial Unicode MS" w:cs="Arial Unicode MS"/>
        </w:rPr>
        <w:t>S</w:t>
      </w:r>
      <w:r>
        <w:rPr>
          <w:rFonts w:eastAsia="Arial Unicode MS" w:cs="Arial Unicode MS"/>
        </w:rPr>
        <w:t xml:space="preserve">avas </w:t>
      </w:r>
      <w:r w:rsidR="00B85F75">
        <w:rPr>
          <w:rFonts w:eastAsia="Arial Unicode MS" w:cs="Arial Unicode MS"/>
        </w:rPr>
        <w:t>V</w:t>
      </w:r>
      <w:r>
        <w:rPr>
          <w:rFonts w:eastAsia="Arial Unicode MS" w:cs="Arial Unicode MS"/>
        </w:rPr>
        <w:t xml:space="preserve">alstības izaugsmi. Dieva </w:t>
      </w:r>
      <w:r w:rsidR="00B85F75">
        <w:rPr>
          <w:rFonts w:eastAsia="Arial Unicode MS" w:cs="Arial Unicode MS"/>
        </w:rPr>
        <w:t>V</w:t>
      </w:r>
      <w:r>
        <w:rPr>
          <w:rFonts w:eastAsia="Arial Unicode MS" w:cs="Arial Unicode MS"/>
        </w:rPr>
        <w:t>ārds, kas izkaisīts kā sēkla visā pasaulē, nesīs bagātīgu ražu. “Un viņš sacīja:</w:t>
      </w:r>
      <w:r w:rsidR="00B85F75">
        <w:rPr>
          <w:rFonts w:eastAsia="Arial Unicode MS" w:cs="Arial Unicode MS"/>
        </w:rPr>
        <w:t xml:space="preserve"> </w:t>
      </w:r>
      <w:r>
        <w:rPr>
          <w:rFonts w:eastAsia="Arial Unicode MS" w:cs="Arial Unicode MS"/>
        </w:rPr>
        <w:t xml:space="preserve">“Dieva </w:t>
      </w:r>
      <w:r w:rsidR="00B85F75">
        <w:rPr>
          <w:rFonts w:eastAsia="Arial Unicode MS" w:cs="Arial Unicode MS"/>
        </w:rPr>
        <w:t>V</w:t>
      </w:r>
      <w:r>
        <w:rPr>
          <w:rFonts w:eastAsia="Arial Unicode MS" w:cs="Arial Unicode MS"/>
        </w:rPr>
        <w:t>alstība ir tāda, it kā cilvēk</w:t>
      </w:r>
      <w:r w:rsidR="00B85F75">
        <w:rPr>
          <w:rFonts w:eastAsia="Arial Unicode MS" w:cs="Arial Unicode MS"/>
        </w:rPr>
        <w:t>s</w:t>
      </w:r>
      <w:r>
        <w:rPr>
          <w:rFonts w:eastAsia="Arial Unicode MS" w:cs="Arial Unicode MS"/>
        </w:rPr>
        <w:t xml:space="preserve"> būtu izkaisī</w:t>
      </w:r>
      <w:r w:rsidR="00B85F75">
        <w:rPr>
          <w:rFonts w:eastAsia="Arial Unicode MS" w:cs="Arial Unicode MS"/>
        </w:rPr>
        <w:t>jis</w:t>
      </w:r>
      <w:r>
        <w:rPr>
          <w:rFonts w:eastAsia="Arial Unicode MS" w:cs="Arial Unicode MS"/>
        </w:rPr>
        <w:t xml:space="preserve"> sēklas </w:t>
      </w:r>
      <w:r w:rsidR="00B85F75">
        <w:rPr>
          <w:rFonts w:eastAsia="Arial Unicode MS" w:cs="Arial Unicode MS"/>
        </w:rPr>
        <w:t>zemē</w:t>
      </w:r>
      <w:r>
        <w:rPr>
          <w:rFonts w:eastAsia="Arial Unicode MS" w:cs="Arial Unicode MS"/>
        </w:rPr>
        <w:t xml:space="preserve">, </w:t>
      </w:r>
      <w:r w:rsidR="00B85F75">
        <w:rPr>
          <w:rFonts w:eastAsia="Arial Unicode MS" w:cs="Arial Unicode MS"/>
        </w:rPr>
        <w:t xml:space="preserve">tad </w:t>
      </w:r>
      <w:r>
        <w:rPr>
          <w:rFonts w:eastAsia="Arial Unicode MS" w:cs="Arial Unicode MS"/>
        </w:rPr>
        <w:t>viņš gulētu naktī un celtos dienā, un sēkla dīgtu un augtu, viņam pat nezinot, kā</w:t>
      </w:r>
      <w:r w:rsidR="00B85F75">
        <w:rPr>
          <w:rFonts w:eastAsia="Arial Unicode MS" w:cs="Arial Unicode MS"/>
        </w:rPr>
        <w:t>.”</w:t>
      </w:r>
      <w:r>
        <w:rPr>
          <w:rFonts w:eastAsia="Arial Unicode MS" w:cs="Arial Unicode MS"/>
        </w:rPr>
        <w:t xml:space="preserve">” (Marka 4:26, 27, </w:t>
      </w:r>
      <w:r>
        <w:rPr>
          <w:rFonts w:eastAsia="Arial Unicode MS" w:cs="Arial Unicode MS"/>
        </w:rPr>
        <w:lastRenderedPageBreak/>
        <w:t xml:space="preserve">NKJV). Bībeles komentētājs </w:t>
      </w:r>
      <w:proofErr w:type="spellStart"/>
      <w:r>
        <w:rPr>
          <w:rFonts w:eastAsia="Arial Unicode MS" w:cs="Arial Unicode MS"/>
        </w:rPr>
        <w:t>Metjū</w:t>
      </w:r>
      <w:proofErr w:type="spellEnd"/>
      <w:r>
        <w:rPr>
          <w:rFonts w:eastAsia="Arial Unicode MS" w:cs="Arial Unicode MS"/>
        </w:rPr>
        <w:t xml:space="preserve"> Henrijs, komentējot šo fragmentu, sniedz izsmeļošu atziņu: “Tā [sēkla] uzdīgs, kaut arī šķiet pazudusi un aprakta zem zemes, tā atradīs ceļu augšup. Zemē iemestā sēkla uzdīgs. Ļaujiet, lai Kristus </w:t>
      </w:r>
      <w:r w:rsidR="00B85F75">
        <w:rPr>
          <w:rFonts w:eastAsia="Arial Unicode MS" w:cs="Arial Unicode MS"/>
        </w:rPr>
        <w:t>V</w:t>
      </w:r>
      <w:r>
        <w:rPr>
          <w:rFonts w:eastAsia="Arial Unicode MS" w:cs="Arial Unicode MS"/>
        </w:rPr>
        <w:t>ārd</w:t>
      </w:r>
      <w:r w:rsidR="00B85F75">
        <w:rPr>
          <w:rFonts w:eastAsia="Arial Unicode MS" w:cs="Arial Unicode MS"/>
        </w:rPr>
        <w:t>s</w:t>
      </w:r>
      <w:r>
        <w:rPr>
          <w:rFonts w:eastAsia="Arial Unicode MS" w:cs="Arial Unicode MS"/>
        </w:rPr>
        <w:t xml:space="preserve"> </w:t>
      </w:r>
      <w:r w:rsidR="00B85F75">
        <w:rPr>
          <w:rFonts w:eastAsia="Arial Unicode MS" w:cs="Arial Unicode MS"/>
        </w:rPr>
        <w:t>rod dvēselē tam pienākošos vietu</w:t>
      </w:r>
      <w:r>
        <w:rPr>
          <w:rFonts w:eastAsia="Arial Unicode MS" w:cs="Arial Unicode MS"/>
        </w:rPr>
        <w:t xml:space="preserve">, un tas </w:t>
      </w:r>
      <w:r w:rsidR="00B85F75">
        <w:rPr>
          <w:rFonts w:eastAsia="Arial Unicode MS" w:cs="Arial Unicode MS"/>
        </w:rPr>
        <w:t>apliecinās</w:t>
      </w:r>
      <w:r>
        <w:rPr>
          <w:rFonts w:eastAsia="Arial Unicode MS" w:cs="Arial Unicode MS"/>
        </w:rPr>
        <w:t xml:space="preserve"> sevi kā gudrība no augšienes.” — </w:t>
      </w:r>
      <w:proofErr w:type="spellStart"/>
      <w:r>
        <w:rPr>
          <w:rFonts w:eastAsia="Arial Unicode MS" w:cs="Arial Unicode MS"/>
          <w:i/>
          <w:iCs/>
        </w:rPr>
        <w:t>Matthew</w:t>
      </w:r>
      <w:proofErr w:type="spellEnd"/>
      <w:r>
        <w:rPr>
          <w:rFonts w:eastAsia="Arial Unicode MS" w:cs="Arial Unicode MS"/>
          <w:i/>
          <w:iCs/>
        </w:rPr>
        <w:t xml:space="preserve"> </w:t>
      </w:r>
      <w:proofErr w:type="spellStart"/>
      <w:r>
        <w:rPr>
          <w:rFonts w:eastAsia="Arial Unicode MS" w:cs="Arial Unicode MS"/>
          <w:i/>
          <w:iCs/>
        </w:rPr>
        <w:t>Henry’s</w:t>
      </w:r>
      <w:proofErr w:type="spellEnd"/>
      <w:r>
        <w:rPr>
          <w:rFonts w:eastAsia="Arial Unicode MS" w:cs="Arial Unicode MS"/>
          <w:i/>
          <w:iCs/>
        </w:rPr>
        <w:t xml:space="preserve"> </w:t>
      </w:r>
      <w:proofErr w:type="spellStart"/>
      <w:r>
        <w:rPr>
          <w:rFonts w:eastAsia="Arial Unicode MS" w:cs="Arial Unicode MS"/>
          <w:i/>
          <w:iCs/>
        </w:rPr>
        <w:t>Commentary</w:t>
      </w:r>
      <w:proofErr w:type="spellEnd"/>
      <w:r>
        <w:rPr>
          <w:rFonts w:eastAsia="Arial Unicode MS" w:cs="Arial Unicode MS"/>
          <w:i/>
          <w:iCs/>
        </w:rPr>
        <w:t xml:space="preserve"> </w:t>
      </w:r>
      <w:proofErr w:type="spellStart"/>
      <w:r>
        <w:rPr>
          <w:rFonts w:eastAsia="Arial Unicode MS" w:cs="Arial Unicode MS"/>
          <w:i/>
          <w:iCs/>
        </w:rPr>
        <w:t>on</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Whole</w:t>
      </w:r>
      <w:proofErr w:type="spellEnd"/>
      <w:r>
        <w:rPr>
          <w:rFonts w:eastAsia="Arial Unicode MS" w:cs="Arial Unicode MS"/>
          <w:i/>
          <w:iCs/>
        </w:rPr>
        <w:t xml:space="preserve"> </w:t>
      </w:r>
      <w:proofErr w:type="spellStart"/>
      <w:r>
        <w:rPr>
          <w:rFonts w:eastAsia="Arial Unicode MS" w:cs="Arial Unicode MS"/>
          <w:i/>
          <w:iCs/>
        </w:rPr>
        <w:t>Bible</w:t>
      </w:r>
      <w:proofErr w:type="spellEnd"/>
      <w:r>
        <w:rPr>
          <w:rFonts w:eastAsia="Arial Unicode MS" w:cs="Arial Unicode MS"/>
        </w:rPr>
        <w:t xml:space="preserve">, 5.sēj., 383. lpp. </w:t>
      </w:r>
      <w:proofErr w:type="spellStart"/>
      <w:r>
        <w:rPr>
          <w:rFonts w:eastAsia="Arial Unicode MS" w:cs="Arial Unicode MS"/>
        </w:rPr>
        <w:t>Metjū</w:t>
      </w:r>
      <w:proofErr w:type="spellEnd"/>
      <w:r>
        <w:rPr>
          <w:rFonts w:eastAsia="Arial Unicode MS" w:cs="Arial Unicode MS"/>
        </w:rPr>
        <w:t xml:space="preserve"> Henrija doma ir skaidra. Dieva </w:t>
      </w:r>
      <w:r w:rsidR="00B85F75">
        <w:rPr>
          <w:rFonts w:eastAsia="Arial Unicode MS" w:cs="Arial Unicode MS"/>
        </w:rPr>
        <w:t>V</w:t>
      </w:r>
      <w:r>
        <w:rPr>
          <w:rFonts w:eastAsia="Arial Unicode MS" w:cs="Arial Unicode MS"/>
        </w:rPr>
        <w:t xml:space="preserve">ārds var šķist aprakts </w:t>
      </w:r>
      <w:r w:rsidR="00B85F75">
        <w:rPr>
          <w:rFonts w:eastAsia="Arial Unicode MS" w:cs="Arial Unicode MS"/>
        </w:rPr>
        <w:t xml:space="preserve">kaut kur </w:t>
      </w:r>
      <w:r>
        <w:rPr>
          <w:rFonts w:eastAsia="Arial Unicode MS" w:cs="Arial Unicode MS"/>
        </w:rPr>
        <w:t xml:space="preserve">prātā. Var likties, ka tas ir pārklāts grēka drupām, bet, ja tas tiek lolots, tas </w:t>
      </w:r>
      <w:r w:rsidR="00B85F75">
        <w:rPr>
          <w:rFonts w:eastAsia="Arial Unicode MS" w:cs="Arial Unicode MS"/>
        </w:rPr>
        <w:t>izraisīs jaunas dzīves rašanos</w:t>
      </w:r>
      <w:r>
        <w:rPr>
          <w:rFonts w:eastAsia="Arial Unicode MS" w:cs="Arial Unicode MS"/>
        </w:rPr>
        <w:t>. Tas radikāli mainīs mūsu attieksmi, sarunu, ieradumus un dzīvesveidu. Sēkla do</w:t>
      </w:r>
      <w:r w:rsidR="00B85F75">
        <w:rPr>
          <w:rFonts w:eastAsia="Arial Unicode MS" w:cs="Arial Unicode MS"/>
        </w:rPr>
        <w:t>s</w:t>
      </w:r>
      <w:r>
        <w:rPr>
          <w:rFonts w:eastAsia="Arial Unicode MS" w:cs="Arial Unicode MS"/>
        </w:rPr>
        <w:t xml:space="preserve"> dzīvību.</w:t>
      </w:r>
    </w:p>
    <w:p w:rsidR="00F92CFD" w:rsidRDefault="00E217F2" w:rsidP="00B85F75">
      <w:pPr>
        <w:pStyle w:val="Body"/>
        <w:spacing w:after="0"/>
        <w:ind w:firstLine="720"/>
      </w:pPr>
      <w:r>
        <w:rPr>
          <w:rFonts w:eastAsia="Arial Unicode MS" w:cs="Arial Unicode MS"/>
        </w:rPr>
        <w:t xml:space="preserve">Bībelē Dieva Vārda aprakstam ir izmantots arī termins </w:t>
      </w:r>
      <w:r w:rsidR="00B85F75">
        <w:rPr>
          <w:rFonts w:eastAsia="Arial Unicode MS" w:cs="Arial Unicode MS"/>
        </w:rPr>
        <w:t>“</w:t>
      </w:r>
      <w:r>
        <w:rPr>
          <w:rFonts w:eastAsia="Arial Unicode MS" w:cs="Arial Unicode MS"/>
        </w:rPr>
        <w:t>maize</w:t>
      </w:r>
      <w:r w:rsidR="00B85F75">
        <w:rPr>
          <w:rFonts w:eastAsia="Arial Unicode MS" w:cs="Arial Unicode MS"/>
        </w:rPr>
        <w:t>”</w:t>
      </w:r>
      <w:r>
        <w:rPr>
          <w:rFonts w:eastAsia="Arial Unicode MS" w:cs="Arial Unicode MS"/>
        </w:rPr>
        <w:t>. Jēzus teica: “Es esmu dzīvības maize” (Jāņa 6:35). Viņš piebilst: “Cilvēks nedzīvo tikai no maizes, bet ar katru vārdu, kas nāk no Dieva mutes” (Mat. 4:4, NKJV).</w:t>
      </w:r>
    </w:p>
    <w:p w:rsidR="00F92CFD" w:rsidRDefault="00E217F2" w:rsidP="00B85F75">
      <w:pPr>
        <w:pStyle w:val="Body"/>
        <w:spacing w:after="0"/>
        <w:ind w:firstLine="720"/>
      </w:pPr>
      <w:r>
        <w:rPr>
          <w:rFonts w:eastAsia="Arial Unicode MS" w:cs="Arial Unicode MS"/>
        </w:rPr>
        <w:t>Maizei senajā pasaulē bija dzīvības nozīme, tā ir viens no mūsu planētas pamatēdieniem</w:t>
      </w:r>
      <w:r w:rsidR="00B85F75">
        <w:rPr>
          <w:rFonts w:eastAsia="Arial Unicode MS" w:cs="Arial Unicode MS"/>
        </w:rPr>
        <w:t xml:space="preserve">, </w:t>
      </w:r>
      <w:r>
        <w:rPr>
          <w:rFonts w:eastAsia="Arial Unicode MS" w:cs="Arial Unicode MS"/>
        </w:rPr>
        <w:t>būtisk</w:t>
      </w:r>
      <w:r w:rsidR="00B85F75">
        <w:rPr>
          <w:rFonts w:eastAsia="Arial Unicode MS" w:cs="Arial Unicode MS"/>
        </w:rPr>
        <w:t>a</w:t>
      </w:r>
      <w:r>
        <w:rPr>
          <w:rFonts w:eastAsia="Arial Unicode MS" w:cs="Arial Unicode MS"/>
        </w:rPr>
        <w:t xml:space="preserve"> uztura </w:t>
      </w:r>
      <w:r w:rsidR="00B85F75">
        <w:rPr>
          <w:rFonts w:eastAsia="Arial Unicode MS" w:cs="Arial Unicode MS"/>
        </w:rPr>
        <w:t>daļa</w:t>
      </w:r>
      <w:r>
        <w:rPr>
          <w:rFonts w:eastAsia="Arial Unicode MS" w:cs="Arial Unicode MS"/>
        </w:rPr>
        <w:t xml:space="preserve">. Indivīds ilgstoši var izdzīvot tikai </w:t>
      </w:r>
      <w:r w:rsidR="00B85F75">
        <w:rPr>
          <w:rFonts w:eastAsia="Arial Unicode MS" w:cs="Arial Unicode MS"/>
        </w:rPr>
        <w:t>no</w:t>
      </w:r>
      <w:r>
        <w:rPr>
          <w:rFonts w:eastAsia="Arial Unicode MS" w:cs="Arial Unicode MS"/>
        </w:rPr>
        <w:t xml:space="preserve"> maizes un ūdens. Izmantojot maizes ilustrāciju, Jēzus paziņo, ka Viņš ir būtisks dzīvībai.</w:t>
      </w:r>
    </w:p>
    <w:p w:rsidR="00F92CFD" w:rsidRDefault="00E217F2" w:rsidP="00B85F75">
      <w:pPr>
        <w:pStyle w:val="Body"/>
        <w:spacing w:after="0"/>
        <w:ind w:firstLine="720"/>
      </w:pPr>
      <w:r>
        <w:rPr>
          <w:rFonts w:eastAsia="Arial Unicode MS" w:cs="Arial Unicode MS"/>
        </w:rPr>
        <w:t>Pēc piecu tūkstošu brīnumainās paēdināšanas Jēzus paziņo:</w:t>
      </w:r>
      <w:r w:rsidR="00B85F75">
        <w:rPr>
          <w:rFonts w:eastAsia="Arial Unicode MS" w:cs="Arial Unicode MS"/>
        </w:rPr>
        <w:t xml:space="preserve"> “</w:t>
      </w:r>
      <w:r>
        <w:rPr>
          <w:rFonts w:eastAsia="Arial Unicode MS" w:cs="Arial Unicode MS"/>
        </w:rPr>
        <w:t xml:space="preserve">Tam, kurš ēd manu miesu un dzer manas asinis, ir mūžīgā dzīvība” (Jāņa 6:54, NKJV). Tas šķiet ļoti dīvains paziņojums. Par ko Jēzus runā? Acīmredzot Viņš nerunā par </w:t>
      </w:r>
      <w:r w:rsidR="00B85F75">
        <w:rPr>
          <w:rFonts w:eastAsia="Arial Unicode MS" w:cs="Arial Unicode MS"/>
        </w:rPr>
        <w:t>burtisku miesas ēšanu un asins dzeršanu</w:t>
      </w:r>
      <w:r>
        <w:rPr>
          <w:rFonts w:eastAsia="Arial Unicode MS" w:cs="Arial Unicode MS"/>
        </w:rPr>
        <w:t xml:space="preserve">. Ēdot Viņa Vārdu, Viņa mācības kļūst par mūsu dzīves sastāvdaļu. To domāja Jeremija, ar prieku paziņojot: “Tavi vārdi tika atrasti, un es tos ēdu, un tavs vārds man bija prieks un ieprieca manai sirdij. Jo es esmu aicināts Tavā Vārdā, Kungs </w:t>
      </w:r>
      <w:proofErr w:type="spellStart"/>
      <w:r>
        <w:rPr>
          <w:rFonts w:eastAsia="Arial Unicode MS" w:cs="Arial Unicode MS"/>
        </w:rPr>
        <w:t>Cebaot</w:t>
      </w:r>
      <w:proofErr w:type="spellEnd"/>
      <w:r>
        <w:rPr>
          <w:rFonts w:eastAsia="Arial Unicode MS" w:cs="Arial Unicode MS"/>
        </w:rPr>
        <w:t>” (Jer. 15:16, NKJV).</w:t>
      </w:r>
    </w:p>
    <w:p w:rsidR="00F92CFD" w:rsidRDefault="00E217F2" w:rsidP="00D840FF">
      <w:pPr>
        <w:pStyle w:val="Body"/>
        <w:spacing w:after="0"/>
        <w:ind w:firstLine="720"/>
      </w:pPr>
      <w:r>
        <w:rPr>
          <w:rFonts w:eastAsia="Arial Unicode MS" w:cs="Arial Unicode MS"/>
        </w:rPr>
        <w:t>Nav nekā tik ļoti nomierinoša kā patiesības atklāšana par Jēzu katrā Rakstu mācībā. Mudiniet klasi dalīties Jēzus brīnišķīgajās patiesībās un Viņa Vārda iedrošinošajos apsolījumos ar apkārtējiem</w:t>
      </w:r>
      <w:r w:rsidR="00D840FF">
        <w:rPr>
          <w:rFonts w:eastAsia="Arial Unicode MS" w:cs="Arial Unicode MS"/>
        </w:rPr>
        <w:t>!</w:t>
      </w:r>
    </w:p>
    <w:p w:rsidR="00F92CFD" w:rsidRDefault="00E217F2" w:rsidP="00961A29">
      <w:pPr>
        <w:pStyle w:val="Body"/>
        <w:spacing w:after="0"/>
        <w:rPr>
          <w:b/>
          <w:bCs/>
        </w:rPr>
      </w:pPr>
      <w:r>
        <w:rPr>
          <w:b/>
          <w:bCs/>
        </w:rPr>
        <w:t>Ilustrācija</w:t>
      </w:r>
    </w:p>
    <w:p w:rsidR="00F92CFD" w:rsidRDefault="00E217F2" w:rsidP="00D840FF">
      <w:pPr>
        <w:pStyle w:val="Body"/>
        <w:spacing w:after="0"/>
        <w:ind w:firstLine="720"/>
      </w:pPr>
      <w:r>
        <w:rPr>
          <w:rFonts w:eastAsia="Arial Unicode MS" w:cs="Arial Unicode MS"/>
        </w:rPr>
        <w:t xml:space="preserve">Kad cilvēki piedzīvo </w:t>
      </w:r>
      <w:r w:rsidR="00D840FF">
        <w:rPr>
          <w:rFonts w:eastAsia="Arial Unicode MS" w:cs="Arial Unicode MS"/>
        </w:rPr>
        <w:t>kādas nopietnas izmaiņas</w:t>
      </w:r>
      <w:r>
        <w:rPr>
          <w:rFonts w:eastAsia="Arial Unicode MS" w:cs="Arial Unicode MS"/>
        </w:rPr>
        <w:t xml:space="preserve">, viņi, visticamāk, </w:t>
      </w:r>
      <w:r w:rsidR="00D840FF">
        <w:rPr>
          <w:rFonts w:eastAsia="Arial Unicode MS" w:cs="Arial Unicode MS"/>
        </w:rPr>
        <w:t>kļūst</w:t>
      </w:r>
      <w:r>
        <w:rPr>
          <w:rFonts w:eastAsia="Arial Unicode MS" w:cs="Arial Unicode MS"/>
        </w:rPr>
        <w:t xml:space="preserve"> atvērti evaņģēlijam. </w:t>
      </w:r>
      <w:r w:rsidR="00D840FF">
        <w:rPr>
          <w:rFonts w:eastAsia="Arial Unicode MS" w:cs="Arial Unicode MS"/>
        </w:rPr>
        <w:t>Tās var būt</w:t>
      </w:r>
      <w:r>
        <w:rPr>
          <w:rFonts w:eastAsia="Arial Unicode MS" w:cs="Arial Unicode MS"/>
        </w:rPr>
        <w:t xml:space="preserve"> veselības problēm</w:t>
      </w:r>
      <w:r w:rsidR="00D840FF">
        <w:rPr>
          <w:rFonts w:eastAsia="Arial Unicode MS" w:cs="Arial Unicode MS"/>
        </w:rPr>
        <w:t>as</w:t>
      </w:r>
      <w:r>
        <w:rPr>
          <w:rFonts w:eastAsia="Arial Unicode MS" w:cs="Arial Unicode MS"/>
        </w:rPr>
        <w:t xml:space="preserve">, </w:t>
      </w:r>
      <w:r w:rsidR="00D840FF">
        <w:rPr>
          <w:rFonts w:eastAsia="Arial Unicode MS" w:cs="Arial Unicode MS"/>
        </w:rPr>
        <w:t>krīze darbavietā, attiecību problēmas</w:t>
      </w:r>
      <w:r>
        <w:rPr>
          <w:rFonts w:eastAsia="Arial Unicode MS" w:cs="Arial Unicode MS"/>
        </w:rPr>
        <w:t xml:space="preserve"> vai kād</w:t>
      </w:r>
      <w:r w:rsidR="00D840FF">
        <w:rPr>
          <w:rFonts w:eastAsia="Arial Unicode MS" w:cs="Arial Unicode MS"/>
        </w:rPr>
        <w:t>as</w:t>
      </w:r>
      <w:r>
        <w:rPr>
          <w:rFonts w:eastAsia="Arial Unicode MS" w:cs="Arial Unicode MS"/>
        </w:rPr>
        <w:t xml:space="preserve"> cit</w:t>
      </w:r>
      <w:r w:rsidR="00D840FF">
        <w:rPr>
          <w:rFonts w:eastAsia="Arial Unicode MS" w:cs="Arial Unicode MS"/>
        </w:rPr>
        <w:t>as</w:t>
      </w:r>
      <w:r>
        <w:rPr>
          <w:rFonts w:eastAsia="Arial Unicode MS" w:cs="Arial Unicode MS"/>
        </w:rPr>
        <w:t xml:space="preserve"> grūtīb</w:t>
      </w:r>
      <w:r w:rsidR="00D840FF">
        <w:rPr>
          <w:rFonts w:eastAsia="Arial Unicode MS" w:cs="Arial Unicode MS"/>
        </w:rPr>
        <w:t>as</w:t>
      </w:r>
      <w:r>
        <w:rPr>
          <w:rFonts w:eastAsia="Arial Unicode MS" w:cs="Arial Unicode MS"/>
        </w:rPr>
        <w:t xml:space="preserve">. Lūdziet Dievu palīdzēt jums būt iejūtīgam pret apkārtējiem cilvēkiem un dot jums gudrību saskatīt viņu </w:t>
      </w:r>
      <w:proofErr w:type="spellStart"/>
      <w:r>
        <w:rPr>
          <w:rFonts w:eastAsia="Arial Unicode MS" w:cs="Arial Unicode MS"/>
        </w:rPr>
        <w:t>atvērtību</w:t>
      </w:r>
      <w:proofErr w:type="spellEnd"/>
      <w:r>
        <w:rPr>
          <w:rFonts w:eastAsia="Arial Unicode MS" w:cs="Arial Unicode MS"/>
        </w:rPr>
        <w:t xml:space="preserve"> Dieva Vārdam</w:t>
      </w:r>
      <w:r w:rsidR="00EA169B">
        <w:rPr>
          <w:rFonts w:eastAsia="Arial Unicode MS" w:cs="Arial Unicode MS"/>
        </w:rPr>
        <w:t>!</w:t>
      </w:r>
    </w:p>
    <w:p w:rsidR="00F92CFD" w:rsidRDefault="00E217F2" w:rsidP="00EA169B">
      <w:pPr>
        <w:pStyle w:val="Body"/>
        <w:spacing w:after="0"/>
        <w:ind w:firstLine="720"/>
      </w:pPr>
      <w:proofErr w:type="spellStart"/>
      <w:r>
        <w:rPr>
          <w:rFonts w:eastAsia="Arial Unicode MS" w:cs="Arial Unicode MS"/>
        </w:rPr>
        <w:t>Džeina</w:t>
      </w:r>
      <w:proofErr w:type="spellEnd"/>
      <w:r>
        <w:rPr>
          <w:rFonts w:eastAsia="Arial Unicode MS" w:cs="Arial Unicode MS"/>
        </w:rPr>
        <w:t xml:space="preserve"> tikko bija pārcēlusies uz jaunu pilsētu. Viņas vīrs nomira, un viņa bija vīlusies ticībā. Pie durvīm sieviete atrada Bībeles studiju interesenta karti. Lai </w:t>
      </w:r>
      <w:r w:rsidR="00EA169B">
        <w:rPr>
          <w:rFonts w:eastAsia="Arial Unicode MS" w:cs="Arial Unicode MS"/>
        </w:rPr>
        <w:t>gan</w:t>
      </w:r>
      <w:r>
        <w:rPr>
          <w:rFonts w:eastAsia="Arial Unicode MS" w:cs="Arial Unicode MS"/>
        </w:rPr>
        <w:t xml:space="preserve"> aptuveni gadu pirms kartes saņemšanas </w:t>
      </w:r>
      <w:proofErr w:type="spellStart"/>
      <w:r>
        <w:rPr>
          <w:rFonts w:eastAsia="Arial Unicode MS" w:cs="Arial Unicode MS"/>
        </w:rPr>
        <w:t>Džeina</w:t>
      </w:r>
      <w:proofErr w:type="spellEnd"/>
      <w:r>
        <w:rPr>
          <w:rFonts w:eastAsia="Arial Unicode MS" w:cs="Arial Unicode MS"/>
        </w:rPr>
        <w:t xml:space="preserve">, iespējams, nebija ieinteresēta padziļinātā Dieva </w:t>
      </w:r>
      <w:r w:rsidR="00EA169B">
        <w:rPr>
          <w:rFonts w:eastAsia="Arial Unicode MS" w:cs="Arial Unicode MS"/>
        </w:rPr>
        <w:t>V</w:t>
      </w:r>
      <w:r>
        <w:rPr>
          <w:rFonts w:eastAsia="Arial Unicode MS" w:cs="Arial Unicode MS"/>
        </w:rPr>
        <w:t xml:space="preserve">ārda izpētē, tajā brīdī viņa piedzīvoja </w:t>
      </w:r>
      <w:r w:rsidR="00EA169B">
        <w:rPr>
          <w:rFonts w:eastAsia="Arial Unicode MS" w:cs="Arial Unicode MS"/>
        </w:rPr>
        <w:t>izmaiņas</w:t>
      </w:r>
      <w:r>
        <w:rPr>
          <w:rFonts w:eastAsia="Arial Unicode MS" w:cs="Arial Unicode MS"/>
        </w:rPr>
        <w:t xml:space="preserve"> un meklēja ko vairāk. Viņ</w:t>
      </w:r>
      <w:r w:rsidR="00EA169B">
        <w:rPr>
          <w:rFonts w:eastAsia="Arial Unicode MS" w:cs="Arial Unicode MS"/>
        </w:rPr>
        <w:t>ā</w:t>
      </w:r>
      <w:r>
        <w:rPr>
          <w:rFonts w:eastAsia="Arial Unicode MS" w:cs="Arial Unicode MS"/>
        </w:rPr>
        <w:t xml:space="preserve"> bija apslēpts izsalkums, kuru nevarēja apmierināt ar virspusēju ticību. Viņa atbildēja uz vēstuli, nosūtīja Bībeles studiju interesenta kartīti, pētīja Bībeles nodarbības un šodien priecājas par Dieva </w:t>
      </w:r>
      <w:r w:rsidR="00EA169B">
        <w:rPr>
          <w:rFonts w:eastAsia="Arial Unicode MS" w:cs="Arial Unicode MS"/>
        </w:rPr>
        <w:t>V</w:t>
      </w:r>
      <w:r>
        <w:rPr>
          <w:rFonts w:eastAsia="Arial Unicode MS" w:cs="Arial Unicode MS"/>
        </w:rPr>
        <w:t>ārda patiesību.</w:t>
      </w:r>
    </w:p>
    <w:p w:rsidR="00F92CFD" w:rsidRDefault="00E217F2" w:rsidP="00961A29">
      <w:pPr>
        <w:pStyle w:val="Body"/>
        <w:spacing w:after="0"/>
        <w:rPr>
          <w:b/>
          <w:bCs/>
        </w:rPr>
      </w:pPr>
      <w:r>
        <w:rPr>
          <w:b/>
          <w:bCs/>
        </w:rPr>
        <w:t>Papildu komentārs</w:t>
      </w:r>
    </w:p>
    <w:p w:rsidR="00F92CFD" w:rsidRDefault="00E217F2" w:rsidP="00EA169B">
      <w:pPr>
        <w:pStyle w:val="Body"/>
        <w:spacing w:after="0"/>
        <w:ind w:firstLine="720"/>
      </w:pPr>
      <w:r>
        <w:rPr>
          <w:rFonts w:eastAsia="Arial Unicode MS" w:cs="Arial Unicode MS"/>
        </w:rPr>
        <w:t>Apbrīnojama</w:t>
      </w:r>
      <w:r w:rsidR="00EA169B">
        <w:rPr>
          <w:rFonts w:eastAsia="Arial Unicode MS" w:cs="Arial Unicode MS"/>
        </w:rPr>
        <w:t>is</w:t>
      </w:r>
      <w:r>
        <w:rPr>
          <w:rFonts w:eastAsia="Arial Unicode MS" w:cs="Arial Unicode MS"/>
        </w:rPr>
        <w:t xml:space="preserve"> Dieva </w:t>
      </w:r>
      <w:r w:rsidR="00EA169B">
        <w:rPr>
          <w:rFonts w:eastAsia="Arial Unicode MS" w:cs="Arial Unicode MS"/>
        </w:rPr>
        <w:t>Vārdā ir tas</w:t>
      </w:r>
      <w:r>
        <w:rPr>
          <w:rFonts w:eastAsia="Arial Unicode MS" w:cs="Arial Unicode MS"/>
        </w:rPr>
        <w:t xml:space="preserve">, ka </w:t>
      </w:r>
      <w:r w:rsidR="00EA169B">
        <w:rPr>
          <w:rFonts w:eastAsia="Arial Unicode MS" w:cs="Arial Unicode MS"/>
        </w:rPr>
        <w:t>šis Vārds</w:t>
      </w:r>
      <w:r>
        <w:rPr>
          <w:rFonts w:eastAsia="Arial Unicode MS" w:cs="Arial Unicode MS"/>
        </w:rPr>
        <w:t xml:space="preserve"> nes sev līdz</w:t>
      </w:r>
      <w:r w:rsidR="00EA169B">
        <w:rPr>
          <w:rFonts w:eastAsia="Arial Unicode MS" w:cs="Arial Unicode MS"/>
        </w:rPr>
        <w:t>i</w:t>
      </w:r>
      <w:r>
        <w:rPr>
          <w:rFonts w:eastAsia="Arial Unicode MS" w:cs="Arial Unicode MS"/>
        </w:rPr>
        <w:t xml:space="preserve"> spēku izpildīt to, ko sludina. Dieva Vārds ir dzīvs vārds. Citas grāmatas var būt iedvesmojošas, bet Bībele ir iedvesmota un satur </w:t>
      </w:r>
      <w:r w:rsidR="00EA169B">
        <w:rPr>
          <w:rFonts w:eastAsia="Arial Unicode MS" w:cs="Arial Unicode MS"/>
        </w:rPr>
        <w:t>D</w:t>
      </w:r>
      <w:r>
        <w:rPr>
          <w:rFonts w:eastAsia="Arial Unicode MS" w:cs="Arial Unicode MS"/>
        </w:rPr>
        <w:t xml:space="preserve">zīvības devēja spēku. Tajā </w:t>
      </w:r>
      <w:r w:rsidR="00EA169B">
        <w:rPr>
          <w:rFonts w:eastAsia="Arial Unicode MS" w:cs="Arial Unicode MS"/>
        </w:rPr>
        <w:t xml:space="preserve">ne tikai ir patiesība; </w:t>
      </w:r>
      <w:r>
        <w:rPr>
          <w:rFonts w:eastAsia="Arial Unicode MS" w:cs="Arial Unicode MS"/>
        </w:rPr>
        <w:t xml:space="preserve">tā </w:t>
      </w:r>
      <w:r w:rsidR="00EA169B">
        <w:rPr>
          <w:rFonts w:eastAsia="Arial Unicode MS" w:cs="Arial Unicode MS"/>
        </w:rPr>
        <w:t xml:space="preserve">pati savā būtībā ir </w:t>
      </w:r>
      <w:r>
        <w:rPr>
          <w:rFonts w:eastAsia="Arial Unicode MS" w:cs="Arial Unicode MS"/>
        </w:rPr>
        <w:t xml:space="preserve">patiesība. Bībeles dzīvās patiesības ne tikai </w:t>
      </w:r>
      <w:r w:rsidR="00EA169B">
        <w:rPr>
          <w:rFonts w:eastAsia="Arial Unicode MS" w:cs="Arial Unicode MS"/>
        </w:rPr>
        <w:t>sniedz informāciju</w:t>
      </w:r>
      <w:r>
        <w:rPr>
          <w:rFonts w:eastAsia="Arial Unicode MS" w:cs="Arial Unicode MS"/>
        </w:rPr>
        <w:t xml:space="preserve">, bet arī </w:t>
      </w:r>
      <w:r w:rsidR="00EA169B">
        <w:rPr>
          <w:rFonts w:eastAsia="Arial Unicode MS" w:cs="Arial Unicode MS"/>
        </w:rPr>
        <w:t>piepilda</w:t>
      </w:r>
      <w:r>
        <w:rPr>
          <w:rFonts w:eastAsia="Arial Unicode MS" w:cs="Arial Unicode MS"/>
        </w:rPr>
        <w:t xml:space="preserve"> to, ko ticīgo dzīvē</w:t>
      </w:r>
      <w:r w:rsidR="00EA169B">
        <w:rPr>
          <w:rFonts w:eastAsia="Arial Unicode MS" w:cs="Arial Unicode MS"/>
        </w:rPr>
        <w:t xml:space="preserve"> ir pasludinājušas</w:t>
      </w:r>
      <w:r>
        <w:rPr>
          <w:rFonts w:eastAsia="Arial Unicode MS" w:cs="Arial Unicode MS"/>
        </w:rPr>
        <w:t xml:space="preserve"> (</w:t>
      </w:r>
      <w:r w:rsidR="00EA169B">
        <w:rPr>
          <w:rFonts w:eastAsia="Arial Unicode MS" w:cs="Arial Unicode MS"/>
        </w:rPr>
        <w:t>s</w:t>
      </w:r>
      <w:r>
        <w:rPr>
          <w:rFonts w:eastAsia="Arial Unicode MS" w:cs="Arial Unicode MS"/>
        </w:rPr>
        <w:t>kat. Ebr. 3:19, Ebr. 4:12)</w:t>
      </w:r>
      <w:r w:rsidR="00EA169B">
        <w:rPr>
          <w:rFonts w:eastAsia="Arial Unicode MS" w:cs="Arial Unicode MS"/>
        </w:rPr>
        <w:t>.</w:t>
      </w:r>
    </w:p>
    <w:p w:rsidR="00F92CFD" w:rsidRDefault="00E217F2" w:rsidP="00EA169B">
      <w:pPr>
        <w:pStyle w:val="Body"/>
        <w:spacing w:after="0"/>
        <w:ind w:firstLine="720"/>
      </w:pPr>
      <w:r>
        <w:rPr>
          <w:rFonts w:eastAsia="Arial Unicode MS" w:cs="Arial Unicode MS"/>
        </w:rPr>
        <w:t xml:space="preserve">Rakstos tādi fragmenti kā 2. Pēt. 1:4, </w:t>
      </w:r>
      <w:proofErr w:type="spellStart"/>
      <w:r>
        <w:rPr>
          <w:rFonts w:eastAsia="Arial Unicode MS" w:cs="Arial Unicode MS"/>
        </w:rPr>
        <w:t>Jēk</w:t>
      </w:r>
      <w:proofErr w:type="spellEnd"/>
      <w:r>
        <w:rPr>
          <w:rFonts w:eastAsia="Arial Unicode MS" w:cs="Arial Unicode MS"/>
        </w:rPr>
        <w:t>. 1:21 un Ap. d. 20:32 apliecina, ka caur Dieva Vārdu mēs kļūstam par “dievišķās dabas līdzdalībniekiem”</w:t>
      </w:r>
      <w:r w:rsidR="00EA169B">
        <w:rPr>
          <w:rFonts w:eastAsia="Arial Unicode MS" w:cs="Arial Unicode MS"/>
        </w:rPr>
        <w:t xml:space="preserve"> un</w:t>
      </w:r>
      <w:r>
        <w:rPr>
          <w:rFonts w:eastAsia="Arial Unicode MS" w:cs="Arial Unicode MS"/>
        </w:rPr>
        <w:t xml:space="preserve"> </w:t>
      </w:r>
      <w:r w:rsidR="00EA169B">
        <w:rPr>
          <w:rFonts w:eastAsia="Arial Unicode MS" w:cs="Arial Unicode MS"/>
        </w:rPr>
        <w:t xml:space="preserve">Dievs </w:t>
      </w:r>
      <w:r>
        <w:rPr>
          <w:rFonts w:eastAsia="Arial Unicode MS" w:cs="Arial Unicode MS"/>
        </w:rPr>
        <w:t>izglābj</w:t>
      </w:r>
      <w:r w:rsidR="00EA169B">
        <w:rPr>
          <w:rFonts w:eastAsia="Arial Unicode MS" w:cs="Arial Unicode MS"/>
        </w:rPr>
        <w:t xml:space="preserve"> mūs</w:t>
      </w:r>
      <w:r>
        <w:rPr>
          <w:rFonts w:eastAsia="Arial Unicode MS" w:cs="Arial Unicode MS"/>
        </w:rPr>
        <w:t xml:space="preserve"> caur </w:t>
      </w:r>
      <w:r w:rsidR="00EA169B">
        <w:rPr>
          <w:rFonts w:eastAsia="Arial Unicode MS" w:cs="Arial Unicode MS"/>
        </w:rPr>
        <w:t xml:space="preserve">Savu </w:t>
      </w:r>
      <w:r>
        <w:rPr>
          <w:rFonts w:eastAsia="Arial Unicode MS" w:cs="Arial Unicode MS"/>
        </w:rPr>
        <w:t>“iedvesto vārdu” (NKJV)</w:t>
      </w:r>
      <w:r w:rsidR="00EA169B">
        <w:rPr>
          <w:rFonts w:eastAsia="Arial Unicode MS" w:cs="Arial Unicode MS"/>
        </w:rPr>
        <w:t>, kā arī – ka mēs</w:t>
      </w:r>
      <w:r>
        <w:rPr>
          <w:rFonts w:eastAsia="Arial Unicode MS" w:cs="Arial Unicode MS"/>
        </w:rPr>
        <w:t xml:space="preserve"> saņemsim “mantojumu starp visiem, kas tiek svētīti”. Kad ticībā pieņemam Dieva Vārdu kā dzīvu Kristus Vārdu, viss, ko Jēzus mums ir apsolījis, kļūst par mūsējo. Viņa vārds ir “noderīgi mācībai, vainas pierādīšanai, labošanai, audzināšanai taisnībā” (2. Tim. 3:16).</w:t>
      </w:r>
    </w:p>
    <w:p w:rsidR="00EA169B" w:rsidRDefault="00E217F2" w:rsidP="00EA169B">
      <w:pPr>
        <w:pStyle w:val="Body"/>
        <w:spacing w:after="0"/>
        <w:ind w:firstLine="720"/>
        <w:rPr>
          <w:rFonts w:eastAsia="Arial Unicode MS" w:cs="Arial Unicode MS"/>
        </w:rPr>
      </w:pPr>
      <w:r>
        <w:rPr>
          <w:rFonts w:eastAsia="Arial Unicode MS" w:cs="Arial Unicode MS"/>
        </w:rPr>
        <w:lastRenderedPageBreak/>
        <w:t xml:space="preserve">Jūsu kā šīs klases skolotāja galvenais mērķis ir dalīties ar klases dalībniekiem cildenajā skatījumā </w:t>
      </w:r>
      <w:r w:rsidR="00EA169B">
        <w:rPr>
          <w:rFonts w:eastAsia="Arial Unicode MS" w:cs="Arial Unicode MS"/>
        </w:rPr>
        <w:t>uz</w:t>
      </w:r>
      <w:r>
        <w:rPr>
          <w:rFonts w:eastAsia="Arial Unicode MS" w:cs="Arial Unicode MS"/>
        </w:rPr>
        <w:t xml:space="preserve"> iedvesmoto Dieva Vārdu un mudināt viņus dalīties Vārda apsolījumos un mācībās ar citiem. </w:t>
      </w:r>
    </w:p>
    <w:p w:rsidR="00F92CFD" w:rsidRDefault="00E217F2" w:rsidP="00EA169B">
      <w:pPr>
        <w:pStyle w:val="Body"/>
        <w:spacing w:after="0"/>
        <w:ind w:firstLine="720"/>
      </w:pPr>
      <w:r>
        <w:rPr>
          <w:rFonts w:eastAsia="Arial Unicode MS" w:cs="Arial Unicode MS"/>
        </w:rPr>
        <w:t>Mūsu uzdevums nav pārveidot cilvēkus. T</w:t>
      </w:r>
      <w:r w:rsidR="00EA169B">
        <w:rPr>
          <w:rFonts w:eastAsia="Arial Unicode MS" w:cs="Arial Unicode MS"/>
        </w:rPr>
        <w:t>as</w:t>
      </w:r>
      <w:r>
        <w:rPr>
          <w:rFonts w:eastAsia="Arial Unicode MS" w:cs="Arial Unicode MS"/>
        </w:rPr>
        <w:t xml:space="preserve"> ir Svētā Gara </w:t>
      </w:r>
      <w:r w:rsidR="00EA169B">
        <w:rPr>
          <w:rFonts w:eastAsia="Arial Unicode MS" w:cs="Arial Unicode MS"/>
        </w:rPr>
        <w:t>darbs</w:t>
      </w:r>
      <w:r>
        <w:rPr>
          <w:rFonts w:eastAsia="Arial Unicode MS" w:cs="Arial Unicode MS"/>
        </w:rPr>
        <w:t xml:space="preserve">. Mūsu uzdevums ir dalīties Dieva </w:t>
      </w:r>
      <w:r w:rsidR="00EA169B">
        <w:rPr>
          <w:rFonts w:eastAsia="Arial Unicode MS" w:cs="Arial Unicode MS"/>
        </w:rPr>
        <w:t>V</w:t>
      </w:r>
      <w:r>
        <w:rPr>
          <w:rFonts w:eastAsia="Arial Unicode MS" w:cs="Arial Unicode MS"/>
        </w:rPr>
        <w:t>ārd</w:t>
      </w:r>
      <w:r w:rsidR="00EA169B">
        <w:rPr>
          <w:rFonts w:eastAsia="Arial Unicode MS" w:cs="Arial Unicode MS"/>
        </w:rPr>
        <w:t>a</w:t>
      </w:r>
      <w:r>
        <w:rPr>
          <w:rFonts w:eastAsia="Arial Unicode MS" w:cs="Arial Unicode MS"/>
        </w:rPr>
        <w:t xml:space="preserve"> mācībās, kas maina dzīvi, un ļaut Svētajam Garam </w:t>
      </w:r>
      <w:r w:rsidR="00EA169B">
        <w:rPr>
          <w:rFonts w:eastAsia="Arial Unicode MS" w:cs="Arial Unicode MS"/>
        </w:rPr>
        <w:t>īstenot</w:t>
      </w:r>
      <w:r>
        <w:rPr>
          <w:rFonts w:eastAsia="Arial Unicode MS" w:cs="Arial Unicode MS"/>
        </w:rPr>
        <w:t xml:space="preserve"> šīs mācības citu cilvēku dzīvē.</w:t>
      </w:r>
    </w:p>
    <w:p w:rsidR="00F92CFD" w:rsidRDefault="00F92CFD" w:rsidP="00961A29">
      <w:pPr>
        <w:pStyle w:val="Body"/>
        <w:spacing w:after="0"/>
      </w:pPr>
    </w:p>
    <w:p w:rsidR="001D44D3" w:rsidRDefault="00E217F2" w:rsidP="00961A29">
      <w:pPr>
        <w:pStyle w:val="Body"/>
        <w:spacing w:after="0"/>
        <w:rPr>
          <w:rFonts w:eastAsia="Arial Unicode MS" w:cs="Arial Unicode MS"/>
          <w:b/>
          <w:bCs/>
        </w:rPr>
      </w:pPr>
      <w:r>
        <w:rPr>
          <w:rFonts w:eastAsia="Arial Unicode MS" w:cs="Arial Unicode MS"/>
          <w:b/>
          <w:bCs/>
        </w:rPr>
        <w:t xml:space="preserve">TREŠĀ DAĻA — </w:t>
      </w:r>
      <w:r w:rsidR="001D44D3">
        <w:rPr>
          <w:rFonts w:eastAsia="Arial Unicode MS" w:cs="Arial Unicode MS"/>
          <w:b/>
          <w:bCs/>
        </w:rPr>
        <w:t>PRAKSE</w:t>
      </w:r>
    </w:p>
    <w:p w:rsidR="001D44D3" w:rsidRDefault="00E217F2" w:rsidP="001D44D3">
      <w:pPr>
        <w:pStyle w:val="Body"/>
        <w:spacing w:after="0"/>
        <w:ind w:firstLine="360"/>
        <w:rPr>
          <w:rFonts w:eastAsia="Arial Unicode MS" w:cs="Arial Unicode MS"/>
        </w:rPr>
      </w:pPr>
      <w:r>
        <w:rPr>
          <w:rFonts w:eastAsia="Arial Unicode MS" w:cs="Arial Unicode MS"/>
        </w:rPr>
        <w:t xml:space="preserve">Dieva Vārda apsolījumi ir kā ceļotāju čeki. </w:t>
      </w:r>
      <w:r w:rsidR="001D44D3">
        <w:rPr>
          <w:rFonts w:eastAsia="Arial Unicode MS" w:cs="Arial Unicode MS"/>
        </w:rPr>
        <w:t>K</w:t>
      </w:r>
      <w:r>
        <w:rPr>
          <w:rFonts w:eastAsia="Arial Unicode MS" w:cs="Arial Unicode MS"/>
        </w:rPr>
        <w:t>ad cilvēki dodas atvaļinājumā uz svešu valsti un nevēlas riskēt</w:t>
      </w:r>
      <w:r w:rsidR="001D44D3">
        <w:rPr>
          <w:rFonts w:eastAsia="Arial Unicode MS" w:cs="Arial Unicode MS"/>
        </w:rPr>
        <w:t xml:space="preserve">, ņemot līdzi skaidru naudu, </w:t>
      </w:r>
      <w:r>
        <w:rPr>
          <w:rFonts w:eastAsia="Arial Unicode MS" w:cs="Arial Unicode MS"/>
        </w:rPr>
        <w:t xml:space="preserve">viņi no bankas iegādājas ceļotāju čekus. Šie ceļotāju čeki </w:t>
      </w:r>
      <w:r w:rsidR="001D44D3">
        <w:rPr>
          <w:rFonts w:eastAsia="Arial Unicode MS" w:cs="Arial Unicode MS"/>
        </w:rPr>
        <w:t>ir pilnīgi droši</w:t>
      </w:r>
      <w:r>
        <w:rPr>
          <w:rFonts w:eastAsia="Arial Unicode MS" w:cs="Arial Unicode MS"/>
        </w:rPr>
        <w:t xml:space="preserve">. Ja kādu pazaudējat vai </w:t>
      </w:r>
      <w:r w:rsidR="001D44D3">
        <w:rPr>
          <w:rFonts w:eastAsia="Arial Unicode MS" w:cs="Arial Unicode MS"/>
        </w:rPr>
        <w:t xml:space="preserve">ja </w:t>
      </w:r>
      <w:r>
        <w:rPr>
          <w:rFonts w:eastAsia="Arial Unicode MS" w:cs="Arial Unicode MS"/>
        </w:rPr>
        <w:t xml:space="preserve">tie tiek nozagti, banka tos dublē. Iegādājoties čekus, jūs tos parakstāt, bet, saņemot skaidru naudu, jūs tos </w:t>
      </w:r>
      <w:r w:rsidR="001D44D3">
        <w:rPr>
          <w:rFonts w:eastAsia="Arial Unicode MS" w:cs="Arial Unicode MS"/>
        </w:rPr>
        <w:t xml:space="preserve">parakstāt </w:t>
      </w:r>
      <w:r>
        <w:rPr>
          <w:rFonts w:eastAsia="Arial Unicode MS" w:cs="Arial Unicode MS"/>
        </w:rPr>
        <w:t>atkārtoti.</w:t>
      </w:r>
    </w:p>
    <w:p w:rsidR="001D44D3" w:rsidRDefault="00E217F2" w:rsidP="001D44D3">
      <w:pPr>
        <w:pStyle w:val="Body"/>
        <w:spacing w:after="0"/>
        <w:ind w:firstLine="360"/>
        <w:rPr>
          <w:rFonts w:eastAsia="Arial Unicode MS" w:cs="Arial Unicode MS"/>
        </w:rPr>
      </w:pPr>
      <w:r>
        <w:rPr>
          <w:rFonts w:eastAsia="Arial Unicode MS" w:cs="Arial Unicode MS"/>
        </w:rPr>
        <w:t xml:space="preserve">Dieva </w:t>
      </w:r>
      <w:r w:rsidR="001D44D3">
        <w:rPr>
          <w:rFonts w:eastAsia="Arial Unicode MS" w:cs="Arial Unicode MS"/>
        </w:rPr>
        <w:t xml:space="preserve">Vārda </w:t>
      </w:r>
      <w:r>
        <w:rPr>
          <w:rFonts w:eastAsia="Arial Unicode MS" w:cs="Arial Unicode MS"/>
        </w:rPr>
        <w:t xml:space="preserve">apsolījumus </w:t>
      </w:r>
      <w:r w:rsidR="001D44D3">
        <w:rPr>
          <w:rFonts w:eastAsia="Arial Unicode MS" w:cs="Arial Unicode MS"/>
        </w:rPr>
        <w:t>garantē</w:t>
      </w:r>
      <w:r>
        <w:rPr>
          <w:rFonts w:eastAsia="Arial Unicode MS" w:cs="Arial Unicode MS"/>
        </w:rPr>
        <w:t xml:space="preserve"> visas Viņa godības </w:t>
      </w:r>
      <w:r w:rsidR="001D44D3">
        <w:rPr>
          <w:rFonts w:eastAsia="Arial Unicode MS" w:cs="Arial Unicode MS"/>
        </w:rPr>
        <w:t xml:space="preserve">pilnās </w:t>
      </w:r>
      <w:r>
        <w:rPr>
          <w:rFonts w:eastAsia="Arial Unicode MS" w:cs="Arial Unicode MS"/>
        </w:rPr>
        <w:t>bagātības</w:t>
      </w:r>
      <w:r w:rsidR="001D44D3">
        <w:rPr>
          <w:rFonts w:eastAsia="Arial Unicode MS" w:cs="Arial Unicode MS"/>
        </w:rPr>
        <w:t>, Debesu krājumi, kas nekad nebeidzas.</w:t>
      </w:r>
      <w:r>
        <w:rPr>
          <w:rFonts w:eastAsia="Arial Unicode MS" w:cs="Arial Unicode MS"/>
        </w:rPr>
        <w:t xml:space="preserve"> Pats labākais, ka </w:t>
      </w:r>
      <w:r w:rsidR="001D44D3">
        <w:rPr>
          <w:rFonts w:eastAsia="Arial Unicode MS" w:cs="Arial Unicode MS"/>
        </w:rPr>
        <w:t>to</w:t>
      </w:r>
      <w:r>
        <w:rPr>
          <w:rFonts w:eastAsia="Arial Unicode MS" w:cs="Arial Unicode MS"/>
        </w:rPr>
        <w:t xml:space="preserve"> labumi mums jau ir nopirkti pie krusta. Viss, kas mums jādara, ir ticībā </w:t>
      </w:r>
      <w:r w:rsidR="001D44D3">
        <w:rPr>
          <w:rFonts w:eastAsia="Arial Unicode MS" w:cs="Arial Unicode MS"/>
        </w:rPr>
        <w:t>jāpieņem</w:t>
      </w:r>
      <w:r>
        <w:rPr>
          <w:rFonts w:eastAsia="Arial Unicode MS" w:cs="Arial Unicode MS"/>
        </w:rPr>
        <w:t xml:space="preserve"> Viņa apsolījumu nosacījum</w:t>
      </w:r>
      <w:r w:rsidR="001D44D3">
        <w:rPr>
          <w:rFonts w:eastAsia="Arial Unicode MS" w:cs="Arial Unicode MS"/>
        </w:rPr>
        <w:t xml:space="preserve">i. Pat </w:t>
      </w:r>
      <w:r>
        <w:rPr>
          <w:rFonts w:eastAsia="Arial Unicode MS" w:cs="Arial Unicode MS"/>
        </w:rPr>
        <w:t xml:space="preserve">pati ticība ir dāvana, ko Viņš mums dod. </w:t>
      </w:r>
    </w:p>
    <w:p w:rsidR="001D44D3" w:rsidRDefault="00E217F2" w:rsidP="001D44D3">
      <w:pPr>
        <w:pStyle w:val="Body"/>
        <w:spacing w:after="0"/>
        <w:ind w:firstLine="360"/>
      </w:pPr>
      <w:r>
        <w:rPr>
          <w:rFonts w:eastAsia="Arial Unicode MS" w:cs="Arial Unicode MS"/>
        </w:rPr>
        <w:t>Šonedēļ aiciniet dalībniekus:</w:t>
      </w:r>
    </w:p>
    <w:p w:rsidR="001D44D3" w:rsidRDefault="001D44D3" w:rsidP="001D44D3">
      <w:pPr>
        <w:pStyle w:val="Body"/>
        <w:tabs>
          <w:tab w:val="left" w:pos="426"/>
        </w:tabs>
        <w:spacing w:after="0"/>
      </w:pPr>
      <w:r>
        <w:rPr>
          <w:rFonts w:eastAsia="Arial Unicode MS" w:cs="Arial Unicode MS"/>
        </w:rPr>
        <w:tab/>
      </w:r>
      <w:r>
        <w:rPr>
          <w:rFonts w:eastAsia="Arial Unicode MS" w:cs="Arial Unicode MS"/>
        </w:rPr>
        <w:tab/>
        <w:t xml:space="preserve">1. </w:t>
      </w:r>
      <w:r w:rsidR="00E217F2" w:rsidRPr="001D44D3">
        <w:rPr>
          <w:rFonts w:eastAsia="Arial Unicode MS" w:cs="Arial Unicode MS"/>
        </w:rPr>
        <w:t xml:space="preserve">Iegaumējiet piecus Dieva </w:t>
      </w:r>
      <w:r w:rsidRPr="001D44D3">
        <w:rPr>
          <w:rFonts w:eastAsia="Arial Unicode MS" w:cs="Arial Unicode MS"/>
        </w:rPr>
        <w:t>V</w:t>
      </w:r>
      <w:r w:rsidR="00E217F2" w:rsidRPr="001D44D3">
        <w:rPr>
          <w:rFonts w:eastAsia="Arial Unicode MS" w:cs="Arial Unicode MS"/>
        </w:rPr>
        <w:t>ārda apsolījumus: 1. Jāņa 1:9, 1. Kor. 10:31, Fil. 4:13, Fil. 4:19, 1. Jāņa 5:17, 18.</w:t>
      </w:r>
    </w:p>
    <w:p w:rsidR="001D44D3" w:rsidRPr="001D44D3" w:rsidRDefault="001D44D3" w:rsidP="001D44D3">
      <w:pPr>
        <w:pStyle w:val="Body"/>
        <w:spacing w:after="0"/>
        <w:ind w:firstLine="720"/>
      </w:pPr>
      <w:r>
        <w:rPr>
          <w:rFonts w:eastAsia="Arial Unicode MS" w:cs="Arial Unicode MS"/>
        </w:rPr>
        <w:t xml:space="preserve">2. </w:t>
      </w:r>
      <w:r w:rsidR="00E217F2" w:rsidRPr="001D44D3">
        <w:rPr>
          <w:rFonts w:eastAsia="Arial Unicode MS" w:cs="Arial Unicode MS"/>
        </w:rPr>
        <w:t>Katru apsolījumu ierakstiet kartotēkas kartītē un katru dienu to izlasiet.</w:t>
      </w:r>
    </w:p>
    <w:p w:rsidR="001D44D3" w:rsidRPr="001D44D3" w:rsidRDefault="001D44D3" w:rsidP="001D44D3">
      <w:pPr>
        <w:pStyle w:val="Body"/>
        <w:spacing w:after="0"/>
        <w:ind w:firstLine="720"/>
      </w:pPr>
      <w:r>
        <w:rPr>
          <w:rFonts w:eastAsia="Arial Unicode MS" w:cs="Arial Unicode MS"/>
        </w:rPr>
        <w:t xml:space="preserve">3. </w:t>
      </w:r>
      <w:r w:rsidR="00E217F2" w:rsidRPr="001D44D3">
        <w:rPr>
          <w:rFonts w:eastAsia="Arial Unicode MS" w:cs="Arial Unicode MS"/>
        </w:rPr>
        <w:t>Lūdziet Diev</w:t>
      </w:r>
      <w:r>
        <w:rPr>
          <w:rFonts w:eastAsia="Arial Unicode MS" w:cs="Arial Unicode MS"/>
        </w:rPr>
        <w:t>am</w:t>
      </w:r>
      <w:r w:rsidR="00E217F2" w:rsidRPr="001D44D3">
        <w:rPr>
          <w:rFonts w:eastAsia="Arial Unicode MS" w:cs="Arial Unicode MS"/>
        </w:rPr>
        <w:t xml:space="preserve">, lai Viņš </w:t>
      </w:r>
      <w:r>
        <w:rPr>
          <w:rFonts w:eastAsia="Arial Unicode MS" w:cs="Arial Unicode MS"/>
        </w:rPr>
        <w:t>parāda</w:t>
      </w:r>
      <w:r w:rsidR="00E217F2" w:rsidRPr="001D44D3">
        <w:rPr>
          <w:rFonts w:eastAsia="Arial Unicode MS" w:cs="Arial Unicode MS"/>
        </w:rPr>
        <w:t xml:space="preserve"> </w:t>
      </w:r>
      <w:r>
        <w:rPr>
          <w:rFonts w:eastAsia="Arial Unicode MS" w:cs="Arial Unicode MS"/>
        </w:rPr>
        <w:t>cilvēku</w:t>
      </w:r>
      <w:r w:rsidR="00E217F2" w:rsidRPr="001D44D3">
        <w:rPr>
          <w:rFonts w:eastAsia="Arial Unicode MS" w:cs="Arial Unicode MS"/>
        </w:rPr>
        <w:t xml:space="preserve">, kuram </w:t>
      </w:r>
      <w:r>
        <w:rPr>
          <w:rFonts w:eastAsia="Arial Unicode MS" w:cs="Arial Unicode MS"/>
        </w:rPr>
        <w:t xml:space="preserve">jūs </w:t>
      </w:r>
      <w:r w:rsidR="00E217F2" w:rsidRPr="001D44D3">
        <w:rPr>
          <w:rFonts w:eastAsia="Arial Unicode MS" w:cs="Arial Unicode MS"/>
        </w:rPr>
        <w:t xml:space="preserve">varētu līdzdalīt kādu no šiem apsolījumiem. </w:t>
      </w:r>
    </w:p>
    <w:p w:rsidR="00F92CFD" w:rsidRDefault="001D44D3" w:rsidP="001D44D3">
      <w:pPr>
        <w:pStyle w:val="Body"/>
        <w:spacing w:after="0"/>
        <w:ind w:firstLine="720"/>
      </w:pPr>
      <w:r>
        <w:rPr>
          <w:rFonts w:eastAsia="Arial Unicode MS" w:cs="Arial Unicode MS"/>
        </w:rPr>
        <w:t xml:space="preserve">4. </w:t>
      </w:r>
      <w:r w:rsidR="00E217F2" w:rsidRPr="001D44D3">
        <w:rPr>
          <w:rFonts w:eastAsia="Arial Unicode MS" w:cs="Arial Unicode MS"/>
        </w:rPr>
        <w:t xml:space="preserve">Lūdziet garīgo uztveres spēju, lai </w:t>
      </w:r>
      <w:r>
        <w:rPr>
          <w:rFonts w:eastAsia="Arial Unicode MS" w:cs="Arial Unicode MS"/>
        </w:rPr>
        <w:t>pamanītu cilvēku, pie kura sirds Dievs jau šobrīd darbojas</w:t>
      </w:r>
      <w:r w:rsidR="00E217F2" w:rsidRPr="001D44D3">
        <w:rPr>
          <w:rFonts w:eastAsia="Arial Unicode MS" w:cs="Arial Unicode MS"/>
        </w:rPr>
        <w:t>.</w:t>
      </w:r>
    </w:p>
    <w:p w:rsidR="00F92CFD" w:rsidRDefault="001D44D3" w:rsidP="001D44D3">
      <w:pPr>
        <w:pStyle w:val="Body"/>
        <w:spacing w:after="0"/>
        <w:ind w:firstLine="720"/>
      </w:pPr>
      <w:r>
        <w:rPr>
          <w:rFonts w:eastAsia="Arial Unicode MS" w:cs="Arial Unicode MS"/>
        </w:rPr>
        <w:t xml:space="preserve">5. </w:t>
      </w:r>
      <w:r w:rsidR="00E217F2">
        <w:rPr>
          <w:rFonts w:eastAsia="Arial Unicode MS" w:cs="Arial Unicode MS"/>
        </w:rPr>
        <w:t>Esiet gatavi nākošajā stundā pastāstīt, kā Dievs jūs šonedēļ lietojis.</w:t>
      </w:r>
    </w:p>
    <w:p w:rsidR="00F92CFD" w:rsidRDefault="00E217F2" w:rsidP="00961A29">
      <w:pPr>
        <w:pStyle w:val="Virsraksts3"/>
        <w:spacing w:after="0"/>
        <w:ind w:firstLine="0"/>
      </w:pPr>
      <w:r>
        <w:rPr>
          <w:rFonts w:ascii="Arial Unicode MS" w:eastAsia="Arial Unicode MS" w:hAnsi="Arial Unicode MS" w:cs="Arial Unicode MS"/>
          <w:b w:val="0"/>
          <w:bCs w:val="0"/>
        </w:rPr>
        <w:br w:type="page"/>
      </w:r>
    </w:p>
    <w:p w:rsidR="00F92CFD" w:rsidRDefault="00E217F2" w:rsidP="00961A29">
      <w:pPr>
        <w:pStyle w:val="Virsraksts3"/>
        <w:spacing w:after="0"/>
        <w:ind w:firstLine="0"/>
      </w:pPr>
      <w:r>
        <w:lastRenderedPageBreak/>
        <w:t>Astotā tēma</w:t>
      </w:r>
    </w:p>
    <w:p w:rsidR="00F92CFD" w:rsidRDefault="00E217F2" w:rsidP="00961A29">
      <w:pPr>
        <w:pStyle w:val="Virsraksts1"/>
        <w:spacing w:after="0"/>
        <w:rPr>
          <w:rFonts w:ascii="Cambria" w:eastAsia="Cambria" w:hAnsi="Cambria" w:cs="Cambria"/>
        </w:rPr>
      </w:pPr>
      <w:r>
        <w:rPr>
          <w:rFonts w:ascii="Cambria" w:hAnsi="Cambria"/>
        </w:rPr>
        <w:t>Kalpot kā Jēzu</w:t>
      </w:r>
      <w:r w:rsidR="001D44D3">
        <w:rPr>
          <w:rFonts w:ascii="Cambria" w:hAnsi="Cambria"/>
        </w:rPr>
        <w:t>m</w:t>
      </w:r>
      <w:r>
        <w:rPr>
          <w:rFonts w:ascii="Cambria" w:hAnsi="Cambria"/>
        </w:rPr>
        <w:t xml:space="preserve"> </w:t>
      </w:r>
    </w:p>
    <w:p w:rsidR="00F92CFD" w:rsidRDefault="00E217F2" w:rsidP="00961A29">
      <w:pPr>
        <w:pStyle w:val="Body"/>
        <w:spacing w:after="0"/>
        <w:rPr>
          <w:b/>
          <w:bCs/>
        </w:rPr>
      </w:pPr>
      <w:r>
        <w:rPr>
          <w:b/>
          <w:bCs/>
        </w:rPr>
        <w:t xml:space="preserve">PAMATDOMA: </w:t>
      </w:r>
      <w:r>
        <w:t>Mat. 9:26</w:t>
      </w:r>
    </w:p>
    <w:p w:rsidR="00F92CFD" w:rsidRDefault="00E217F2" w:rsidP="00961A29">
      <w:pPr>
        <w:pStyle w:val="Body"/>
        <w:spacing w:after="0"/>
        <w:rPr>
          <w:b/>
          <w:bCs/>
          <w:i/>
          <w:iCs/>
        </w:rPr>
      </w:pPr>
      <w:r>
        <w:rPr>
          <w:b/>
          <w:bCs/>
        </w:rPr>
        <w:t xml:space="preserve">GALVENĀS RAKSTVIETAS: </w:t>
      </w:r>
      <w:r>
        <w:rPr>
          <w:i/>
          <w:iCs/>
        </w:rPr>
        <w:t>Mat. 5:13, 14; Fil. 2:15; Marka 12:34; Lūk. 15:2; Mat. 9:23; Jes. 42:3; Mat. 9:35; Mat. 25:31-46</w:t>
      </w:r>
    </w:p>
    <w:p w:rsidR="00F92CFD" w:rsidRDefault="00F92CFD" w:rsidP="00961A29">
      <w:pPr>
        <w:pStyle w:val="Body"/>
        <w:spacing w:after="0"/>
        <w:rPr>
          <w:b/>
          <w:bCs/>
        </w:rPr>
      </w:pPr>
    </w:p>
    <w:p w:rsidR="00F92CFD" w:rsidRDefault="00E217F2" w:rsidP="00961A29">
      <w:pPr>
        <w:pStyle w:val="Body"/>
        <w:spacing w:after="0"/>
        <w:rPr>
          <w:b/>
          <w:bCs/>
          <w:sz w:val="32"/>
          <w:szCs w:val="32"/>
        </w:rPr>
      </w:pPr>
      <w:r>
        <w:rPr>
          <w:b/>
          <w:bCs/>
        </w:rPr>
        <w:t>PIRMĀ DAĻA — PĀRSKATS</w:t>
      </w:r>
    </w:p>
    <w:p w:rsidR="00F92CFD" w:rsidRDefault="00E217F2" w:rsidP="006B4B40">
      <w:pPr>
        <w:pStyle w:val="Body"/>
        <w:spacing w:after="0"/>
        <w:ind w:firstLine="720"/>
        <w:rPr>
          <w:u w:color="000000"/>
        </w:rPr>
      </w:pPr>
      <w:r>
        <w:rPr>
          <w:u w:color="000000"/>
        </w:rPr>
        <w:t>Jē</w:t>
      </w:r>
      <w:r w:rsidRPr="0046424F">
        <w:rPr>
          <w:u w:color="000000"/>
        </w:rPr>
        <w:t>zus v</w:t>
      </w:r>
      <w:r>
        <w:rPr>
          <w:u w:color="000000"/>
        </w:rPr>
        <w:t>ārdi atstāja iespaidu uz to cilvēku dzīvi, kurus</w:t>
      </w:r>
      <w:r w:rsidR="005255AE">
        <w:rPr>
          <w:u w:color="000000"/>
        </w:rPr>
        <w:t xml:space="preserve"> sirdi </w:t>
      </w:r>
      <w:r>
        <w:rPr>
          <w:u w:color="000000"/>
        </w:rPr>
        <w:t>Viņš aizskār</w:t>
      </w:r>
      <w:r w:rsidR="005255AE">
        <w:rPr>
          <w:u w:color="000000"/>
        </w:rPr>
        <w:t>a</w:t>
      </w:r>
      <w:r>
        <w:rPr>
          <w:u w:color="000000"/>
        </w:rPr>
        <w:t xml:space="preserve">, jo Viņa nesavtīgā dzīve saskanēja ar Viņa Vārdiem. Viņa </w:t>
      </w:r>
      <w:proofErr w:type="spellStart"/>
      <w:r>
        <w:rPr>
          <w:u w:color="000000"/>
        </w:rPr>
        <w:t>mācī</w:t>
      </w:r>
      <w:proofErr w:type="spellEnd"/>
      <w:r>
        <w:rPr>
          <w:u w:color="000000"/>
          <w:lang w:val="sv-SE"/>
        </w:rPr>
        <w:t>ba</w:t>
      </w:r>
      <w:r w:rsidR="005255AE">
        <w:rPr>
          <w:u w:color="000000"/>
          <w:lang w:val="sv-SE"/>
        </w:rPr>
        <w:t>s</w:t>
      </w:r>
      <w:r>
        <w:rPr>
          <w:u w:color="000000"/>
          <w:lang w:val="sv-SE"/>
        </w:rPr>
        <w:t xml:space="preserve"> atst</w:t>
      </w:r>
      <w:proofErr w:type="spellStart"/>
      <w:r>
        <w:rPr>
          <w:u w:color="000000"/>
        </w:rPr>
        <w:t>āja</w:t>
      </w:r>
      <w:proofErr w:type="spellEnd"/>
      <w:r>
        <w:rPr>
          <w:u w:color="000000"/>
        </w:rPr>
        <w:t xml:space="preserve"> iespaidu, jo Viņa </w:t>
      </w:r>
      <w:r w:rsidR="005255AE">
        <w:rPr>
          <w:u w:color="000000"/>
        </w:rPr>
        <w:t>mīlestības darbi izrietēja</w:t>
      </w:r>
      <w:r>
        <w:rPr>
          <w:u w:color="000000"/>
        </w:rPr>
        <w:t xml:space="preserve"> no Viņa mācībām. Ja Kristus rīcība nebūtu harmonijā </w:t>
      </w:r>
      <w:r w:rsidRPr="0046424F">
        <w:rPr>
          <w:u w:color="000000"/>
        </w:rPr>
        <w:t>ar Vi</w:t>
      </w:r>
      <w:r>
        <w:rPr>
          <w:u w:color="000000"/>
        </w:rPr>
        <w:t xml:space="preserve">ņa vārdiem, Viņam būtu bijusi maza ietekme uz apkārtējiem </w:t>
      </w:r>
      <w:proofErr w:type="spellStart"/>
      <w:r>
        <w:rPr>
          <w:u w:color="000000"/>
        </w:rPr>
        <w:t>cilvē</w:t>
      </w:r>
      <w:r>
        <w:rPr>
          <w:u w:color="000000"/>
          <w:lang w:val="fr-FR"/>
        </w:rPr>
        <w:t>kiem</w:t>
      </w:r>
      <w:proofErr w:type="spellEnd"/>
      <w:r>
        <w:rPr>
          <w:u w:color="000000"/>
          <w:lang w:val="fr-FR"/>
        </w:rPr>
        <w:t xml:space="preserve">. Ir sens </w:t>
      </w:r>
      <w:proofErr w:type="spellStart"/>
      <w:r>
        <w:rPr>
          <w:u w:color="000000"/>
          <w:lang w:val="fr-FR"/>
        </w:rPr>
        <w:t>teiciens</w:t>
      </w:r>
      <w:proofErr w:type="spellEnd"/>
      <w:r>
        <w:rPr>
          <w:u w:color="000000"/>
          <w:lang w:val="fr-FR"/>
        </w:rPr>
        <w:t xml:space="preserve">, ka </w:t>
      </w:r>
      <w:r>
        <w:rPr>
          <w:u w:color="000000"/>
        </w:rPr>
        <w:t>“darbi runā skaļāk nekā vārdi”</w:t>
      </w:r>
      <w:r>
        <w:rPr>
          <w:u w:color="000000"/>
          <w:lang w:val="pt-PT"/>
        </w:rPr>
        <w:t>. T</w:t>
      </w:r>
      <w:r w:rsidR="005255AE">
        <w:rPr>
          <w:u w:color="000000"/>
          <w:lang w:val="pt-PT"/>
        </w:rPr>
        <w:t>ā</w:t>
      </w:r>
      <w:r>
        <w:rPr>
          <w:u w:color="000000"/>
          <w:lang w:val="pt-PT"/>
        </w:rPr>
        <w:t xml:space="preserve"> noteikti ir taisn</w:t>
      </w:r>
      <w:proofErr w:type="spellStart"/>
      <w:r>
        <w:rPr>
          <w:u w:color="000000"/>
        </w:rPr>
        <w:t>ība</w:t>
      </w:r>
      <w:proofErr w:type="spellEnd"/>
      <w:r>
        <w:rPr>
          <w:u w:color="000000"/>
        </w:rPr>
        <w:t xml:space="preserve">, </w:t>
      </w:r>
      <w:r w:rsidR="005255AE">
        <w:rPr>
          <w:u w:color="000000"/>
        </w:rPr>
        <w:t>ja</w:t>
      </w:r>
      <w:r>
        <w:rPr>
          <w:u w:color="000000"/>
        </w:rPr>
        <w:t xml:space="preserve"> runa ir par mūsu </w:t>
      </w:r>
      <w:proofErr w:type="spellStart"/>
      <w:r>
        <w:rPr>
          <w:u w:color="000000"/>
        </w:rPr>
        <w:t>kristī</w:t>
      </w:r>
      <w:proofErr w:type="spellEnd"/>
      <w:r>
        <w:rPr>
          <w:u w:color="000000"/>
          <w:lang w:val="it-IT"/>
        </w:rPr>
        <w:t xml:space="preserve">go </w:t>
      </w:r>
      <w:proofErr w:type="spellStart"/>
      <w:r>
        <w:rPr>
          <w:u w:color="000000"/>
          <w:lang w:val="it-IT"/>
        </w:rPr>
        <w:t>liec</w:t>
      </w:r>
      <w:r>
        <w:rPr>
          <w:u w:color="000000"/>
        </w:rPr>
        <w:t>ību</w:t>
      </w:r>
      <w:proofErr w:type="spellEnd"/>
      <w:r>
        <w:rPr>
          <w:u w:color="000000"/>
        </w:rPr>
        <w:t xml:space="preserve">. </w:t>
      </w:r>
    </w:p>
    <w:p w:rsidR="00F92CFD" w:rsidRDefault="00E217F2" w:rsidP="005255AE">
      <w:pPr>
        <w:pStyle w:val="Body"/>
        <w:spacing w:after="0"/>
        <w:ind w:firstLine="720"/>
      </w:pPr>
      <w:r>
        <w:rPr>
          <w:rFonts w:eastAsia="Arial Unicode MS" w:cs="Arial Unicode MS"/>
        </w:rPr>
        <w:t xml:space="preserve">Šīsnedēļas nodarbība uzsver, cik svarīga ir pašaizliedzīga kalpošana, kas pilnībā vērsta uz citiem un rada paliekošu iespaidu viņu dzīvē. </w:t>
      </w:r>
      <w:r w:rsidR="005255AE">
        <w:rPr>
          <w:rFonts w:eastAsia="Arial Unicode MS" w:cs="Arial Unicode MS"/>
        </w:rPr>
        <w:t>Aplūkosim Jēzus mīlestības darbus</w:t>
      </w:r>
      <w:r>
        <w:rPr>
          <w:rFonts w:eastAsia="Arial Unicode MS" w:cs="Arial Unicode MS"/>
        </w:rPr>
        <w:t xml:space="preserve"> kā Viņa visefektīvāko liecības paņēmienu.</w:t>
      </w:r>
    </w:p>
    <w:p w:rsidR="00F92CFD" w:rsidRDefault="00E217F2" w:rsidP="005255AE">
      <w:pPr>
        <w:pStyle w:val="Body"/>
        <w:spacing w:after="0"/>
        <w:ind w:firstLine="720"/>
      </w:pPr>
      <w:r>
        <w:rPr>
          <w:rFonts w:eastAsia="Arial Unicode MS" w:cs="Arial Unicode MS"/>
        </w:rPr>
        <w:t xml:space="preserve">Pirms </w:t>
      </w:r>
      <w:r w:rsidR="005255AE">
        <w:rPr>
          <w:rFonts w:eastAsia="Arial Unicode MS" w:cs="Arial Unicode MS"/>
        </w:rPr>
        <w:t>tūkstošiem gadu</w:t>
      </w:r>
      <w:r>
        <w:rPr>
          <w:rFonts w:eastAsia="Arial Unicode MS" w:cs="Arial Unicode MS"/>
        </w:rPr>
        <w:t xml:space="preserve"> plašajās </w:t>
      </w:r>
      <w:r w:rsidR="005255AE">
        <w:rPr>
          <w:rFonts w:eastAsia="Arial Unicode MS" w:cs="Arial Unicode MS"/>
        </w:rPr>
        <w:t>D</w:t>
      </w:r>
      <w:r>
        <w:rPr>
          <w:rFonts w:eastAsia="Arial Unicode MS" w:cs="Arial Unicode MS"/>
        </w:rPr>
        <w:t>ebesu kosmosa valstīs Lucifers sacēlās pret Dievu. Viņš apgalvoja, ka Dievs ir negodīgs, netaisnīgs un nemīlošs. Jēzus dzīve liecina par Viņa Tēva milzīgo mīlestību. Katrs dziedināšanas brīnums atklāj Tēva mīlestību. Katru reizi, kad tiek atbrīvots dēmonu pārņemts indivīds, ir runa par Tēva mīlestību. Katru reizi, kad Jēzus baro izsalkušos, mierina skumjos, piedod vainīgajiem, stiprina vājos, atbrīvo no grēka ķēdēm vai uzmodina mirušos, Viņš atklāj Tēva mīlestību.</w:t>
      </w:r>
    </w:p>
    <w:p w:rsidR="00F92CFD" w:rsidRDefault="00E217F2" w:rsidP="005255AE">
      <w:pPr>
        <w:pStyle w:val="Body"/>
        <w:spacing w:after="0"/>
        <w:ind w:firstLine="720"/>
      </w:pPr>
      <w:r>
        <w:rPr>
          <w:rFonts w:eastAsia="Arial Unicode MS" w:cs="Arial Unicode MS"/>
        </w:rPr>
        <w:t>Šonedēļ izpētīsim, kā mūsu draudze var parādīt Kristus mīlestību sabiedrībā</w:t>
      </w:r>
      <w:r w:rsidR="005255AE">
        <w:rPr>
          <w:rFonts w:eastAsia="Arial Unicode MS" w:cs="Arial Unicode MS"/>
        </w:rPr>
        <w:t xml:space="preserve"> un a</w:t>
      </w:r>
      <w:r>
        <w:rPr>
          <w:rFonts w:eastAsia="Arial Unicode MS" w:cs="Arial Unicode MS"/>
        </w:rPr>
        <w:t xml:space="preserve">tklāsim Bībeles principus Kristus dzīvē, kas nosaka </w:t>
      </w:r>
      <w:r w:rsidR="005255AE">
        <w:rPr>
          <w:rFonts w:eastAsia="Arial Unicode MS" w:cs="Arial Unicode MS"/>
        </w:rPr>
        <w:t>draudzes</w:t>
      </w:r>
      <w:r>
        <w:rPr>
          <w:rFonts w:eastAsia="Arial Unicode MS" w:cs="Arial Unicode MS"/>
        </w:rPr>
        <w:t xml:space="preserve"> būtību. Draudze ir Kristus miesa, kas kalpo Jēzus vārdā, atklāj Viņa mīlestību un visur apmierina cilvēku vajadzības.</w:t>
      </w:r>
    </w:p>
    <w:p w:rsidR="00F92CFD" w:rsidRDefault="00E217F2" w:rsidP="00961A29">
      <w:pPr>
        <w:pStyle w:val="Body"/>
        <w:spacing w:after="0"/>
        <w:rPr>
          <w:b/>
          <w:bCs/>
        </w:rPr>
      </w:pPr>
      <w:r>
        <w:rPr>
          <w:rFonts w:ascii="Arial Unicode MS" w:eastAsia="Arial Unicode MS" w:hAnsi="Arial Unicode MS" w:cs="Arial Unicode MS"/>
        </w:rPr>
        <w:br/>
      </w:r>
      <w:r>
        <w:rPr>
          <w:rFonts w:eastAsia="Arial Unicode MS" w:cs="Arial Unicode MS"/>
          <w:b/>
          <w:bCs/>
        </w:rPr>
        <w:t>OTRĀ DAĻA — KOMENTĀRI</w:t>
      </w:r>
    </w:p>
    <w:p w:rsidR="00F92CFD" w:rsidRDefault="00E217F2" w:rsidP="005255AE">
      <w:pPr>
        <w:pStyle w:val="Body"/>
        <w:spacing w:after="0"/>
        <w:ind w:firstLine="720"/>
      </w:pPr>
      <w:r>
        <w:rPr>
          <w:rFonts w:eastAsia="Arial Unicode MS" w:cs="Arial Unicode MS"/>
        </w:rPr>
        <w:t xml:space="preserve">Kristus mūs aicina iesaistīties pasaulē, nevis atsvešināties no </w:t>
      </w:r>
      <w:r w:rsidR="005255AE">
        <w:rPr>
          <w:rFonts w:eastAsia="Arial Unicode MS" w:cs="Arial Unicode MS"/>
        </w:rPr>
        <w:t>tās</w:t>
      </w:r>
      <w:r>
        <w:rPr>
          <w:rFonts w:eastAsia="Arial Unicode MS" w:cs="Arial Unicode MS"/>
        </w:rPr>
        <w:t>. Mēs neesam aicināti izolēt</w:t>
      </w:r>
      <w:r w:rsidR="005255AE">
        <w:rPr>
          <w:rFonts w:eastAsia="Arial Unicode MS" w:cs="Arial Unicode MS"/>
        </w:rPr>
        <w:t>ies</w:t>
      </w:r>
      <w:r>
        <w:rPr>
          <w:rFonts w:eastAsia="Arial Unicode MS" w:cs="Arial Unicode MS"/>
        </w:rPr>
        <w:t>. Mēs esam aicināti izgaismot tumsu ar Kristus mīlestības gaismu. Gaisma pārvar tumsu. Tumsa nepārvar gaismu. Kur ir gaisma, tur nevar būt tumsas. Apustulis Pāvils to skaisti paziņo: “Jo tieši Dievs, kurš pavēlēja gaismai spīdēt no tumsas, ir atmirdzējis mūsu sirdīs, lai dotu gaismu zināšanām par Dieva godību Jēzus Kristus personā” (2. Kor. 2 4:6, NKJV).</w:t>
      </w:r>
    </w:p>
    <w:p w:rsidR="00F92CFD" w:rsidRDefault="00E217F2" w:rsidP="005255AE">
      <w:pPr>
        <w:pStyle w:val="Body"/>
        <w:spacing w:after="0"/>
        <w:ind w:firstLine="720"/>
      </w:pPr>
      <w:r>
        <w:rPr>
          <w:rFonts w:eastAsia="Arial Unicode MS" w:cs="Arial Unicode MS"/>
        </w:rPr>
        <w:t>Vai uztvērāt Pāvila mācības nozīmīgumu? Dieva mīlestības gaisma no mūsu dzīves izstar</w:t>
      </w:r>
      <w:r w:rsidR="005255AE">
        <w:rPr>
          <w:rFonts w:eastAsia="Arial Unicode MS" w:cs="Arial Unicode MS"/>
        </w:rPr>
        <w:t>o uz</w:t>
      </w:r>
      <w:r>
        <w:rPr>
          <w:rFonts w:eastAsia="Arial Unicode MS" w:cs="Arial Unicode MS"/>
        </w:rPr>
        <w:t xml:space="preserve"> tiem, kas atrodas tumsā, tāpēc </w:t>
      </w:r>
      <w:r w:rsidR="00860795">
        <w:rPr>
          <w:rFonts w:eastAsia="Arial Unicode MS" w:cs="Arial Unicode MS"/>
        </w:rPr>
        <w:t xml:space="preserve">mēs </w:t>
      </w:r>
      <w:r>
        <w:rPr>
          <w:rFonts w:eastAsia="Arial Unicode MS" w:cs="Arial Unicode MS"/>
        </w:rPr>
        <w:t>tumsas pasaulei varam atklāt patiesību par Dievu, zināšanas par Viņa mīlošo raksturu.</w:t>
      </w:r>
    </w:p>
    <w:p w:rsidR="00F92CFD" w:rsidRDefault="00E217F2" w:rsidP="00860795">
      <w:pPr>
        <w:pStyle w:val="Body"/>
        <w:spacing w:after="0"/>
        <w:ind w:firstLine="720"/>
      </w:pPr>
      <w:r>
        <w:rPr>
          <w:rFonts w:eastAsia="Arial Unicode MS" w:cs="Arial Unicode MS"/>
        </w:rPr>
        <w:t>Bībele izmanto arī sāls tēlu, lai ilustrētu kristīgā liecinieka lomu pasaulē. Sāls neuzlabos ēdiena garšu, ja t</w:t>
      </w:r>
      <w:r w:rsidR="00860795">
        <w:rPr>
          <w:rFonts w:eastAsia="Arial Unicode MS" w:cs="Arial Unicode MS"/>
        </w:rPr>
        <w:t>as</w:t>
      </w:r>
      <w:r>
        <w:rPr>
          <w:rFonts w:eastAsia="Arial Unicode MS" w:cs="Arial Unicode MS"/>
        </w:rPr>
        <w:t xml:space="preserve"> paliek sālstraukā. Tikai tad, ja sāls tiek sajaukt</w:t>
      </w:r>
      <w:r w:rsidR="00860795">
        <w:rPr>
          <w:rFonts w:eastAsia="Arial Unicode MS" w:cs="Arial Unicode MS"/>
        </w:rPr>
        <w:t>s</w:t>
      </w:r>
      <w:r>
        <w:rPr>
          <w:rFonts w:eastAsia="Arial Unicode MS" w:cs="Arial Unicode MS"/>
        </w:rPr>
        <w:t xml:space="preserve"> ar ēdienu, t</w:t>
      </w:r>
      <w:r w:rsidR="00860795">
        <w:rPr>
          <w:rFonts w:eastAsia="Arial Unicode MS" w:cs="Arial Unicode MS"/>
        </w:rPr>
        <w:t>as</w:t>
      </w:r>
      <w:r>
        <w:rPr>
          <w:rFonts w:eastAsia="Arial Unicode MS" w:cs="Arial Unicode MS"/>
        </w:rPr>
        <w:t xml:space="preserve"> var to gan aromatizēt, gan saglabāt. Kristiešiem, kuri paliek kopā savas </w:t>
      </w:r>
      <w:r w:rsidR="00860795">
        <w:rPr>
          <w:rFonts w:eastAsia="Arial Unicode MS" w:cs="Arial Unicode MS"/>
        </w:rPr>
        <w:t>draudzes</w:t>
      </w:r>
      <w:r>
        <w:rPr>
          <w:rFonts w:eastAsia="Arial Unicode MS" w:cs="Arial Unicode MS"/>
        </w:rPr>
        <w:t xml:space="preserve"> ērtajās robežās un kuriem ir niecīgs kontakts ar pasauli, būs maz iespēju to ietekmēt par labu Kristum.</w:t>
      </w:r>
    </w:p>
    <w:p w:rsidR="00F92CFD" w:rsidRDefault="00E217F2" w:rsidP="00860795">
      <w:pPr>
        <w:pStyle w:val="Body"/>
        <w:spacing w:after="0"/>
        <w:ind w:firstLine="720"/>
      </w:pPr>
      <w:r>
        <w:rPr>
          <w:rFonts w:eastAsia="Arial Unicode MS" w:cs="Arial Unicode MS"/>
        </w:rPr>
        <w:t>Viduslaiku klosteru kustība uzskatīja pasauli par ļaunu. Mūki uzskatīja, ka ceļš uz svētumu ir atteikšanās no šīs pasaules lietām. Daži no viņiem devās ļoti tālu, lai izvairītos no kontakta ar pasauli.</w:t>
      </w:r>
    </w:p>
    <w:p w:rsidR="00F92CFD" w:rsidRDefault="00E217F2" w:rsidP="00961A29">
      <w:pPr>
        <w:pStyle w:val="Body"/>
        <w:spacing w:after="0"/>
        <w:rPr>
          <w:b/>
          <w:bCs/>
        </w:rPr>
      </w:pPr>
      <w:r>
        <w:rPr>
          <w:b/>
          <w:bCs/>
        </w:rPr>
        <w:t xml:space="preserve">Ilustrācija: Sīmanis </w:t>
      </w:r>
      <w:proofErr w:type="spellStart"/>
      <w:r>
        <w:rPr>
          <w:b/>
          <w:bCs/>
        </w:rPr>
        <w:t>Stilīts</w:t>
      </w:r>
      <w:proofErr w:type="spellEnd"/>
    </w:p>
    <w:p w:rsidR="00F92CFD" w:rsidRDefault="00E217F2" w:rsidP="00860795">
      <w:pPr>
        <w:pStyle w:val="Body"/>
        <w:spacing w:after="0"/>
        <w:ind w:firstLine="720"/>
      </w:pPr>
      <w:r>
        <w:rPr>
          <w:rFonts w:eastAsia="Arial Unicode MS" w:cs="Arial Unicode MS"/>
        </w:rPr>
        <w:t>Mēģinot sasniegt svētumu un nošķirt</w:t>
      </w:r>
      <w:r w:rsidR="00860795">
        <w:rPr>
          <w:rFonts w:eastAsia="Arial Unicode MS" w:cs="Arial Unicode MS"/>
        </w:rPr>
        <w:t>ies</w:t>
      </w:r>
      <w:r>
        <w:rPr>
          <w:rFonts w:eastAsia="Arial Unicode MS" w:cs="Arial Unicode MS"/>
        </w:rPr>
        <w:t xml:space="preserve"> no pasaules, Sīmanis </w:t>
      </w:r>
      <w:proofErr w:type="spellStart"/>
      <w:r>
        <w:rPr>
          <w:rFonts w:eastAsia="Arial Unicode MS" w:cs="Arial Unicode MS"/>
        </w:rPr>
        <w:t>Stilīts</w:t>
      </w:r>
      <w:proofErr w:type="spellEnd"/>
      <w:r>
        <w:rPr>
          <w:rFonts w:eastAsia="Arial Unicode MS" w:cs="Arial Unicode MS"/>
        </w:rPr>
        <w:t xml:space="preserve"> 37 gadus dzīvoja uz stab</w:t>
      </w:r>
      <w:r w:rsidR="00860795">
        <w:rPr>
          <w:rFonts w:eastAsia="Arial Unicode MS" w:cs="Arial Unicode MS"/>
        </w:rPr>
        <w:t>a</w:t>
      </w:r>
      <w:r>
        <w:rPr>
          <w:rFonts w:eastAsia="Arial Unicode MS" w:cs="Arial Unicode MS"/>
        </w:rPr>
        <w:t xml:space="preserve"> nelielā pilsētiņā ārpus Alepo, Sīrijā. Būdams askētisks mūks, viņš pavadīja savas dienas meditējot, lūdzot Dievu un pārdomājot. Bieži vien cilvēki pulcējās ap stabu, </w:t>
      </w:r>
      <w:r w:rsidR="00860795">
        <w:rPr>
          <w:rFonts w:eastAsia="Arial Unicode MS" w:cs="Arial Unicode MS"/>
        </w:rPr>
        <w:t>uz kura</w:t>
      </w:r>
      <w:r>
        <w:rPr>
          <w:rFonts w:eastAsia="Arial Unicode MS" w:cs="Arial Unicode MS"/>
        </w:rPr>
        <w:t xml:space="preserve"> viņš stāvēja. Viņi skatījās uz šo “svēto cilvēku” un dažreiz lūdza padomu. Viņa slava izplatījās </w:t>
      </w:r>
      <w:r>
        <w:rPr>
          <w:rFonts w:eastAsia="Arial Unicode MS" w:cs="Arial Unicode MS"/>
        </w:rPr>
        <w:lastRenderedPageBreak/>
        <w:t>apkārtnē, un daudzi citi mūki imitēja viņa dzīvesveidu. Viens no šo askētu pamatprincipiem bija: iekšējā vienotība ar Dievu tiek panākta, atdaloties no pasaules.</w:t>
      </w:r>
    </w:p>
    <w:p w:rsidR="00F92CFD" w:rsidRDefault="00E217F2" w:rsidP="00860795">
      <w:pPr>
        <w:pStyle w:val="Body"/>
        <w:spacing w:after="0"/>
        <w:ind w:firstLine="720"/>
      </w:pPr>
      <w:r>
        <w:rPr>
          <w:rFonts w:eastAsia="Arial Unicode MS" w:cs="Arial Unicode MS"/>
        </w:rPr>
        <w:t xml:space="preserve">Svētie Raksti ikvienu no mums aicina uz lūgšanu, Dieva vārda </w:t>
      </w:r>
      <w:r w:rsidR="00860795">
        <w:rPr>
          <w:rFonts w:eastAsia="Arial Unicode MS" w:cs="Arial Unicode MS"/>
        </w:rPr>
        <w:t>apceri</w:t>
      </w:r>
      <w:r>
        <w:rPr>
          <w:rFonts w:eastAsia="Arial Unicode MS" w:cs="Arial Unicode MS"/>
        </w:rPr>
        <w:t xml:space="preserve"> un nošķiršanos no ļauna. Mērķis laika pavadīšanai ar Kristu “kalnā” ir domāts, lai mēs varētu liecināt ļaudīm. Klosteriem bieži pietrūka </w:t>
      </w:r>
      <w:r w:rsidR="00860795">
        <w:rPr>
          <w:rFonts w:eastAsia="Arial Unicode MS" w:cs="Arial Unicode MS"/>
        </w:rPr>
        <w:t xml:space="preserve">būtiska </w:t>
      </w:r>
      <w:r>
        <w:rPr>
          <w:rFonts w:eastAsia="Arial Unicode MS" w:cs="Arial Unicode MS"/>
        </w:rPr>
        <w:t>kristīgās ticības aspekta. Gaisma spīd tumsā. Sāls iekļūst pārtikā, kuru t</w:t>
      </w:r>
      <w:r w:rsidR="00860795">
        <w:rPr>
          <w:rFonts w:eastAsia="Arial Unicode MS" w:cs="Arial Unicode MS"/>
        </w:rPr>
        <w:t>as</w:t>
      </w:r>
      <w:r>
        <w:rPr>
          <w:rFonts w:eastAsia="Arial Unicode MS" w:cs="Arial Unicode MS"/>
        </w:rPr>
        <w:t xml:space="preserve"> aromatizē, un kristieši ir pasaules gaisma un zemes sāls.</w:t>
      </w:r>
    </w:p>
    <w:p w:rsidR="00F92CFD" w:rsidRDefault="00E217F2" w:rsidP="00860795">
      <w:pPr>
        <w:pStyle w:val="Body"/>
        <w:spacing w:after="0"/>
        <w:ind w:firstLine="720"/>
      </w:pPr>
      <w:r>
        <w:rPr>
          <w:rFonts w:eastAsia="Arial Unicode MS" w:cs="Arial Unicode MS"/>
        </w:rPr>
        <w:t xml:space="preserve">Jēzus lielā starpnieciskā lūgšana Jāņa 17. nodaļā to izsaka šādi: “Es nelūdzu, lai Tu viņus izvestu no pasaules, bet lai Tu viņus pasargātu no ļaunajiem” (Jāņa 17:15, NKJV). Kāds ir teicis, ka kristieši ir kā laiva ūdenī. </w:t>
      </w:r>
      <w:r w:rsidR="00860795">
        <w:rPr>
          <w:rFonts w:eastAsia="Arial Unicode MS" w:cs="Arial Unicode MS"/>
        </w:rPr>
        <w:t>Tas ir tiesa, ja vien laivā pašā nav ūdens.</w:t>
      </w:r>
      <w:r>
        <w:rPr>
          <w:rFonts w:eastAsia="Arial Unicode MS" w:cs="Arial Unicode MS"/>
        </w:rPr>
        <w:t xml:space="preserve"> Kristieši ir pasaulē, lai to ietekmētu </w:t>
      </w:r>
      <w:r w:rsidR="00860795">
        <w:rPr>
          <w:rFonts w:eastAsia="Arial Unicode MS" w:cs="Arial Unicode MS"/>
        </w:rPr>
        <w:t>uz labu un pievestu Kristum</w:t>
      </w:r>
      <w:r>
        <w:rPr>
          <w:rFonts w:eastAsia="Arial Unicode MS" w:cs="Arial Unicode MS"/>
        </w:rPr>
        <w:t xml:space="preserve">, bet, </w:t>
      </w:r>
      <w:r w:rsidR="00860795">
        <w:rPr>
          <w:rFonts w:eastAsia="Arial Unicode MS" w:cs="Arial Unicode MS"/>
        </w:rPr>
        <w:t>ja</w:t>
      </w:r>
      <w:r>
        <w:rPr>
          <w:rFonts w:eastAsia="Arial Unicode MS" w:cs="Arial Unicode MS"/>
        </w:rPr>
        <w:t xml:space="preserve"> pasaule atrodas kristiešos, absorbējot viņu laiku, uzmanību un enerģiju, kaut kas nav kārtībā.</w:t>
      </w:r>
    </w:p>
    <w:p w:rsidR="00F92CFD" w:rsidRDefault="00E217F2" w:rsidP="00860795">
      <w:pPr>
        <w:pStyle w:val="Body"/>
        <w:spacing w:after="0"/>
        <w:ind w:firstLine="720"/>
      </w:pPr>
      <w:r>
        <w:rPr>
          <w:rFonts w:eastAsia="Arial Unicode MS" w:cs="Arial Unicode MS"/>
        </w:rPr>
        <w:t xml:space="preserve">Jēzus ienāca šajā grēcīgajā, dumpīgajā pasaulē, lai atklātu Dieva mīlestību un izpirktu cilvēci. Viņš uzlūkoja katru cilvēku dievišķās līdzjūtības acīm. Kādam Romas karaspēka virsniekam viņš teica: “Es neesmu atradis tik lielu ticību pat ne Izraēlā” (Mat. 8:10, NKJV). Pārsteidzoši, Viņš mudināja ebreju </w:t>
      </w:r>
      <w:r w:rsidR="00860795">
        <w:rPr>
          <w:rFonts w:eastAsia="Arial Unicode MS" w:cs="Arial Unicode MS"/>
        </w:rPr>
        <w:t>R</w:t>
      </w:r>
      <w:r>
        <w:rPr>
          <w:rFonts w:eastAsia="Arial Unicode MS" w:cs="Arial Unicode MS"/>
        </w:rPr>
        <w:t xml:space="preserve">akstu mācītāju, sakot: “Tu neesi tālu no Dieva </w:t>
      </w:r>
      <w:r w:rsidR="00860795">
        <w:rPr>
          <w:rFonts w:eastAsia="Arial Unicode MS" w:cs="Arial Unicode MS"/>
        </w:rPr>
        <w:t>V</w:t>
      </w:r>
      <w:r>
        <w:rPr>
          <w:rFonts w:eastAsia="Arial Unicode MS" w:cs="Arial Unicode MS"/>
        </w:rPr>
        <w:t xml:space="preserve">alstības” (Marka 12:34, NKJV). Rakstu mācītāji savu dzīvi pavadīja, pētot </w:t>
      </w:r>
      <w:proofErr w:type="spellStart"/>
      <w:r>
        <w:rPr>
          <w:rFonts w:eastAsia="Arial Unicode MS" w:cs="Arial Unicode MS"/>
        </w:rPr>
        <w:t>Toru</w:t>
      </w:r>
      <w:proofErr w:type="spellEnd"/>
      <w:r>
        <w:rPr>
          <w:rFonts w:eastAsia="Arial Unicode MS" w:cs="Arial Unicode MS"/>
        </w:rPr>
        <w:t>. Kaut arī mācekļi</w:t>
      </w:r>
      <w:r w:rsidR="00860795">
        <w:rPr>
          <w:rFonts w:eastAsia="Arial Unicode MS" w:cs="Arial Unicode MS"/>
        </w:rPr>
        <w:t>, iespējams, būtu gribējuši diskutēt</w:t>
      </w:r>
      <w:r>
        <w:rPr>
          <w:rFonts w:eastAsia="Arial Unicode MS" w:cs="Arial Unicode MS"/>
        </w:rPr>
        <w:t xml:space="preserve"> ar šo </w:t>
      </w:r>
      <w:r w:rsidR="00860795">
        <w:rPr>
          <w:rFonts w:eastAsia="Arial Unicode MS" w:cs="Arial Unicode MS"/>
        </w:rPr>
        <w:t>R</w:t>
      </w:r>
      <w:r>
        <w:rPr>
          <w:rFonts w:eastAsia="Arial Unicode MS" w:cs="Arial Unicode MS"/>
        </w:rPr>
        <w:t xml:space="preserve">akstu mācītāju, Jēzus viņā redzēja </w:t>
      </w:r>
      <w:r w:rsidR="00860795">
        <w:rPr>
          <w:rFonts w:eastAsia="Arial Unicode MS" w:cs="Arial Unicode MS"/>
        </w:rPr>
        <w:t>izslāpušo</w:t>
      </w:r>
      <w:r>
        <w:rPr>
          <w:rFonts w:eastAsia="Arial Unicode MS" w:cs="Arial Unicode MS"/>
        </w:rPr>
        <w:t xml:space="preserve">. Jēzus </w:t>
      </w:r>
      <w:r w:rsidR="00860795">
        <w:rPr>
          <w:rFonts w:eastAsia="Arial Unicode MS" w:cs="Arial Unicode MS"/>
        </w:rPr>
        <w:t xml:space="preserve">katru cilvēku </w:t>
      </w:r>
      <w:r>
        <w:rPr>
          <w:rFonts w:eastAsia="Arial Unicode MS" w:cs="Arial Unicode MS"/>
        </w:rPr>
        <w:t>redzēja kā Dieva valstības kandidātu.</w:t>
      </w:r>
    </w:p>
    <w:p w:rsidR="00BC1DDD" w:rsidRDefault="00E217F2" w:rsidP="00860795">
      <w:pPr>
        <w:pStyle w:val="Body"/>
        <w:spacing w:after="0"/>
        <w:ind w:firstLine="720"/>
        <w:rPr>
          <w:rFonts w:eastAsia="Arial Unicode MS" w:cs="Arial Unicode MS"/>
        </w:rPr>
      </w:pPr>
      <w:r>
        <w:rPr>
          <w:rFonts w:eastAsia="Arial Unicode MS" w:cs="Arial Unicode MS"/>
        </w:rPr>
        <w:t xml:space="preserve">Saskaņā ar Jesajas pravietojumu Jēzus “nenolauza </w:t>
      </w:r>
      <w:r w:rsidR="00BC1DDD">
        <w:rPr>
          <w:rFonts w:eastAsia="Arial Unicode MS" w:cs="Arial Unicode MS"/>
        </w:rPr>
        <w:t>ielūzušas</w:t>
      </w:r>
      <w:r>
        <w:rPr>
          <w:rFonts w:eastAsia="Arial Unicode MS" w:cs="Arial Unicode MS"/>
        </w:rPr>
        <w:t xml:space="preserve"> niedres” un “nenodzēsa kvēlojošu dakti”. Citiem vārdiem sakot, Jēzus dziedināja ievainotos. Viņš tos vēl vairāk nenosodīja. Padomājiet par dzēlīgajiem nosodījuma vārdiem, ko Jēzus varēja </w:t>
      </w:r>
      <w:r w:rsidR="00BC1DDD">
        <w:rPr>
          <w:rFonts w:eastAsia="Arial Unicode MS" w:cs="Arial Unicode MS"/>
        </w:rPr>
        <w:t>veltīt</w:t>
      </w:r>
      <w:r>
        <w:rPr>
          <w:rFonts w:eastAsia="Arial Unicode MS" w:cs="Arial Unicode MS"/>
        </w:rPr>
        <w:t xml:space="preserve"> laulības pārkāpšanā pieķertai sievietei vai samariešu sievietei pie akas. Padomājiet par pārmetumiem, ko Viņš varēja izteikt Sīmanim Pēterim</w:t>
      </w:r>
      <w:r w:rsidR="00BC1DDD">
        <w:rPr>
          <w:rFonts w:eastAsia="Arial Unicode MS" w:cs="Arial Unicode MS"/>
        </w:rPr>
        <w:t xml:space="preserve"> vai </w:t>
      </w:r>
      <w:r>
        <w:rPr>
          <w:rFonts w:eastAsia="Arial Unicode MS" w:cs="Arial Unicode MS"/>
        </w:rPr>
        <w:t>zagli</w:t>
      </w:r>
      <w:r w:rsidR="00BC1DDD">
        <w:rPr>
          <w:rFonts w:eastAsia="Arial Unicode MS" w:cs="Arial Unicode MS"/>
        </w:rPr>
        <w:t>m</w:t>
      </w:r>
      <w:r>
        <w:rPr>
          <w:rFonts w:eastAsia="Arial Unicode MS" w:cs="Arial Unicode MS"/>
        </w:rPr>
        <w:t xml:space="preserve"> pie krusta. Bet Jēzus to nedarīja. Viņa vārdi bija cerības vārdi. Tie bija žēlastības, žēlsirdības un piedošanas vārdi. </w:t>
      </w:r>
    </w:p>
    <w:p w:rsidR="00F92CFD" w:rsidRDefault="00E217F2" w:rsidP="00860795">
      <w:pPr>
        <w:pStyle w:val="Body"/>
        <w:spacing w:after="0"/>
        <w:ind w:firstLine="720"/>
      </w:pPr>
      <w:r>
        <w:rPr>
          <w:rFonts w:eastAsia="Arial Unicode MS" w:cs="Arial Unicode MS"/>
        </w:rPr>
        <w:t>Pāvils izsaka brīdinājumu: “Lai jūsu runa vienmēr būtu ar žēlastību, piepildīta ar sāli, lai jūs zināt, kā jums katram vajadzētu atbildēt” (Kol. 4:6, NKJV). Elena Vaita skaidri apgalvo, ka “mīlestība tiek pamodināta tikai ar mīlestību.” — Laikmetu ilgas, 22. lpp. Pēc tam viņa piebilst: “</w:t>
      </w:r>
      <w:r w:rsidR="00BC1DDD" w:rsidRPr="00BC1DDD">
        <w:rPr>
          <w:rFonts w:eastAsia="Arial Unicode MS" w:cs="Arial Unicode MS"/>
        </w:rPr>
        <w:t>Kristus brīnišķā mīlestība atkausēs un uzvarēs sirdis, kamēr pamatmācību vienkārša atkārtošana nepanāks neko</w:t>
      </w:r>
      <w:r>
        <w:rPr>
          <w:rFonts w:eastAsia="Arial Unicode MS" w:cs="Arial Unicode MS"/>
        </w:rPr>
        <w:t>.” — Laikmetu ilgas, 826. lpp. Kad mīlošie vārdi tiek apvienoti ar pārdomātām darbībām, kas atbilst praktiskām cilvēka vajadzībām, tiek mainītas neatgrieztas sirdis.</w:t>
      </w:r>
    </w:p>
    <w:p w:rsidR="00F92CFD" w:rsidRDefault="00E217F2" w:rsidP="00BC1DDD">
      <w:pPr>
        <w:pStyle w:val="Body"/>
        <w:spacing w:after="0"/>
        <w:ind w:firstLine="720"/>
      </w:pPr>
      <w:r>
        <w:rPr>
          <w:rFonts w:eastAsia="Arial Unicode MS" w:cs="Arial Unicode MS"/>
        </w:rPr>
        <w:t>Jēzus evaņģelizācijas metode bija atrast vajadzību un to apmierināt. Viņa visaptverošā trīskāršā sludināšanas, mācīšanas un dziedināšanas kalpošana pārveidoja dzīvi. Evaņģēliji atklāj, ka Jēzus piepilda cilvēku “izjustās” vajadzības, lai varētu pieskarties viņu dziļākajām garīgajām vajadzībām. Pārdomājiet Jāņa evaņģēliju</w:t>
      </w:r>
      <w:r w:rsidR="00BC1DDD">
        <w:rPr>
          <w:rFonts w:eastAsia="Arial Unicode MS" w:cs="Arial Unicode MS"/>
        </w:rPr>
        <w:t>!</w:t>
      </w:r>
      <w:r>
        <w:rPr>
          <w:rFonts w:eastAsia="Arial Unicode MS" w:cs="Arial Unicode MS"/>
        </w:rPr>
        <w:t xml:space="preserve"> 2. nodaļā </w:t>
      </w:r>
      <w:proofErr w:type="spellStart"/>
      <w:r>
        <w:rPr>
          <w:rFonts w:eastAsia="Arial Unicode MS" w:cs="Arial Unicode MS"/>
        </w:rPr>
        <w:t>Kānas</w:t>
      </w:r>
      <w:proofErr w:type="spellEnd"/>
      <w:r>
        <w:rPr>
          <w:rFonts w:eastAsia="Arial Unicode MS" w:cs="Arial Unicode MS"/>
        </w:rPr>
        <w:t xml:space="preserve"> kāzu svētkos Galilejā Jēzus apmierina sociālās vajadzības, glābjot saimnieku no apmulsuma. 3. nodaļā Jēzus sastopas ar Nikodēma dziļāko sirds izsalkumu pēc īstas ticības. 4. nodaļā Jēzus izturas pret samariešu sievieti ar cieņu, apmierinot viņas emocionālās vajadzības pēc pašvērtības izjūtas. 5. nodaļā Jēzus apmierina fiziskās vajadzības, brīnumainā kārtā dziedinot izmisīgi slimu cilvēku, kurš bezcerīgi guļ pie šķietami ārstnieciska ūdens baseina jau 38 gadus. 6. nodaļā, kad Jēzus lauž maizi un pabaro 5000 izsalkušus cilvēkus, pūlis vēlas viņu iecelt par ķēniņu (Jāņa 6:14, 15).</w:t>
      </w:r>
    </w:p>
    <w:p w:rsidR="00F92CFD" w:rsidRDefault="00E217F2" w:rsidP="00BC1DDD">
      <w:pPr>
        <w:pStyle w:val="Body"/>
        <w:spacing w:after="0"/>
        <w:ind w:firstLine="720"/>
      </w:pPr>
      <w:r>
        <w:rPr>
          <w:rFonts w:eastAsia="Arial Unicode MS" w:cs="Arial Unicode MS"/>
        </w:rPr>
        <w:t xml:space="preserve">Kas padarīja Jēzu tik populāru šajā kalpošanas periodā? Pasaule nekad nebija redzējusi nevienu ar tik lielu nesavtīgu mīlestību, kurš spētu apmierināt cilvēku fiziskās, mentālās, emocionālās un garīgās vajadzības. Tieši šeit, Jāņa </w:t>
      </w:r>
      <w:r w:rsidR="00BC1DDD">
        <w:rPr>
          <w:rFonts w:eastAsia="Arial Unicode MS" w:cs="Arial Unicode MS"/>
        </w:rPr>
        <w:t xml:space="preserve">evaņģēlija </w:t>
      </w:r>
      <w:r>
        <w:rPr>
          <w:rFonts w:eastAsia="Arial Unicode MS" w:cs="Arial Unicode MS"/>
        </w:rPr>
        <w:t xml:space="preserve">6. nodaļā, Jēzus teica spēcīgo sprediķi par dzīvības maizi. Pirmo reizi daudzi no Jēzus klausītājiem saprata, ka Viņš prasa dziļu garīgu apņemšanos </w:t>
      </w:r>
      <w:r w:rsidR="00BC1DDD">
        <w:rPr>
          <w:rFonts w:eastAsia="Arial Unicode MS" w:cs="Arial Unicode MS"/>
        </w:rPr>
        <w:t>–</w:t>
      </w:r>
      <w:r>
        <w:rPr>
          <w:rFonts w:eastAsia="Arial Unicode MS" w:cs="Arial Unicode MS"/>
        </w:rPr>
        <w:t xml:space="preserve"> apņemšanos, ko daudzi no viņiem negribēja uzņemties; tāpēc šie cilvēki devās prom (Jāņa 6:66).</w:t>
      </w:r>
    </w:p>
    <w:p w:rsidR="00F92CFD" w:rsidRDefault="00E217F2" w:rsidP="00BC1DDD">
      <w:pPr>
        <w:pStyle w:val="Body"/>
        <w:spacing w:after="0"/>
        <w:ind w:firstLine="357"/>
      </w:pPr>
      <w:r>
        <w:rPr>
          <w:rFonts w:eastAsia="Arial Unicode MS" w:cs="Arial Unicode MS"/>
        </w:rPr>
        <w:lastRenderedPageBreak/>
        <w:t>Jēzus ieradās ne tikai tāpēc, lai apmierinātu cilvēku “izjustākās vajadzības” pēc labām sabiedriskajām attiecībām kristīgaj</w:t>
      </w:r>
      <w:r w:rsidR="00BC1DDD">
        <w:rPr>
          <w:rFonts w:eastAsia="Arial Unicode MS" w:cs="Arial Unicode MS"/>
        </w:rPr>
        <w:t>ā draudzē</w:t>
      </w:r>
      <w:r>
        <w:rPr>
          <w:rFonts w:eastAsia="Arial Unicode MS" w:cs="Arial Unicode MS"/>
        </w:rPr>
        <w:t xml:space="preserve">. Viņa misija bija daudz vairāk nekā </w:t>
      </w:r>
      <w:r w:rsidR="00BC1DDD">
        <w:rPr>
          <w:rFonts w:eastAsia="Arial Unicode MS" w:cs="Arial Unicode MS"/>
        </w:rPr>
        <w:t xml:space="preserve">vienkārša </w:t>
      </w:r>
      <w:r>
        <w:rPr>
          <w:rFonts w:eastAsia="Arial Unicode MS" w:cs="Arial Unicode MS"/>
        </w:rPr>
        <w:t>filantropi</w:t>
      </w:r>
      <w:r w:rsidR="00BC1DDD">
        <w:rPr>
          <w:rFonts w:eastAsia="Arial Unicode MS" w:cs="Arial Unicode MS"/>
        </w:rPr>
        <w:t>ja</w:t>
      </w:r>
      <w:r>
        <w:rPr>
          <w:rFonts w:eastAsia="Arial Unicode MS" w:cs="Arial Unicode MS"/>
        </w:rPr>
        <w:t xml:space="preserve">. Jēzus dzīves mērķis bija “meklēt un izglābt pazudušo”” (Lūk. 19:10, NKJV). Pēc daudzu cilvēku dziedināšanas sestdienas vakarā Jēzus nākamajā rītā </w:t>
      </w:r>
      <w:r w:rsidR="00BC1DDD">
        <w:rPr>
          <w:rFonts w:eastAsia="Arial Unicode MS" w:cs="Arial Unicode MS"/>
        </w:rPr>
        <w:t xml:space="preserve">piecēlās </w:t>
      </w:r>
      <w:r>
        <w:rPr>
          <w:rFonts w:eastAsia="Arial Unicode MS" w:cs="Arial Unicode MS"/>
        </w:rPr>
        <w:t>agri, lai meklētu Tēvu lūgšanā. Kaut arī bija vēl daudz slimo cilvēku, kurus būtu vajadzējis dziedināt, Jēzus teica: “Dosimies uz nākamajām pilsētām, lai es tur arī sludinātu, jo šim nolūkam Es esmu nācis” (Marka 1:38, NKJV). Jēzum nav nekā svarīgāka par zudušo cilvēku glābšanu. Jēzus nedziedināja cilvēkus, lai viņi vienkārši varētu atgriezties grēka dzīvē veselīgāki. Jēzus neatbrīvoja no slimībām, lai indivīdiem būtu vairāk enerģijas dzīvot, savtīgi izdabājot sev. Viņš atviegloja fiziskās ciešanas, lai atklātu Tēva mīlestību un sniegtu taustāmus pierādījumus par Viņa spēju dziedēt sirdis. Visi Jēzus fiziskie brīnumi kalpoja, lai parādītu Viņa dievišķo spēku atbrīvot no grēka verdzības.</w:t>
      </w:r>
    </w:p>
    <w:p w:rsidR="00F92CFD" w:rsidRDefault="00E217F2" w:rsidP="00961A29">
      <w:pPr>
        <w:pStyle w:val="Virsraksts3"/>
        <w:spacing w:after="0"/>
      </w:pPr>
      <w:r>
        <w:rPr>
          <w:rFonts w:eastAsia="Arial Unicode MS" w:cs="Arial Unicode MS"/>
        </w:rPr>
        <w:t>TREŠĀ DAĻA — PRAKSE</w:t>
      </w:r>
    </w:p>
    <w:p w:rsidR="00F92CFD" w:rsidRDefault="00E217F2" w:rsidP="00961A29">
      <w:pPr>
        <w:pStyle w:val="Virsraksts3"/>
        <w:spacing w:after="0"/>
        <w:rPr>
          <w:b w:val="0"/>
          <w:bCs w:val="0"/>
        </w:rPr>
      </w:pPr>
      <w:r>
        <w:rPr>
          <w:b w:val="0"/>
          <w:bCs w:val="0"/>
        </w:rPr>
        <w:t xml:space="preserve">Veltiet dažas minūtes, lai padomātu par kādu jūsu ietekmes sfērā esošu cilvēku, kuram ir jūtamas garīgas vajadzības. Varbūt tā ir kāda vientuļā </w:t>
      </w:r>
      <w:r w:rsidR="00BC1DDD">
        <w:rPr>
          <w:b w:val="0"/>
          <w:bCs w:val="0"/>
        </w:rPr>
        <w:t>māmiņa</w:t>
      </w:r>
      <w:r>
        <w:rPr>
          <w:b w:val="0"/>
          <w:bCs w:val="0"/>
        </w:rPr>
        <w:t xml:space="preserve">, kurai nepieciešama atelpa no bērnu pieskatīšanas. Ko jūs </w:t>
      </w:r>
      <w:r w:rsidR="00BC1DDD">
        <w:rPr>
          <w:b w:val="0"/>
          <w:bCs w:val="0"/>
        </w:rPr>
        <w:t>varētu</w:t>
      </w:r>
      <w:r>
        <w:rPr>
          <w:b w:val="0"/>
          <w:bCs w:val="0"/>
        </w:rPr>
        <w:t xml:space="preserve"> darīt, lai </w:t>
      </w:r>
      <w:r w:rsidR="00BC1DDD">
        <w:rPr>
          <w:b w:val="0"/>
          <w:bCs w:val="0"/>
        </w:rPr>
        <w:t xml:space="preserve">sniegtu </w:t>
      </w:r>
      <w:r>
        <w:rPr>
          <w:b w:val="0"/>
          <w:bCs w:val="0"/>
        </w:rPr>
        <w:t xml:space="preserve">viņai “mammas brīvbrīdi”? Kā jūs </w:t>
      </w:r>
      <w:r w:rsidR="00BC1DDD">
        <w:rPr>
          <w:b w:val="0"/>
          <w:bCs w:val="0"/>
        </w:rPr>
        <w:t>varētu</w:t>
      </w:r>
      <w:r>
        <w:rPr>
          <w:b w:val="0"/>
          <w:bCs w:val="0"/>
        </w:rPr>
        <w:t xml:space="preserve"> iedraudzēties ar viņu? Varbūt uzaicināt viņu </w:t>
      </w:r>
      <w:r w:rsidR="00BC1DDD">
        <w:rPr>
          <w:b w:val="0"/>
          <w:bCs w:val="0"/>
        </w:rPr>
        <w:t>uz maltīti</w:t>
      </w:r>
      <w:r>
        <w:rPr>
          <w:b w:val="0"/>
          <w:bCs w:val="0"/>
        </w:rPr>
        <w:t>? Kā būtu ar iespēju nomainīt eļļu viņas automašīn</w:t>
      </w:r>
      <w:r w:rsidR="00BC1DDD">
        <w:rPr>
          <w:b w:val="0"/>
          <w:bCs w:val="0"/>
        </w:rPr>
        <w:t>ai</w:t>
      </w:r>
      <w:r>
        <w:rPr>
          <w:b w:val="0"/>
          <w:bCs w:val="0"/>
        </w:rPr>
        <w:t>?</w:t>
      </w:r>
    </w:p>
    <w:p w:rsidR="000221EC" w:rsidRDefault="00E217F2" w:rsidP="00961A29">
      <w:pPr>
        <w:pStyle w:val="Virsraksts3"/>
        <w:spacing w:after="0"/>
        <w:rPr>
          <w:b w:val="0"/>
          <w:bCs w:val="0"/>
        </w:rPr>
      </w:pPr>
      <w:r>
        <w:rPr>
          <w:b w:val="0"/>
          <w:bCs w:val="0"/>
        </w:rPr>
        <w:t>Varbūt pāri ielai dzīvo kāds pensionārs, kuram nesen mirusi</w:t>
      </w:r>
      <w:r w:rsidR="00BC1DDD" w:rsidRPr="00BC1DDD">
        <w:rPr>
          <w:b w:val="0"/>
          <w:bCs w:val="0"/>
        </w:rPr>
        <w:t xml:space="preserve"> </w:t>
      </w:r>
      <w:r w:rsidR="00BC1DDD">
        <w:rPr>
          <w:b w:val="0"/>
          <w:bCs w:val="0"/>
        </w:rPr>
        <w:t>sieva</w:t>
      </w:r>
      <w:r>
        <w:rPr>
          <w:b w:val="0"/>
          <w:bCs w:val="0"/>
        </w:rPr>
        <w:t>? Viņš ir vientuļš, un viņam vajadzīg</w:t>
      </w:r>
      <w:r w:rsidR="00BC1DDD">
        <w:rPr>
          <w:b w:val="0"/>
          <w:bCs w:val="0"/>
        </w:rPr>
        <w:t>s draugs.</w:t>
      </w:r>
      <w:r>
        <w:rPr>
          <w:b w:val="0"/>
          <w:bCs w:val="0"/>
        </w:rPr>
        <w:t xml:space="preserve"> Kādas praktiskas lietas jūs varat darīt viņa labā? </w:t>
      </w:r>
    </w:p>
    <w:p w:rsidR="00F92CFD" w:rsidRDefault="00E217F2" w:rsidP="00961A29">
      <w:pPr>
        <w:pStyle w:val="Virsraksts3"/>
        <w:spacing w:after="0"/>
        <w:rPr>
          <w:b w:val="0"/>
          <w:bCs w:val="0"/>
        </w:rPr>
      </w:pPr>
      <w:r>
        <w:rPr>
          <w:b w:val="0"/>
          <w:bCs w:val="0"/>
        </w:rPr>
        <w:t xml:space="preserve">Kā ar jauno pāri, kurš tikko pārcēlies uz </w:t>
      </w:r>
      <w:r w:rsidR="000221EC">
        <w:rPr>
          <w:b w:val="0"/>
          <w:bCs w:val="0"/>
        </w:rPr>
        <w:t>namu</w:t>
      </w:r>
      <w:r>
        <w:rPr>
          <w:b w:val="0"/>
          <w:bCs w:val="0"/>
        </w:rPr>
        <w:t xml:space="preserve"> </w:t>
      </w:r>
      <w:r w:rsidR="000221EC">
        <w:rPr>
          <w:b w:val="0"/>
          <w:bCs w:val="0"/>
        </w:rPr>
        <w:t xml:space="preserve">blakus vai </w:t>
      </w:r>
      <w:r>
        <w:rPr>
          <w:b w:val="0"/>
          <w:bCs w:val="0"/>
        </w:rPr>
        <w:t xml:space="preserve">iepretim jūsu mājai? Kā jūs varat palīdzēt viņiem labāk iepazīties ar vietējo kopienu? Kādas ir viņu vajadzības, zinot, ka viņi šajā apgabalā ir </w:t>
      </w:r>
      <w:proofErr w:type="spellStart"/>
      <w:r>
        <w:rPr>
          <w:b w:val="0"/>
          <w:bCs w:val="0"/>
        </w:rPr>
        <w:t>jaun</w:t>
      </w:r>
      <w:r w:rsidR="000221EC">
        <w:rPr>
          <w:b w:val="0"/>
          <w:bCs w:val="0"/>
        </w:rPr>
        <w:t>p</w:t>
      </w:r>
      <w:r>
        <w:rPr>
          <w:b w:val="0"/>
          <w:bCs w:val="0"/>
        </w:rPr>
        <w:t>ienācēji</w:t>
      </w:r>
      <w:proofErr w:type="spellEnd"/>
      <w:r>
        <w:rPr>
          <w:b w:val="0"/>
          <w:bCs w:val="0"/>
        </w:rPr>
        <w:t>?</w:t>
      </w:r>
    </w:p>
    <w:p w:rsidR="00F92CFD" w:rsidRDefault="00E217F2" w:rsidP="00961A29">
      <w:pPr>
        <w:pStyle w:val="Virsraksts3"/>
        <w:spacing w:after="0"/>
        <w:rPr>
          <w:b w:val="0"/>
          <w:bCs w:val="0"/>
        </w:rPr>
      </w:pPr>
      <w:r>
        <w:rPr>
          <w:b w:val="0"/>
          <w:bCs w:val="0"/>
        </w:rPr>
        <w:t xml:space="preserve">Padomājiet par cilvēkiem jūsu kopienā, kuriem nepieciešama </w:t>
      </w:r>
      <w:r w:rsidR="000221EC">
        <w:rPr>
          <w:b w:val="0"/>
          <w:bCs w:val="0"/>
        </w:rPr>
        <w:t xml:space="preserve">palīdzība </w:t>
      </w:r>
      <w:r>
        <w:rPr>
          <w:b w:val="0"/>
          <w:bCs w:val="0"/>
        </w:rPr>
        <w:t xml:space="preserve">un kuri vēlas </w:t>
      </w:r>
      <w:r w:rsidR="000221EC">
        <w:rPr>
          <w:b w:val="0"/>
          <w:bCs w:val="0"/>
        </w:rPr>
        <w:t>uzlabot veselību</w:t>
      </w:r>
      <w:r>
        <w:rPr>
          <w:b w:val="0"/>
          <w:bCs w:val="0"/>
        </w:rPr>
        <w:t xml:space="preserve">. Tā varētu būt vēlme atmest smēķēšanu, ievērot veselīgāku </w:t>
      </w:r>
      <w:r w:rsidR="000221EC">
        <w:rPr>
          <w:b w:val="0"/>
          <w:bCs w:val="0"/>
        </w:rPr>
        <w:t>dzīvesveidu</w:t>
      </w:r>
      <w:r>
        <w:rPr>
          <w:b w:val="0"/>
          <w:bCs w:val="0"/>
        </w:rPr>
        <w:t>, zaudēt svaru, samazināt stresu, vairāk sportot. Kā mūsu draudze var attīstīt pastāvīgu, visaptverošu veselības aprūpes pieejamību mūsu kopienām?</w:t>
      </w:r>
    </w:p>
    <w:p w:rsidR="00F92CFD" w:rsidRDefault="00E217F2" w:rsidP="00961A29">
      <w:pPr>
        <w:pStyle w:val="Virsraksts3"/>
        <w:spacing w:after="0"/>
        <w:rPr>
          <w:b w:val="0"/>
          <w:bCs w:val="0"/>
        </w:rPr>
      </w:pPr>
      <w:r>
        <w:rPr>
          <w:b w:val="0"/>
          <w:bCs w:val="0"/>
        </w:rPr>
        <w:t xml:space="preserve">Kā būtu, ja kopiena atrastos nelabvēlīgā apgabalā, kur cilvēkiem jāiemācās lasīt, jāattīsta pamata </w:t>
      </w:r>
      <w:proofErr w:type="spellStart"/>
      <w:r>
        <w:rPr>
          <w:b w:val="0"/>
          <w:bCs w:val="0"/>
        </w:rPr>
        <w:t>datorprasmes</w:t>
      </w:r>
      <w:proofErr w:type="spellEnd"/>
      <w:r>
        <w:rPr>
          <w:b w:val="0"/>
          <w:bCs w:val="0"/>
        </w:rPr>
        <w:t xml:space="preserve"> un ir vajadzīgas pārtikas preces vai dažas no dzīvē nepieciešamām lietām?</w:t>
      </w:r>
    </w:p>
    <w:p w:rsidR="00F92CFD" w:rsidRDefault="00E217F2" w:rsidP="00961A29">
      <w:pPr>
        <w:pStyle w:val="Virsraksts3"/>
        <w:spacing w:after="0"/>
        <w:rPr>
          <w:b w:val="0"/>
          <w:bCs w:val="0"/>
        </w:rPr>
      </w:pPr>
      <w:r>
        <w:rPr>
          <w:b w:val="0"/>
          <w:bCs w:val="0"/>
        </w:rPr>
        <w:t>Ja ejam Jēzus pēdās, padomāsim par konkrētiem veidiem, kā apmierināt mūsu kopienas vajadzības Jēzus mīlošajā vārdā.</w:t>
      </w:r>
    </w:p>
    <w:p w:rsidR="00F92CFD" w:rsidRDefault="00E217F2" w:rsidP="00961A29">
      <w:pPr>
        <w:pStyle w:val="Virsraksts3"/>
        <w:spacing w:after="0"/>
        <w:ind w:firstLine="0"/>
      </w:pPr>
      <w:r>
        <w:rPr>
          <w:rFonts w:ascii="Arial Unicode MS" w:eastAsia="Arial Unicode MS" w:hAnsi="Arial Unicode MS" w:cs="Arial Unicode MS"/>
          <w:b w:val="0"/>
          <w:bCs w:val="0"/>
        </w:rPr>
        <w:br w:type="page"/>
      </w:r>
    </w:p>
    <w:p w:rsidR="00F92CFD" w:rsidRDefault="00E217F2" w:rsidP="00961A29">
      <w:pPr>
        <w:pStyle w:val="Virsraksts3"/>
        <w:spacing w:after="0"/>
        <w:ind w:firstLine="0"/>
      </w:pPr>
      <w:r>
        <w:lastRenderedPageBreak/>
        <w:t>Devītā tēma</w:t>
      </w:r>
    </w:p>
    <w:p w:rsidR="00F92CFD" w:rsidRDefault="00E217F2" w:rsidP="00961A29">
      <w:pPr>
        <w:pStyle w:val="Virsraksts1"/>
        <w:spacing w:after="0"/>
        <w:rPr>
          <w:rFonts w:ascii="Cambria" w:eastAsia="Cambria" w:hAnsi="Cambria" w:cs="Cambria"/>
        </w:rPr>
      </w:pPr>
      <w:r>
        <w:rPr>
          <w:rFonts w:ascii="Cambria" w:hAnsi="Cambria"/>
        </w:rPr>
        <w:t>Veidot uzvarošu attieksmi</w:t>
      </w:r>
    </w:p>
    <w:p w:rsidR="00F92CFD" w:rsidRDefault="00E217F2" w:rsidP="00961A29">
      <w:pPr>
        <w:pStyle w:val="Body"/>
        <w:spacing w:after="0"/>
        <w:rPr>
          <w:b/>
          <w:bCs/>
        </w:rPr>
      </w:pPr>
      <w:r>
        <w:rPr>
          <w:b/>
          <w:bCs/>
        </w:rPr>
        <w:t xml:space="preserve">PAMATDOMA: </w:t>
      </w:r>
      <w:proofErr w:type="spellStart"/>
      <w:r>
        <w:t>Ef</w:t>
      </w:r>
      <w:proofErr w:type="spellEnd"/>
      <w:r>
        <w:t>. 4:32</w:t>
      </w:r>
    </w:p>
    <w:p w:rsidR="00F92CFD" w:rsidRDefault="00E217F2" w:rsidP="00961A29">
      <w:pPr>
        <w:pStyle w:val="Body"/>
        <w:spacing w:after="0"/>
        <w:rPr>
          <w:i/>
          <w:iCs/>
        </w:rPr>
      </w:pPr>
      <w:r>
        <w:rPr>
          <w:b/>
          <w:bCs/>
        </w:rPr>
        <w:t>GALVENĀS RAKSTVIETAS:</w:t>
      </w:r>
      <w:r>
        <w:t xml:space="preserve"> </w:t>
      </w:r>
      <w:r>
        <w:rPr>
          <w:i/>
          <w:iCs/>
        </w:rPr>
        <w:t>Jāņa 4:27-30, 2. Tes. 1:–4, Rom. 15:7, 1. Pēt. 3:15.</w:t>
      </w:r>
    </w:p>
    <w:p w:rsidR="00F92CFD" w:rsidRDefault="00F92CFD" w:rsidP="00961A29">
      <w:pPr>
        <w:pStyle w:val="Body"/>
        <w:spacing w:after="0"/>
        <w:rPr>
          <w:b/>
          <w:bCs/>
        </w:rPr>
      </w:pPr>
    </w:p>
    <w:p w:rsidR="00F92CFD" w:rsidRDefault="00E217F2" w:rsidP="00961A29">
      <w:pPr>
        <w:pStyle w:val="Body"/>
        <w:spacing w:after="0"/>
        <w:rPr>
          <w:b/>
          <w:bCs/>
        </w:rPr>
      </w:pPr>
      <w:r>
        <w:rPr>
          <w:b/>
          <w:bCs/>
        </w:rPr>
        <w:t>PIRMĀ DAĻA — PĀRSKATS</w:t>
      </w:r>
    </w:p>
    <w:p w:rsidR="00F92CFD" w:rsidRDefault="00E217F2" w:rsidP="005C0264">
      <w:pPr>
        <w:pStyle w:val="Body"/>
        <w:spacing w:after="0"/>
        <w:ind w:firstLine="720"/>
      </w:pPr>
      <w:r w:rsidRPr="000A1360">
        <w:rPr>
          <w:rFonts w:eastAsia="Arial Unicode MS" w:cs="Arial Unicode MS"/>
        </w:rPr>
        <w:t>Mūsu attieksmi pret citiem bieži</w:t>
      </w:r>
      <w:r>
        <w:rPr>
          <w:rFonts w:eastAsia="Arial Unicode MS" w:cs="Arial Unicode MS"/>
        </w:rPr>
        <w:t xml:space="preserve"> nosaka viņu </w:t>
      </w:r>
      <w:r w:rsidR="000A1360">
        <w:rPr>
          <w:rFonts w:eastAsia="Arial Unicode MS" w:cs="Arial Unicode MS"/>
        </w:rPr>
        <w:t>attieksme pret</w:t>
      </w:r>
      <w:r>
        <w:rPr>
          <w:rFonts w:eastAsia="Arial Unicode MS" w:cs="Arial Unicode MS"/>
        </w:rPr>
        <w:t xml:space="preserve"> mums. Vai esat kādreiz pamanījis, ka, uzsmaidot kādam, </w:t>
      </w:r>
      <w:r w:rsidR="000A1360">
        <w:rPr>
          <w:rFonts w:eastAsia="Arial Unicode MS" w:cs="Arial Unicode MS"/>
        </w:rPr>
        <w:t>šis cilvēks</w:t>
      </w:r>
      <w:r>
        <w:rPr>
          <w:rFonts w:eastAsia="Arial Unicode MS" w:cs="Arial Unicode MS"/>
        </w:rPr>
        <w:t xml:space="preserve"> bieži smaida </w:t>
      </w:r>
      <w:r w:rsidR="000A1360">
        <w:rPr>
          <w:rFonts w:eastAsia="Arial Unicode MS" w:cs="Arial Unicode MS"/>
        </w:rPr>
        <w:t>pretī</w:t>
      </w:r>
      <w:r>
        <w:rPr>
          <w:rFonts w:eastAsia="Arial Unicode MS" w:cs="Arial Unicode MS"/>
        </w:rPr>
        <w:t>? Vai esat arī pamanījis, ka</w:t>
      </w:r>
      <w:r w:rsidR="000A1360">
        <w:rPr>
          <w:rFonts w:eastAsia="Arial Unicode MS" w:cs="Arial Unicode MS"/>
        </w:rPr>
        <w:t xml:space="preserve"> u</w:t>
      </w:r>
      <w:r>
        <w:rPr>
          <w:rFonts w:eastAsia="Arial Unicode MS" w:cs="Arial Unicode MS"/>
        </w:rPr>
        <w:t xml:space="preserve">z negaidītu komplimentu cilvēki parasti atbild pozitīvi? </w:t>
      </w:r>
    </w:p>
    <w:p w:rsidR="00F92CFD" w:rsidRDefault="00E217F2" w:rsidP="000A1360">
      <w:pPr>
        <w:pStyle w:val="Body"/>
        <w:spacing w:after="0"/>
        <w:ind w:firstLine="720"/>
      </w:pPr>
      <w:r>
        <w:rPr>
          <w:rFonts w:eastAsia="Arial Unicode MS" w:cs="Arial Unicode MS"/>
        </w:rPr>
        <w:t xml:space="preserve">Jēzus saprata šo cilvēcīgās dabas faktu. Jāņa evaņģēlijā teikts, ka Jēzus ir “patiesā gaisma, kas dod gaismu ikvienam cilvēkam, kurš nāk pasaulē” (Jāņa 1:9, NKJV). Dziļi mūsu esības būtībā </w:t>
      </w:r>
      <w:r w:rsidR="000A1360">
        <w:rPr>
          <w:rFonts w:eastAsia="Arial Unicode MS" w:cs="Arial Unicode MS"/>
        </w:rPr>
        <w:t>mīt</w:t>
      </w:r>
      <w:r>
        <w:rPr>
          <w:rFonts w:eastAsia="Arial Unicode MS" w:cs="Arial Unicode MS"/>
        </w:rPr>
        <w:t xml:space="preserve"> ilgas pēc mūžīgās patiesības. Mērķ</w:t>
      </w:r>
      <w:r w:rsidR="000A1360">
        <w:rPr>
          <w:rFonts w:eastAsia="Arial Unicode MS" w:cs="Arial Unicode MS"/>
        </w:rPr>
        <w:t>a</w:t>
      </w:r>
      <w:r>
        <w:rPr>
          <w:rFonts w:eastAsia="Arial Unicode MS" w:cs="Arial Unicode MS"/>
        </w:rPr>
        <w:t xml:space="preserve"> un jēga</w:t>
      </w:r>
      <w:r w:rsidR="000A1360">
        <w:rPr>
          <w:rFonts w:eastAsia="Arial Unicode MS" w:cs="Arial Unicode MS"/>
        </w:rPr>
        <w:t xml:space="preserve">s trūkums rada sāpīgu tukšumu. </w:t>
      </w:r>
      <w:r>
        <w:rPr>
          <w:rFonts w:eastAsia="Arial Unicode MS" w:cs="Arial Unicode MS"/>
        </w:rPr>
        <w:t xml:space="preserve">Dievs katrā cilvēkā ir ielicis vēlmi iepazīt Dievu. </w:t>
      </w:r>
      <w:r w:rsidR="000A1360">
        <w:rPr>
          <w:rFonts w:eastAsia="Arial Unicode MS" w:cs="Arial Unicode MS"/>
        </w:rPr>
        <w:t>Ja</w:t>
      </w:r>
      <w:r>
        <w:rPr>
          <w:rFonts w:eastAsia="Arial Unicode MS" w:cs="Arial Unicode MS"/>
        </w:rPr>
        <w:t xml:space="preserve"> vērsīsimies pie cilvēkiem, zinot, ka </w:t>
      </w:r>
      <w:r w:rsidR="000A1360">
        <w:rPr>
          <w:rFonts w:eastAsia="Arial Unicode MS" w:cs="Arial Unicode MS"/>
        </w:rPr>
        <w:t>(</w:t>
      </w:r>
      <w:r>
        <w:rPr>
          <w:rFonts w:eastAsia="Arial Unicode MS" w:cs="Arial Unicode MS"/>
        </w:rPr>
        <w:t xml:space="preserve">neatkarīgi no tā, vai viņi to </w:t>
      </w:r>
      <w:r w:rsidR="000A1360">
        <w:rPr>
          <w:rFonts w:eastAsia="Arial Unicode MS" w:cs="Arial Unicode MS"/>
        </w:rPr>
        <w:t>apzinās</w:t>
      </w:r>
      <w:r>
        <w:rPr>
          <w:rFonts w:eastAsia="Arial Unicode MS" w:cs="Arial Unicode MS"/>
        </w:rPr>
        <w:t xml:space="preserve"> vai ne</w:t>
      </w:r>
      <w:r w:rsidR="000A1360">
        <w:rPr>
          <w:rFonts w:eastAsia="Arial Unicode MS" w:cs="Arial Unicode MS"/>
        </w:rPr>
        <w:t>)</w:t>
      </w:r>
      <w:r>
        <w:rPr>
          <w:rFonts w:eastAsia="Arial Unicode MS" w:cs="Arial Unicode MS"/>
        </w:rPr>
        <w:t xml:space="preserve"> viņu dvēselē ir slēpts izsalkums iepazīt Dievu, mēs viņiem tuvosimies </w:t>
      </w:r>
      <w:r w:rsidR="000A1360">
        <w:rPr>
          <w:rFonts w:eastAsia="Arial Unicode MS" w:cs="Arial Unicode MS"/>
        </w:rPr>
        <w:t>citādāk</w:t>
      </w:r>
      <w:r>
        <w:rPr>
          <w:rFonts w:eastAsia="Arial Unicode MS" w:cs="Arial Unicode MS"/>
        </w:rPr>
        <w:t xml:space="preserve"> nekā tad, ja domā</w:t>
      </w:r>
      <w:r w:rsidR="000A1360">
        <w:rPr>
          <w:rFonts w:eastAsia="Arial Unicode MS" w:cs="Arial Unicode MS"/>
        </w:rPr>
        <w:t>si</w:t>
      </w:r>
      <w:r>
        <w:rPr>
          <w:rFonts w:eastAsia="Arial Unicode MS" w:cs="Arial Unicode MS"/>
        </w:rPr>
        <w:t>m, ka viņi nav ieinteresēti garīgās lietās.</w:t>
      </w:r>
    </w:p>
    <w:p w:rsidR="00F92CFD" w:rsidRDefault="00E217F2" w:rsidP="000A1360">
      <w:pPr>
        <w:pStyle w:val="Body"/>
        <w:spacing w:after="0"/>
        <w:ind w:firstLine="720"/>
      </w:pPr>
      <w:r>
        <w:rPr>
          <w:rFonts w:eastAsia="Arial Unicode MS" w:cs="Arial Unicode MS"/>
        </w:rPr>
        <w:t xml:space="preserve">Šīsnedēļas </w:t>
      </w:r>
      <w:proofErr w:type="spellStart"/>
      <w:r>
        <w:rPr>
          <w:rFonts w:eastAsia="Arial Unicode MS" w:cs="Arial Unicode MS"/>
        </w:rPr>
        <w:t>sabatskolas</w:t>
      </w:r>
      <w:proofErr w:type="spellEnd"/>
      <w:r>
        <w:rPr>
          <w:rFonts w:eastAsia="Arial Unicode MS" w:cs="Arial Unicode MS"/>
        </w:rPr>
        <w:t xml:space="preserve"> nodarbībā pētīsim Jēzus </w:t>
      </w:r>
      <w:r w:rsidR="000A1360">
        <w:rPr>
          <w:rFonts w:eastAsia="Arial Unicode MS" w:cs="Arial Unicode MS"/>
        </w:rPr>
        <w:t>attieksmi pret</w:t>
      </w:r>
      <w:r>
        <w:rPr>
          <w:rFonts w:eastAsia="Arial Unicode MS" w:cs="Arial Unicode MS"/>
        </w:rPr>
        <w:t xml:space="preserve"> cilvēkiem. </w:t>
      </w:r>
      <w:r w:rsidR="000A1360">
        <w:rPr>
          <w:rFonts w:eastAsia="Arial Unicode MS" w:cs="Arial Unicode MS"/>
        </w:rPr>
        <w:t>Aplūkosim</w:t>
      </w:r>
      <w:r>
        <w:rPr>
          <w:rFonts w:eastAsia="Arial Unicode MS" w:cs="Arial Unicode MS"/>
        </w:rPr>
        <w:t xml:space="preserve"> Viņa </w:t>
      </w:r>
      <w:r w:rsidR="000A1360">
        <w:rPr>
          <w:rFonts w:eastAsia="Arial Unicode MS" w:cs="Arial Unicode MS"/>
        </w:rPr>
        <w:t>izturē</w:t>
      </w:r>
      <w:r w:rsidR="00B535A6">
        <w:rPr>
          <w:rFonts w:eastAsia="Arial Unicode MS" w:cs="Arial Unicode MS"/>
        </w:rPr>
        <w:t>š</w:t>
      </w:r>
      <w:r w:rsidR="000A1360">
        <w:rPr>
          <w:rFonts w:eastAsia="Arial Unicode MS" w:cs="Arial Unicode MS"/>
        </w:rPr>
        <w:t>anos</w:t>
      </w:r>
      <w:r>
        <w:rPr>
          <w:rFonts w:eastAsia="Arial Unicode MS" w:cs="Arial Unicode MS"/>
        </w:rPr>
        <w:t xml:space="preserve"> pat pret tiem, kuri Viņa vēstī šķita vismazāk ieinteresēti. </w:t>
      </w:r>
      <w:r w:rsidR="00B535A6">
        <w:rPr>
          <w:rFonts w:eastAsia="Arial Unicode MS" w:cs="Arial Unicode MS"/>
        </w:rPr>
        <w:t>A</w:t>
      </w:r>
      <w:r>
        <w:rPr>
          <w:rFonts w:eastAsia="Arial Unicode MS" w:cs="Arial Unicode MS"/>
        </w:rPr>
        <w:t xml:space="preserve">pskatīsim, kā Jēzus vērsās pie samariešu sievas, jūdu rakstu mācītāja, romiešu karavīra, </w:t>
      </w:r>
      <w:proofErr w:type="spellStart"/>
      <w:r>
        <w:rPr>
          <w:rFonts w:eastAsia="Arial Unicode MS" w:cs="Arial Unicode MS"/>
        </w:rPr>
        <w:t>kānaāniešu</w:t>
      </w:r>
      <w:proofErr w:type="spellEnd"/>
      <w:r>
        <w:rPr>
          <w:rFonts w:eastAsia="Arial Unicode MS" w:cs="Arial Unicode MS"/>
        </w:rPr>
        <w:t xml:space="preserve"> meklētāja un sievietes, kuras reputācija bija ļoti </w:t>
      </w:r>
      <w:r w:rsidR="00B535A6">
        <w:rPr>
          <w:rFonts w:eastAsia="Arial Unicode MS" w:cs="Arial Unicode MS"/>
        </w:rPr>
        <w:t>apšaubāma</w:t>
      </w:r>
      <w:r>
        <w:rPr>
          <w:rFonts w:eastAsia="Arial Unicode MS" w:cs="Arial Unicode MS"/>
        </w:rPr>
        <w:t>. Katrā no šiem gadījumiem Jēzus meklēja labāko. Viņš iepazīstināja ar patiesību, bet vienmēr to darīja ar mīlestību. Jēzus vēsts pamatā bija pieņemšana, piedošana, žēlastība un cerība uz jaunu dzīvi. Jēzus nekad nav mazinājis patiesības vērtību, bet Viņš patiesību vienmēr pasniedza glābjošā veidā. Šīsnedēļas nodarbībā atklāsim, kā Jēzus metodes šodien izmantot mūsu liecināšanā.</w:t>
      </w:r>
    </w:p>
    <w:p w:rsidR="00F92CFD" w:rsidRDefault="00E217F2" w:rsidP="00961A29">
      <w:pPr>
        <w:pStyle w:val="Body"/>
        <w:spacing w:after="0"/>
        <w:rPr>
          <w:b/>
          <w:bCs/>
        </w:rPr>
      </w:pPr>
      <w:r>
        <w:rPr>
          <w:b/>
          <w:bCs/>
        </w:rPr>
        <w:t>OTRĀ DAĻA — KOMENTĀRI</w:t>
      </w:r>
    </w:p>
    <w:p w:rsidR="00F92CFD" w:rsidRDefault="00E217F2" w:rsidP="003E42A1">
      <w:pPr>
        <w:pStyle w:val="Body"/>
        <w:spacing w:after="0"/>
        <w:ind w:firstLine="720"/>
      </w:pPr>
      <w:r>
        <w:rPr>
          <w:rFonts w:eastAsia="Arial Unicode MS" w:cs="Arial Unicode MS"/>
        </w:rPr>
        <w:t xml:space="preserve">Iepriekšējā nodarbībā runājām par samariešu sievieti pie akas. Jēzus diskusijā ar </w:t>
      </w:r>
      <w:r w:rsidR="00B535A6">
        <w:rPr>
          <w:rFonts w:eastAsia="Arial Unicode MS" w:cs="Arial Unicode MS"/>
        </w:rPr>
        <w:t xml:space="preserve">šo </w:t>
      </w:r>
      <w:r>
        <w:rPr>
          <w:rFonts w:eastAsia="Arial Unicode MS" w:cs="Arial Unicode MS"/>
        </w:rPr>
        <w:t>sievieti ir kāds aspekts, kas ir ļoti svarīgs mūsu izpratnē par Jēzus ticības dalīšanas principiem, ko iepriekš vēl neapskatījām. Ir ārkārtīgi svarīgi saprast šo aspektu Jēzus saskarsmē ar sievieti. Sākoties sarunai, sieviete saka Jēzum: “Kungs, es redzu, ka Tu esi pravietis. Mūsu tēvi ir pielūguši šinī kalnā, bet jūs sakāt, ka Jeruz</w:t>
      </w:r>
      <w:r w:rsidR="00B535A6">
        <w:rPr>
          <w:rFonts w:eastAsia="Arial Unicode MS" w:cs="Arial Unicode MS"/>
        </w:rPr>
        <w:t>a</w:t>
      </w:r>
      <w:r>
        <w:rPr>
          <w:rFonts w:eastAsia="Arial Unicode MS" w:cs="Arial Unicode MS"/>
        </w:rPr>
        <w:t>leme ir tā vieta, kur Dievs jāpielūdz.</w:t>
      </w:r>
      <w:r w:rsidR="00B535A6">
        <w:rPr>
          <w:rFonts w:eastAsia="Arial Unicode MS" w:cs="Arial Unicode MS"/>
        </w:rPr>
        <w:t>”</w:t>
      </w:r>
      <w:r>
        <w:rPr>
          <w:rFonts w:eastAsia="Arial Unicode MS" w:cs="Arial Unicode MS"/>
        </w:rPr>
        <w:t xml:space="preserve"> (Jāņa 4:19, 20) Tas bija kritisks jautājums </w:t>
      </w:r>
      <w:r w:rsidR="00B535A6">
        <w:rPr>
          <w:rFonts w:eastAsia="Arial Unicode MS" w:cs="Arial Unicode MS"/>
        </w:rPr>
        <w:t xml:space="preserve">attiecībās </w:t>
      </w:r>
      <w:r>
        <w:rPr>
          <w:rFonts w:eastAsia="Arial Unicode MS" w:cs="Arial Unicode MS"/>
        </w:rPr>
        <w:t>starp jūdiem un samariešiem</w:t>
      </w:r>
      <w:r w:rsidR="00B535A6">
        <w:rPr>
          <w:rFonts w:eastAsia="Arial Unicode MS" w:cs="Arial Unicode MS"/>
        </w:rPr>
        <w:t>, saistīts</w:t>
      </w:r>
      <w:r>
        <w:rPr>
          <w:rFonts w:eastAsia="Arial Unicode MS" w:cs="Arial Unicode MS"/>
        </w:rPr>
        <w:t xml:space="preserve"> ar pielūgsmi un Dieva klātbūtni. </w:t>
      </w:r>
      <w:proofErr w:type="spellStart"/>
      <w:r>
        <w:rPr>
          <w:rFonts w:eastAsia="Arial Unicode MS" w:cs="Arial Unicode MS"/>
        </w:rPr>
        <w:t>Garicima</w:t>
      </w:r>
      <w:proofErr w:type="spellEnd"/>
      <w:r>
        <w:rPr>
          <w:rFonts w:eastAsia="Arial Unicode MS" w:cs="Arial Unicode MS"/>
        </w:rPr>
        <w:t xml:space="preserve"> kalns kļuva par galveno samariešu un ebreju atšķirības punktu. Viens no ebreju gudrajiem </w:t>
      </w:r>
      <w:r w:rsidR="00B535A6">
        <w:rPr>
          <w:rFonts w:eastAsia="Arial Unicode MS" w:cs="Arial Unicode MS"/>
        </w:rPr>
        <w:t>uzdeva</w:t>
      </w:r>
      <w:r>
        <w:rPr>
          <w:rFonts w:eastAsia="Arial Unicode MS" w:cs="Arial Unicode MS"/>
        </w:rPr>
        <w:t xml:space="preserve"> jautājumu, bet pēc tam </w:t>
      </w:r>
      <w:r w:rsidR="00B535A6">
        <w:rPr>
          <w:rFonts w:eastAsia="Arial Unicode MS" w:cs="Arial Unicode MS"/>
        </w:rPr>
        <w:t xml:space="preserve">pats </w:t>
      </w:r>
      <w:r>
        <w:rPr>
          <w:rFonts w:eastAsia="Arial Unicode MS" w:cs="Arial Unicode MS"/>
        </w:rPr>
        <w:t>uz to atbildēja</w:t>
      </w:r>
      <w:r w:rsidR="00B535A6">
        <w:rPr>
          <w:rFonts w:eastAsia="Arial Unicode MS" w:cs="Arial Unicode MS"/>
        </w:rPr>
        <w:t>:</w:t>
      </w:r>
      <w:r>
        <w:rPr>
          <w:rFonts w:eastAsia="Arial Unicode MS" w:cs="Arial Unicode MS"/>
        </w:rPr>
        <w:t xml:space="preserve"> “Kurā brīdī samariešus var pieņemt jūdaismā? Kad viņi noraida ticību </w:t>
      </w:r>
      <w:proofErr w:type="spellStart"/>
      <w:r>
        <w:rPr>
          <w:rFonts w:eastAsia="Arial Unicode MS" w:cs="Arial Unicode MS"/>
        </w:rPr>
        <w:t>Garicima</w:t>
      </w:r>
      <w:proofErr w:type="spellEnd"/>
      <w:r>
        <w:rPr>
          <w:rFonts w:eastAsia="Arial Unicode MS" w:cs="Arial Unicode MS"/>
        </w:rPr>
        <w:t xml:space="preserve"> kalnam.” Jēzus </w:t>
      </w:r>
      <w:r w:rsidR="00B535A6">
        <w:rPr>
          <w:rFonts w:eastAsia="Arial Unicode MS" w:cs="Arial Unicode MS"/>
        </w:rPr>
        <w:t xml:space="preserve">ar šo sievieti </w:t>
      </w:r>
      <w:r>
        <w:rPr>
          <w:rFonts w:eastAsia="Arial Unicode MS" w:cs="Arial Unicode MS"/>
        </w:rPr>
        <w:t>būtu varējis ļoti viegli iesaistīties teoloģiskās debatēs par autentisku pielūgsmi, bet V</w:t>
      </w:r>
      <w:r w:rsidR="00B535A6">
        <w:rPr>
          <w:rFonts w:eastAsia="Arial Unicode MS" w:cs="Arial Unicode MS"/>
        </w:rPr>
        <w:t>i</w:t>
      </w:r>
      <w:r>
        <w:rPr>
          <w:rFonts w:eastAsia="Arial Unicode MS" w:cs="Arial Unicode MS"/>
        </w:rPr>
        <w:t xml:space="preserve">ņš skatījās pāri </w:t>
      </w:r>
      <w:r w:rsidR="00B535A6">
        <w:rPr>
          <w:rFonts w:eastAsia="Arial Unicode MS" w:cs="Arial Unicode MS"/>
        </w:rPr>
        <w:t>sievietes</w:t>
      </w:r>
      <w:r>
        <w:rPr>
          <w:rFonts w:eastAsia="Arial Unicode MS" w:cs="Arial Unicode MS"/>
        </w:rPr>
        <w:t xml:space="preserve"> intelektuālajiem jautājumiem un apmierināja viņas sirds vajadzības. Viņai nevajadzēja atbild</w:t>
      </w:r>
      <w:r w:rsidR="00B535A6">
        <w:rPr>
          <w:rFonts w:eastAsia="Arial Unicode MS" w:cs="Arial Unicode MS"/>
        </w:rPr>
        <w:t>es</w:t>
      </w:r>
      <w:r>
        <w:rPr>
          <w:rFonts w:eastAsia="Arial Unicode MS" w:cs="Arial Unicode MS"/>
        </w:rPr>
        <w:t xml:space="preserve"> uz visiem reliģiskajiem jautājumiem. Viņas vajadzība bija </w:t>
      </w:r>
      <w:r w:rsidR="00B535A6">
        <w:rPr>
          <w:rFonts w:eastAsia="Arial Unicode MS" w:cs="Arial Unicode MS"/>
        </w:rPr>
        <w:t>saņemt</w:t>
      </w:r>
      <w:r>
        <w:rPr>
          <w:rFonts w:eastAsia="Arial Unicode MS" w:cs="Arial Unicode MS"/>
        </w:rPr>
        <w:t xml:space="preserve"> pieņemšanu, piedošanu un jaunu dzīvi, ko varēja dot tikai Jēzus. Šīs vienas sievietes atgriešanās rezultātā tika ietekmēta visa Samarija.</w:t>
      </w:r>
    </w:p>
    <w:p w:rsidR="00F92CFD" w:rsidRDefault="00E217F2" w:rsidP="00B535A6">
      <w:pPr>
        <w:pStyle w:val="Body"/>
        <w:spacing w:after="0"/>
        <w:ind w:firstLine="720"/>
      </w:pPr>
      <w:r>
        <w:rPr>
          <w:rFonts w:eastAsia="Arial Unicode MS" w:cs="Arial Unicode MS"/>
        </w:rPr>
        <w:t xml:space="preserve">Jēzus divas dienas palika šajā šķietami nepieejamajā vietā ar šiem acīmredzami nepieejamajiem cilvēkiem. Rezultāti bija izcili. Jāņa evaņģēlijs ziņo: “Bet daudzi šīs pilsētas samarieši sāka ticēt Viņam, dzirdējuši sievas vārdus, jo viņa apliecināja: Viņš man visu pateicis, ko esmu darījusi.” (Jāņa 4:39) Tad Jānis piebilst: “Un vēl daudz kam ticēja paša [Kristus] vārda dēļ” (Jāņa 4:41, NKJV). Tas bija tikai garīgās ražas sākums vietā, kur zeme </w:t>
      </w:r>
      <w:r w:rsidR="00B535A6">
        <w:rPr>
          <w:rFonts w:eastAsia="Arial Unicode MS" w:cs="Arial Unicode MS"/>
        </w:rPr>
        <w:t>šķita</w:t>
      </w:r>
      <w:r>
        <w:rPr>
          <w:rFonts w:eastAsia="Arial Unicode MS" w:cs="Arial Unicode MS"/>
        </w:rPr>
        <w:t xml:space="preserve"> neauglīga. Samarija bija </w:t>
      </w:r>
      <w:r w:rsidR="00B535A6">
        <w:rPr>
          <w:rFonts w:eastAsia="Arial Unicode MS" w:cs="Arial Unicode MS"/>
        </w:rPr>
        <w:t>nobriedusi</w:t>
      </w:r>
      <w:r>
        <w:rPr>
          <w:rFonts w:eastAsia="Arial Unicode MS" w:cs="Arial Unicode MS"/>
        </w:rPr>
        <w:t xml:space="preserve"> evaņģēlijam, un, kad dažus gadus vēlāk </w:t>
      </w:r>
      <w:r w:rsidR="00B535A6">
        <w:rPr>
          <w:rFonts w:eastAsia="Arial Unicode MS" w:cs="Arial Unicode MS"/>
        </w:rPr>
        <w:t xml:space="preserve">te </w:t>
      </w:r>
      <w:r>
        <w:rPr>
          <w:rFonts w:eastAsia="Arial Unicode MS" w:cs="Arial Unicode MS"/>
        </w:rPr>
        <w:t>sludināja</w:t>
      </w:r>
      <w:r w:rsidR="00B535A6" w:rsidRPr="00B535A6">
        <w:rPr>
          <w:rFonts w:eastAsia="Arial Unicode MS" w:cs="Arial Unicode MS"/>
        </w:rPr>
        <w:t xml:space="preserve"> </w:t>
      </w:r>
      <w:r w:rsidR="00B535A6">
        <w:rPr>
          <w:rFonts w:eastAsia="Arial Unicode MS" w:cs="Arial Unicode MS"/>
        </w:rPr>
        <w:t>Filips</w:t>
      </w:r>
      <w:r>
        <w:rPr>
          <w:rFonts w:eastAsia="Arial Unicode MS" w:cs="Arial Unicode MS"/>
        </w:rPr>
        <w:t xml:space="preserve">, </w:t>
      </w:r>
      <w:r w:rsidR="00B535A6">
        <w:rPr>
          <w:rFonts w:eastAsia="Arial Unicode MS" w:cs="Arial Unicode MS"/>
        </w:rPr>
        <w:t>Bībele</w:t>
      </w:r>
      <w:r>
        <w:rPr>
          <w:rFonts w:eastAsia="Arial Unicode MS" w:cs="Arial Unicode MS"/>
        </w:rPr>
        <w:t xml:space="preserve"> vēstī</w:t>
      </w:r>
      <w:r w:rsidR="00B535A6">
        <w:rPr>
          <w:rFonts w:eastAsia="Arial Unicode MS" w:cs="Arial Unicode MS"/>
        </w:rPr>
        <w:t xml:space="preserve"> –</w:t>
      </w:r>
      <w:r>
        <w:rPr>
          <w:rFonts w:eastAsia="Arial Unicode MS" w:cs="Arial Unicode MS"/>
        </w:rPr>
        <w:t xml:space="preserve"> Samarija “ir saņēmusi Dieva vārdu” (Ap. d. 8:14).</w:t>
      </w:r>
    </w:p>
    <w:p w:rsidR="00F92CFD" w:rsidRDefault="00E217F2" w:rsidP="00B535A6">
      <w:pPr>
        <w:pStyle w:val="Body"/>
        <w:spacing w:after="0"/>
        <w:ind w:firstLine="720"/>
      </w:pPr>
      <w:r>
        <w:rPr>
          <w:rFonts w:eastAsia="Arial Unicode MS" w:cs="Arial Unicode MS"/>
        </w:rPr>
        <w:t xml:space="preserve">Kas būtu noticis, ja Jēzus </w:t>
      </w:r>
      <w:r w:rsidR="00B535A6">
        <w:rPr>
          <w:rFonts w:eastAsia="Arial Unicode MS" w:cs="Arial Unicode MS"/>
        </w:rPr>
        <w:t xml:space="preserve">ar samariešu sievieti </w:t>
      </w:r>
      <w:r>
        <w:rPr>
          <w:rFonts w:eastAsia="Arial Unicode MS" w:cs="Arial Unicode MS"/>
        </w:rPr>
        <w:t>iesaistī</w:t>
      </w:r>
      <w:r w:rsidR="00B535A6">
        <w:rPr>
          <w:rFonts w:eastAsia="Arial Unicode MS" w:cs="Arial Unicode MS"/>
        </w:rPr>
        <w:t>to</w:t>
      </w:r>
      <w:r>
        <w:rPr>
          <w:rFonts w:eastAsia="Arial Unicode MS" w:cs="Arial Unicode MS"/>
        </w:rPr>
        <w:t xml:space="preserve">s reliģiskos strīdos? Pieņemsim, ka viņi </w:t>
      </w:r>
      <w:r w:rsidR="00B535A6">
        <w:rPr>
          <w:rFonts w:eastAsia="Arial Unicode MS" w:cs="Arial Unicode MS"/>
        </w:rPr>
        <w:t>pavadītu</w:t>
      </w:r>
      <w:r>
        <w:rPr>
          <w:rFonts w:eastAsia="Arial Unicode MS" w:cs="Arial Unicode MS"/>
        </w:rPr>
        <w:t xml:space="preserve"> laiku karstās debatēs p</w:t>
      </w:r>
      <w:r w:rsidR="00B535A6">
        <w:rPr>
          <w:rFonts w:eastAsia="Arial Unicode MS" w:cs="Arial Unicode MS"/>
        </w:rPr>
        <w:t>a</w:t>
      </w:r>
      <w:r>
        <w:rPr>
          <w:rFonts w:eastAsia="Arial Unicode MS" w:cs="Arial Unicode MS"/>
        </w:rPr>
        <w:t>r to, kur pielūgt</w:t>
      </w:r>
      <w:r w:rsidR="00B535A6">
        <w:rPr>
          <w:rFonts w:eastAsia="Arial Unicode MS" w:cs="Arial Unicode MS"/>
        </w:rPr>
        <w:t>.</w:t>
      </w:r>
      <w:r>
        <w:rPr>
          <w:rFonts w:eastAsia="Arial Unicode MS" w:cs="Arial Unicode MS"/>
        </w:rPr>
        <w:t xml:space="preserve"> </w:t>
      </w:r>
      <w:r w:rsidR="00B535A6">
        <w:rPr>
          <w:rFonts w:eastAsia="Arial Unicode MS" w:cs="Arial Unicode MS"/>
        </w:rPr>
        <w:t>Taču nu p</w:t>
      </w:r>
      <w:r>
        <w:rPr>
          <w:rFonts w:eastAsia="Arial Unicode MS" w:cs="Arial Unicode MS"/>
        </w:rPr>
        <w:t xml:space="preserve">āri samariešu sievas </w:t>
      </w:r>
      <w:r>
        <w:rPr>
          <w:rFonts w:eastAsia="Arial Unicode MS" w:cs="Arial Unicode MS"/>
        </w:rPr>
        <w:lastRenderedPageBreak/>
        <w:t xml:space="preserve">komentāriem Jēzus uzlūkoja viņas vajadzības. Veiksmīgiem Dieva lieciniekiem ir pievilcīga izturēšanās un </w:t>
      </w:r>
      <w:r w:rsidR="00B535A6">
        <w:rPr>
          <w:rFonts w:eastAsia="Arial Unicode MS" w:cs="Arial Unicode MS"/>
        </w:rPr>
        <w:t>patīkama</w:t>
      </w:r>
      <w:r>
        <w:rPr>
          <w:rFonts w:eastAsia="Arial Unicode MS" w:cs="Arial Unicode MS"/>
        </w:rPr>
        <w:t xml:space="preserve"> attieksme. Viņi redz </w:t>
      </w:r>
      <w:r w:rsidR="00B535A6">
        <w:rPr>
          <w:rFonts w:eastAsia="Arial Unicode MS" w:cs="Arial Unicode MS"/>
        </w:rPr>
        <w:t xml:space="preserve">citos </w:t>
      </w:r>
      <w:r>
        <w:rPr>
          <w:rFonts w:eastAsia="Arial Unicode MS" w:cs="Arial Unicode MS"/>
        </w:rPr>
        <w:t>labāko.</w:t>
      </w:r>
    </w:p>
    <w:p w:rsidR="00F92CFD" w:rsidRDefault="00E217F2" w:rsidP="00B535A6">
      <w:pPr>
        <w:pStyle w:val="Body"/>
        <w:spacing w:after="0"/>
        <w:ind w:firstLine="720"/>
      </w:pPr>
      <w:r>
        <w:rPr>
          <w:rFonts w:eastAsia="Arial Unicode MS" w:cs="Arial Unicode MS"/>
        </w:rPr>
        <w:t xml:space="preserve">Pārdomājiet Kristus mijiedarbību ar </w:t>
      </w:r>
      <w:proofErr w:type="spellStart"/>
      <w:r>
        <w:rPr>
          <w:rFonts w:eastAsia="Arial Unicode MS" w:cs="Arial Unicode MS"/>
        </w:rPr>
        <w:t>kānaāniešu</w:t>
      </w:r>
      <w:proofErr w:type="spellEnd"/>
      <w:r>
        <w:rPr>
          <w:rFonts w:eastAsia="Arial Unicode MS" w:cs="Arial Unicode MS"/>
        </w:rPr>
        <w:t xml:space="preserve"> sievieti. </w:t>
      </w:r>
      <w:proofErr w:type="spellStart"/>
      <w:r>
        <w:rPr>
          <w:rFonts w:eastAsia="Arial Unicode MS" w:cs="Arial Unicode MS"/>
        </w:rPr>
        <w:t>Kānaānieši</w:t>
      </w:r>
      <w:proofErr w:type="spellEnd"/>
      <w:r>
        <w:rPr>
          <w:rFonts w:eastAsia="Arial Unicode MS" w:cs="Arial Unicode MS"/>
        </w:rPr>
        <w:t xml:space="preserve"> bija </w:t>
      </w:r>
      <w:proofErr w:type="spellStart"/>
      <w:r>
        <w:rPr>
          <w:rFonts w:eastAsia="Arial Unicode MS" w:cs="Arial Unicode MS"/>
        </w:rPr>
        <w:t>elkdievīga</w:t>
      </w:r>
      <w:proofErr w:type="spellEnd"/>
      <w:r>
        <w:rPr>
          <w:rFonts w:eastAsia="Arial Unicode MS" w:cs="Arial Unicode MS"/>
        </w:rPr>
        <w:t xml:space="preserve"> tauta, kas bieži koncentrējās uz mirušo godināšanu. Viņi arī pielūdza tādas pagānu dievības kā </w:t>
      </w:r>
      <w:proofErr w:type="spellStart"/>
      <w:r>
        <w:rPr>
          <w:rFonts w:eastAsia="Arial Unicode MS" w:cs="Arial Unicode MS"/>
        </w:rPr>
        <w:t>Baāls</w:t>
      </w:r>
      <w:proofErr w:type="spellEnd"/>
      <w:r>
        <w:rPr>
          <w:rFonts w:eastAsia="Arial Unicode MS" w:cs="Arial Unicode MS"/>
        </w:rPr>
        <w:t xml:space="preserve">, Els, </w:t>
      </w:r>
      <w:proofErr w:type="spellStart"/>
      <w:r>
        <w:rPr>
          <w:rFonts w:eastAsia="Arial Unicode MS" w:cs="Arial Unicode MS"/>
        </w:rPr>
        <w:t>Ašrahs</w:t>
      </w:r>
      <w:proofErr w:type="spellEnd"/>
      <w:r>
        <w:rPr>
          <w:rFonts w:eastAsia="Arial Unicode MS" w:cs="Arial Unicode MS"/>
        </w:rPr>
        <w:t xml:space="preserve"> un </w:t>
      </w:r>
      <w:proofErr w:type="spellStart"/>
      <w:r>
        <w:rPr>
          <w:rFonts w:eastAsia="Arial Unicode MS" w:cs="Arial Unicode MS"/>
        </w:rPr>
        <w:t>A</w:t>
      </w:r>
      <w:r w:rsidR="00B535A6">
        <w:rPr>
          <w:rFonts w:eastAsia="Arial Unicode MS" w:cs="Arial Unicode MS"/>
        </w:rPr>
        <w:t>š</w:t>
      </w:r>
      <w:r>
        <w:rPr>
          <w:rFonts w:eastAsia="Arial Unicode MS" w:cs="Arial Unicode MS"/>
        </w:rPr>
        <w:t>tarte</w:t>
      </w:r>
      <w:proofErr w:type="spellEnd"/>
      <w:r>
        <w:rPr>
          <w:rFonts w:eastAsia="Arial Unicode MS" w:cs="Arial Unicode MS"/>
        </w:rPr>
        <w:t xml:space="preserve">. </w:t>
      </w:r>
      <w:r w:rsidR="00B535A6">
        <w:rPr>
          <w:rFonts w:eastAsia="Arial Unicode MS" w:cs="Arial Unicode MS"/>
        </w:rPr>
        <w:t>T</w:t>
      </w:r>
      <w:r>
        <w:rPr>
          <w:rFonts w:eastAsia="Arial Unicode MS" w:cs="Arial Unicode MS"/>
        </w:rPr>
        <w:t>ā saukt</w:t>
      </w:r>
      <w:r w:rsidR="00B535A6">
        <w:rPr>
          <w:rFonts w:eastAsia="Arial Unicode MS" w:cs="Arial Unicode MS"/>
        </w:rPr>
        <w:t>ajos</w:t>
      </w:r>
      <w:r>
        <w:rPr>
          <w:rFonts w:eastAsia="Arial Unicode MS" w:cs="Arial Unicode MS"/>
        </w:rPr>
        <w:t xml:space="preserve"> auglības kult</w:t>
      </w:r>
      <w:r w:rsidR="00B535A6">
        <w:rPr>
          <w:rFonts w:eastAsia="Arial Unicode MS" w:cs="Arial Unicode MS"/>
        </w:rPr>
        <w:t>os bija</w:t>
      </w:r>
      <w:r>
        <w:rPr>
          <w:rFonts w:eastAsia="Arial Unicode MS" w:cs="Arial Unicode MS"/>
        </w:rPr>
        <w:t xml:space="preserve"> īpaši veģetācijas un ražas dievi un dievietes</w:t>
      </w:r>
      <w:r w:rsidR="00B535A6">
        <w:rPr>
          <w:rFonts w:eastAsia="Arial Unicode MS" w:cs="Arial Unicode MS"/>
        </w:rPr>
        <w:t>, kuriem</w:t>
      </w:r>
      <w:r>
        <w:rPr>
          <w:rFonts w:eastAsia="Arial Unicode MS" w:cs="Arial Unicode MS"/>
        </w:rPr>
        <w:t xml:space="preserve"> bieži </w:t>
      </w:r>
      <w:r w:rsidR="00B535A6">
        <w:rPr>
          <w:rFonts w:eastAsia="Arial Unicode MS" w:cs="Arial Unicode MS"/>
        </w:rPr>
        <w:t>upurēja</w:t>
      </w:r>
      <w:r>
        <w:rPr>
          <w:rFonts w:eastAsia="Arial Unicode MS" w:cs="Arial Unicode MS"/>
        </w:rPr>
        <w:t xml:space="preserve"> labības un augļu dāvinājumus, lai iegūtu </w:t>
      </w:r>
      <w:r w:rsidR="00B535A6">
        <w:rPr>
          <w:rFonts w:eastAsia="Arial Unicode MS" w:cs="Arial Unicode MS"/>
        </w:rPr>
        <w:t xml:space="preserve">to </w:t>
      </w:r>
      <w:r>
        <w:rPr>
          <w:rFonts w:eastAsia="Arial Unicode MS" w:cs="Arial Unicode MS"/>
        </w:rPr>
        <w:t xml:space="preserve">labvēlību. Daudzi zinātnieki uzskata, ka </w:t>
      </w:r>
      <w:proofErr w:type="spellStart"/>
      <w:r>
        <w:rPr>
          <w:rFonts w:eastAsia="Arial Unicode MS" w:cs="Arial Unicode MS"/>
        </w:rPr>
        <w:t>kānaāniešu</w:t>
      </w:r>
      <w:proofErr w:type="spellEnd"/>
      <w:r>
        <w:rPr>
          <w:rFonts w:eastAsia="Arial Unicode MS" w:cs="Arial Unicode MS"/>
        </w:rPr>
        <w:t xml:space="preserve"> reliģiskie rituāli reizēm ietvēra arī cilvēku, it īpaši bērnu upurus.</w:t>
      </w:r>
    </w:p>
    <w:p w:rsidR="00F92CFD" w:rsidRDefault="00E217F2" w:rsidP="003E4E8A">
      <w:pPr>
        <w:pStyle w:val="Body"/>
        <w:spacing w:after="0"/>
        <w:ind w:firstLine="720"/>
      </w:pPr>
      <w:r>
        <w:rPr>
          <w:rFonts w:eastAsia="Arial Unicode MS" w:cs="Arial Unicode MS"/>
        </w:rPr>
        <w:t>Ja būtu kāds, kuru jūds uzskatītu par Dieva atstumtu</w:t>
      </w:r>
      <w:r w:rsidR="003E4E8A">
        <w:rPr>
          <w:rFonts w:eastAsia="Arial Unicode MS" w:cs="Arial Unicode MS"/>
        </w:rPr>
        <w:t xml:space="preserve"> un nepieņemtu,</w:t>
      </w:r>
      <w:r>
        <w:rPr>
          <w:rFonts w:eastAsia="Arial Unicode MS" w:cs="Arial Unicode MS"/>
        </w:rPr>
        <w:t xml:space="preserve"> tā būtu </w:t>
      </w:r>
      <w:proofErr w:type="spellStart"/>
      <w:r>
        <w:rPr>
          <w:rFonts w:eastAsia="Arial Unicode MS" w:cs="Arial Unicode MS"/>
        </w:rPr>
        <w:t>kānaāniešu</w:t>
      </w:r>
      <w:proofErr w:type="spellEnd"/>
      <w:r>
        <w:rPr>
          <w:rFonts w:eastAsia="Arial Unicode MS" w:cs="Arial Unicode MS"/>
        </w:rPr>
        <w:t xml:space="preserve"> sieviete. Jēzus pieeja šai sievietei ir gan meistarīga, gan netradicionāla. Savā dievišķajā gudrībā, ko vada Svētais Gars, Jēzus sasniedz</w:t>
      </w:r>
      <w:r w:rsidR="003E4E8A">
        <w:rPr>
          <w:rFonts w:eastAsia="Arial Unicode MS" w:cs="Arial Unicode MS"/>
        </w:rPr>
        <w:t>a</w:t>
      </w:r>
      <w:r>
        <w:rPr>
          <w:rFonts w:eastAsia="Arial Unicode MS" w:cs="Arial Unicode MS"/>
        </w:rPr>
        <w:t xml:space="preserve"> viņu veidā, kas šķiet </w:t>
      </w:r>
      <w:r w:rsidR="003E4E8A">
        <w:rPr>
          <w:rFonts w:eastAsia="Arial Unicode MS" w:cs="Arial Unicode MS"/>
        </w:rPr>
        <w:t xml:space="preserve">esam </w:t>
      </w:r>
      <w:r>
        <w:rPr>
          <w:rFonts w:eastAsia="Arial Unicode MS" w:cs="Arial Unicode MS"/>
        </w:rPr>
        <w:t xml:space="preserve">gandrīz pretrunā ar Viņa būtību. </w:t>
      </w:r>
      <w:r w:rsidR="003E4E8A">
        <w:rPr>
          <w:rFonts w:eastAsia="Arial Unicode MS" w:cs="Arial Unicode MS"/>
        </w:rPr>
        <w:t>Sieviete</w:t>
      </w:r>
      <w:r>
        <w:rPr>
          <w:rFonts w:eastAsia="Arial Unicode MS" w:cs="Arial Unicode MS"/>
        </w:rPr>
        <w:t xml:space="preserve"> nopietni aicina Glābēju apžēloties un atbrīvot meitu no dēmona kundzības (Mat. 15:22). Kā Jēzus reaģē uz šo sirsnīgo aicinājumu? Pārsteidzoši</w:t>
      </w:r>
      <w:r w:rsidR="003E4E8A">
        <w:rPr>
          <w:rFonts w:eastAsia="Arial Unicode MS" w:cs="Arial Unicode MS"/>
        </w:rPr>
        <w:t xml:space="preserve"> –</w:t>
      </w:r>
      <w:r>
        <w:rPr>
          <w:rFonts w:eastAsia="Arial Unicode MS" w:cs="Arial Unicode MS"/>
        </w:rPr>
        <w:t xml:space="preserve"> ar klusumu. Liekas, ka viņš </w:t>
      </w:r>
      <w:r w:rsidR="003E4E8A">
        <w:rPr>
          <w:rFonts w:eastAsia="Arial Unicode MS" w:cs="Arial Unicode MS"/>
        </w:rPr>
        <w:t>sievieti</w:t>
      </w:r>
      <w:r>
        <w:rPr>
          <w:rFonts w:eastAsia="Arial Unicode MS" w:cs="Arial Unicode MS"/>
        </w:rPr>
        <w:t xml:space="preserve"> ignorē (Mat. 15:23). Jēzus mācekļi lūdz Viņu </w:t>
      </w:r>
      <w:r w:rsidR="003E4E8A">
        <w:rPr>
          <w:rFonts w:eastAsia="Arial Unicode MS" w:cs="Arial Unicode MS"/>
        </w:rPr>
        <w:t xml:space="preserve">sūtīt </w:t>
      </w:r>
      <w:r>
        <w:rPr>
          <w:rFonts w:eastAsia="Arial Unicode MS" w:cs="Arial Unicode MS"/>
        </w:rPr>
        <w:t xml:space="preserve">sievieti prom, bet viņa turpina lūgt Jēzu pēc palīdzības. Tad Viņš izsaka </w:t>
      </w:r>
      <w:r w:rsidR="003E4E8A">
        <w:rPr>
          <w:rFonts w:eastAsia="Arial Unicode MS" w:cs="Arial Unicode MS"/>
        </w:rPr>
        <w:t xml:space="preserve">Savu </w:t>
      </w:r>
      <w:r>
        <w:rPr>
          <w:rFonts w:eastAsia="Arial Unicode MS" w:cs="Arial Unicode MS"/>
        </w:rPr>
        <w:t xml:space="preserve">pārsteidzošo paziņojumu: “Es esmu sūtīts vienīgi pie </w:t>
      </w:r>
      <w:proofErr w:type="spellStart"/>
      <w:r>
        <w:rPr>
          <w:rFonts w:eastAsia="Arial Unicode MS" w:cs="Arial Unicode MS"/>
        </w:rPr>
        <w:t>Israēla</w:t>
      </w:r>
      <w:proofErr w:type="spellEnd"/>
      <w:r>
        <w:rPr>
          <w:rFonts w:eastAsia="Arial Unicode MS" w:cs="Arial Unicode MS"/>
        </w:rPr>
        <w:t xml:space="preserve"> cilts pazudušajām avīm.</w:t>
      </w:r>
      <w:r w:rsidR="003E4E8A">
        <w:rPr>
          <w:rFonts w:eastAsia="Arial Unicode MS" w:cs="Arial Unicode MS"/>
        </w:rPr>
        <w:t>”</w:t>
      </w:r>
      <w:r>
        <w:rPr>
          <w:rFonts w:eastAsia="Arial Unicode MS" w:cs="Arial Unicode MS"/>
        </w:rPr>
        <w:t xml:space="preserve"> (Mat. 15:24) Tas šķiet kā diskriminācija. Liekas, ka Jēzus ir ieradies tikai </w:t>
      </w:r>
      <w:r w:rsidR="003E4E8A">
        <w:rPr>
          <w:rFonts w:eastAsia="Arial Unicode MS" w:cs="Arial Unicode MS"/>
        </w:rPr>
        <w:t xml:space="preserve">pie </w:t>
      </w:r>
      <w:r>
        <w:rPr>
          <w:rFonts w:eastAsia="Arial Unicode MS" w:cs="Arial Unicode MS"/>
        </w:rPr>
        <w:t>dažiem. Taču izmisu</w:t>
      </w:r>
      <w:r w:rsidR="003E4E8A">
        <w:rPr>
          <w:rFonts w:eastAsia="Arial Unicode MS" w:cs="Arial Unicode MS"/>
        </w:rPr>
        <w:t>sī</w:t>
      </w:r>
      <w:r>
        <w:rPr>
          <w:rFonts w:eastAsia="Arial Unicode MS" w:cs="Arial Unicode MS"/>
        </w:rPr>
        <w:t xml:space="preserve"> sieviete nepieņem noliedzošo atbildi. Viņa sirsnīgi lūdz: “Kungs, palīdzi man!” (Mat. 15:25. NKJV). Tagad šķiet, ka Jēzus viņu pilnībā noraida, sakot: “Neklājas bērniem maizi atņemt un to nomest suņiem priekšā.” (</w:t>
      </w:r>
      <w:proofErr w:type="spellStart"/>
      <w:r>
        <w:rPr>
          <w:rFonts w:eastAsia="Arial Unicode MS" w:cs="Arial Unicode MS"/>
        </w:rPr>
        <w:t>Mt</w:t>
      </w:r>
      <w:proofErr w:type="spellEnd"/>
      <w:r>
        <w:rPr>
          <w:rFonts w:eastAsia="Arial Unicode MS" w:cs="Arial Unicode MS"/>
        </w:rPr>
        <w:t>. 15:26) Viņa neatlaidīgi turpina savu lūgumu</w:t>
      </w:r>
      <w:r w:rsidR="003E4E8A">
        <w:rPr>
          <w:rFonts w:eastAsia="Arial Unicode MS" w:cs="Arial Unicode MS"/>
        </w:rPr>
        <w:t>, sakot, ka</w:t>
      </w:r>
      <w:r>
        <w:rPr>
          <w:rFonts w:eastAsia="Arial Unicode MS" w:cs="Arial Unicode MS"/>
        </w:rPr>
        <w:t xml:space="preserve"> “pat mazie suņi ēd drupatas, kas nokrīt no saimnieku galda ” (Mat. 15:27, NKJV).</w:t>
      </w:r>
    </w:p>
    <w:p w:rsidR="00F92CFD" w:rsidRDefault="00E217F2" w:rsidP="003E4E8A">
      <w:pPr>
        <w:pStyle w:val="Body"/>
        <w:spacing w:after="0"/>
        <w:ind w:firstLine="720"/>
      </w:pPr>
      <w:r>
        <w:rPr>
          <w:rFonts w:eastAsia="Arial Unicode MS" w:cs="Arial Unicode MS"/>
        </w:rPr>
        <w:t xml:space="preserve">Jēzum bija dievišķa stratēģija katrā no atbildēm. Viņš nepārtraukti pievērsa sievieti dziļākai ticībai un atklāja mācekļiem nepieciešamību redzēt ticības dziļumu tādā cilvēkā, no kura viņi būtu novērsušies. Kristus šai sievietei mācekļu klātbūtnē skaidri pateica: </w:t>
      </w:r>
      <w:r w:rsidR="003E4E8A">
        <w:rPr>
          <w:rFonts w:eastAsia="Arial Unicode MS" w:cs="Arial Unicode MS"/>
        </w:rPr>
        <w:t>““</w:t>
      </w:r>
      <w:r>
        <w:rPr>
          <w:rFonts w:eastAsia="Arial Unicode MS" w:cs="Arial Unicode MS"/>
        </w:rPr>
        <w:t>Ak, sieviete, liela ir tava ticība! Lai tev notiek, kā tu vēlies.” Un viņas meita tika dziedināta no tās pašas stundas</w:t>
      </w:r>
      <w:r w:rsidR="003E4E8A">
        <w:rPr>
          <w:rFonts w:eastAsia="Arial Unicode MS" w:cs="Arial Unicode MS"/>
        </w:rPr>
        <w:t>.</w:t>
      </w:r>
      <w:r>
        <w:rPr>
          <w:rFonts w:eastAsia="Arial Unicode MS" w:cs="Arial Unicode MS"/>
        </w:rPr>
        <w:t xml:space="preserve">” (Mat. 15:28, NKJV. Zīmīgi, ka Jēzus redzēja to, ko citi neredzēja. Viņš </w:t>
      </w:r>
      <w:proofErr w:type="spellStart"/>
      <w:r>
        <w:rPr>
          <w:rFonts w:eastAsia="Arial Unicode MS" w:cs="Arial Unicode MS"/>
        </w:rPr>
        <w:t>kānaāniešu</w:t>
      </w:r>
      <w:proofErr w:type="spellEnd"/>
      <w:r>
        <w:rPr>
          <w:rFonts w:eastAsia="Arial Unicode MS" w:cs="Arial Unicode MS"/>
        </w:rPr>
        <w:t xml:space="preserve"> sievietē redzēja lielu ticību. Efektīvi Kristus liecinieki pamana ticības </w:t>
      </w:r>
      <w:r w:rsidR="003E4E8A">
        <w:rPr>
          <w:rFonts w:eastAsia="Arial Unicode MS" w:cs="Arial Unicode MS"/>
        </w:rPr>
        <w:t>esamību tādu cilvēku sirdī, no kuriem citi to nesagaida.</w:t>
      </w:r>
    </w:p>
    <w:p w:rsidR="00F92CFD" w:rsidRDefault="00E217F2" w:rsidP="003E4E8A">
      <w:pPr>
        <w:pStyle w:val="Body"/>
        <w:spacing w:after="0"/>
        <w:ind w:firstLine="720"/>
      </w:pPr>
      <w:r>
        <w:rPr>
          <w:rFonts w:eastAsia="Arial Unicode MS" w:cs="Arial Unicode MS"/>
        </w:rPr>
        <w:t xml:space="preserve">Jēzus </w:t>
      </w:r>
      <w:r w:rsidR="003E4E8A">
        <w:rPr>
          <w:rFonts w:eastAsia="Arial Unicode MS" w:cs="Arial Unicode MS"/>
        </w:rPr>
        <w:t>runāja</w:t>
      </w:r>
      <w:r>
        <w:rPr>
          <w:rFonts w:eastAsia="Arial Unicode MS" w:cs="Arial Unicode MS"/>
        </w:rPr>
        <w:t xml:space="preserve"> ar cilvēkiem</w:t>
      </w:r>
      <w:r w:rsidR="003E4E8A">
        <w:rPr>
          <w:rFonts w:eastAsia="Arial Unicode MS" w:cs="Arial Unicode MS"/>
        </w:rPr>
        <w:t xml:space="preserve"> tur</w:t>
      </w:r>
      <w:r>
        <w:rPr>
          <w:rFonts w:eastAsia="Arial Unicode MS" w:cs="Arial Unicode MS"/>
        </w:rPr>
        <w:t xml:space="preserve">, kur </w:t>
      </w:r>
      <w:r w:rsidR="003E4E8A">
        <w:rPr>
          <w:rFonts w:eastAsia="Arial Unicode MS" w:cs="Arial Unicode MS"/>
        </w:rPr>
        <w:t>vien tas bija iespējams</w:t>
      </w:r>
      <w:r>
        <w:rPr>
          <w:rFonts w:eastAsia="Arial Unicode MS" w:cs="Arial Unicode MS"/>
        </w:rPr>
        <w:t xml:space="preserve">, pieņēma viņus tur, kur viņi </w:t>
      </w:r>
      <w:r w:rsidR="003E4E8A">
        <w:rPr>
          <w:rFonts w:eastAsia="Arial Unicode MS" w:cs="Arial Unicode MS"/>
        </w:rPr>
        <w:t>atradās</w:t>
      </w:r>
      <w:r>
        <w:rPr>
          <w:rFonts w:eastAsia="Arial Unicode MS" w:cs="Arial Unicode MS"/>
        </w:rPr>
        <w:t xml:space="preserve">, un stiprināja tos, kad </w:t>
      </w:r>
      <w:r w:rsidR="003E4E8A">
        <w:rPr>
          <w:rFonts w:eastAsia="Arial Unicode MS" w:cs="Arial Unicode MS"/>
        </w:rPr>
        <w:t xml:space="preserve">vien </w:t>
      </w:r>
      <w:r>
        <w:rPr>
          <w:rFonts w:eastAsia="Arial Unicode MS" w:cs="Arial Unicode MS"/>
        </w:rPr>
        <w:t>Viņš to spēja. Viņš attīstīja gādīgas attiecības un tieši šo attiecību kontekstā iestādīja ticības sēklas</w:t>
      </w:r>
      <w:r w:rsidR="003E4E8A">
        <w:rPr>
          <w:rFonts w:eastAsia="Arial Unicode MS" w:cs="Arial Unicode MS"/>
        </w:rPr>
        <w:t>,</w:t>
      </w:r>
      <w:r>
        <w:rPr>
          <w:rFonts w:eastAsia="Arial Unicode MS" w:cs="Arial Unicode MS"/>
        </w:rPr>
        <w:t xml:space="preserve"> un dalījās ar dievišķajām patiesībām.</w:t>
      </w:r>
    </w:p>
    <w:p w:rsidR="00F92CFD" w:rsidRDefault="00E217F2" w:rsidP="003E4E8A">
      <w:pPr>
        <w:pStyle w:val="Body"/>
        <w:spacing w:after="0"/>
        <w:ind w:firstLine="720"/>
      </w:pPr>
      <w:r>
        <w:rPr>
          <w:rFonts w:eastAsia="Arial Unicode MS" w:cs="Arial Unicode MS"/>
        </w:rPr>
        <w:t xml:space="preserve">Visas pieņemšanas pamats ir evaņģēlijs. Kristus mūs ir pieņēmis, tāpēc mēs varam pieņemt citus. Mēs varam piedot citiem, jo Kristus mums ir piedevis. Mēs varam apžēloties par citiem, jo Kristus apžēlojas par mums. Kristus mūsos saskata labāko, tāpēc </w:t>
      </w:r>
      <w:r w:rsidR="003E4E8A">
        <w:rPr>
          <w:rFonts w:eastAsia="Arial Unicode MS" w:cs="Arial Unicode MS"/>
        </w:rPr>
        <w:t xml:space="preserve">mēs </w:t>
      </w:r>
      <w:r>
        <w:rPr>
          <w:rFonts w:eastAsia="Arial Unicode MS" w:cs="Arial Unicode MS"/>
        </w:rPr>
        <w:t>citos varam redzēt labāko. Apustulis Pāvils to pasaka vislabāk: “Tāpē</w:t>
      </w:r>
      <w:r w:rsidR="003E4E8A">
        <w:rPr>
          <w:rFonts w:eastAsia="Arial Unicode MS" w:cs="Arial Unicode MS"/>
        </w:rPr>
        <w:t>c</w:t>
      </w:r>
      <w:r>
        <w:rPr>
          <w:rFonts w:eastAsia="Arial Unicode MS" w:cs="Arial Unicode MS"/>
        </w:rPr>
        <w:t xml:space="preserve"> pieņemiet viens otru</w:t>
      </w:r>
      <w:r w:rsidR="003E4E8A">
        <w:rPr>
          <w:rFonts w:eastAsia="Arial Unicode MS" w:cs="Arial Unicode MS"/>
        </w:rPr>
        <w:t>,</w:t>
      </w:r>
      <w:r>
        <w:rPr>
          <w:rFonts w:eastAsia="Arial Unicode MS" w:cs="Arial Unicode MS"/>
        </w:rPr>
        <w:t xml:space="preserve"> tāpat kā Kristus arī mūs uzņēma</w:t>
      </w:r>
      <w:r w:rsidR="003E4E8A">
        <w:rPr>
          <w:rFonts w:eastAsia="Arial Unicode MS" w:cs="Arial Unicode MS"/>
        </w:rPr>
        <w:t>,</w:t>
      </w:r>
      <w:r>
        <w:rPr>
          <w:rFonts w:eastAsia="Arial Unicode MS" w:cs="Arial Unicode MS"/>
        </w:rPr>
        <w:t xml:space="preserve"> Dieva godībā” (Rom. 15:7, NKJV). Citur Pāvils saka: “Bet esiet cits pret citu laipni un žēlsirdīgi; piedodiet cits citam, kā arī Dievs Kristū jums ir piedevis.” (</w:t>
      </w:r>
      <w:proofErr w:type="spellStart"/>
      <w:r>
        <w:rPr>
          <w:rFonts w:eastAsia="Arial Unicode MS" w:cs="Arial Unicode MS"/>
        </w:rPr>
        <w:t>Ef</w:t>
      </w:r>
      <w:proofErr w:type="spellEnd"/>
      <w:r>
        <w:rPr>
          <w:rFonts w:eastAsia="Arial Unicode MS" w:cs="Arial Unicode MS"/>
        </w:rPr>
        <w:t>. 4:32).</w:t>
      </w:r>
    </w:p>
    <w:p w:rsidR="00F92CFD" w:rsidRDefault="00E217F2" w:rsidP="00961A29">
      <w:pPr>
        <w:pStyle w:val="Body"/>
        <w:keepNext/>
        <w:spacing w:after="0"/>
        <w:rPr>
          <w:b/>
          <w:bCs/>
        </w:rPr>
      </w:pPr>
      <w:r>
        <w:rPr>
          <w:b/>
          <w:bCs/>
        </w:rPr>
        <w:t>Ilustrācija</w:t>
      </w:r>
    </w:p>
    <w:p w:rsidR="003E4E8A" w:rsidRDefault="00E217F2" w:rsidP="003E4E8A">
      <w:pPr>
        <w:pStyle w:val="Body"/>
        <w:spacing w:after="0"/>
        <w:ind w:firstLine="720"/>
        <w:rPr>
          <w:rFonts w:eastAsia="Arial Unicode MS" w:cs="Arial Unicode MS"/>
        </w:rPr>
      </w:pPr>
      <w:r>
        <w:rPr>
          <w:rFonts w:eastAsia="Arial Unicode MS" w:cs="Arial Unicode MS"/>
        </w:rPr>
        <w:t xml:space="preserve">Laipnības likums iemanto sirdis. Maiga sirsnība, pieņemšana un piedošana atver prātu evaņģēlijam. Tas, ka izturamies pret citiem tā, kā Kristus ir izturējies pret mums, izmaina mūsu liecību. </w:t>
      </w:r>
    </w:p>
    <w:p w:rsidR="00F92CFD" w:rsidRDefault="00EA3F61" w:rsidP="003E4E8A">
      <w:pPr>
        <w:pStyle w:val="Body"/>
        <w:spacing w:after="0"/>
        <w:ind w:firstLine="720"/>
      </w:pPr>
      <w:r>
        <w:rPr>
          <w:rFonts w:eastAsia="Arial Unicode MS" w:cs="Arial Unicode MS"/>
        </w:rPr>
        <w:t>Kāda</w:t>
      </w:r>
      <w:r w:rsidR="00E217F2">
        <w:rPr>
          <w:rFonts w:eastAsia="Arial Unicode MS" w:cs="Arial Unicode MS"/>
        </w:rPr>
        <w:t xml:space="preserve"> nabadzības skarta sieviete </w:t>
      </w:r>
      <w:r w:rsidR="003E4E8A">
        <w:rPr>
          <w:rFonts w:eastAsia="Arial Unicode MS" w:cs="Arial Unicode MS"/>
        </w:rPr>
        <w:t xml:space="preserve">aukstā ziemas vakarā </w:t>
      </w:r>
      <w:r w:rsidR="00E217F2">
        <w:rPr>
          <w:rFonts w:eastAsia="Arial Unicode MS" w:cs="Arial Unicode MS"/>
        </w:rPr>
        <w:t xml:space="preserve">bezmērķīgi klīda pa ielu. Ejot garām Septītās dienas adventistu draudzei, viņa pamanīja logos gaismu. Sieviete nedroši ienāca sadraudzības zālē, viņai nebija ne mazākās nojausmas, ko sagaidīt. </w:t>
      </w:r>
      <w:r>
        <w:rPr>
          <w:rFonts w:eastAsia="Arial Unicode MS" w:cs="Arial Unicode MS"/>
        </w:rPr>
        <w:t>Viņas dzīve bija ā</w:t>
      </w:r>
      <w:r w:rsidR="00E217F2">
        <w:rPr>
          <w:rFonts w:eastAsia="Arial Unicode MS" w:cs="Arial Unicode MS"/>
        </w:rPr>
        <w:t>rkārtīgi smaga. Nesen viņa bija piedzīvojusi vairāk</w:t>
      </w:r>
      <w:r>
        <w:rPr>
          <w:rFonts w:eastAsia="Arial Unicode MS" w:cs="Arial Unicode MS"/>
        </w:rPr>
        <w:t>u</w:t>
      </w:r>
      <w:r w:rsidR="00E217F2">
        <w:rPr>
          <w:rFonts w:eastAsia="Arial Unicode MS" w:cs="Arial Unicode MS"/>
        </w:rPr>
        <w:t xml:space="preserve">s </w:t>
      </w:r>
      <w:r>
        <w:rPr>
          <w:rFonts w:eastAsia="Arial Unicode MS" w:cs="Arial Unicode MS"/>
        </w:rPr>
        <w:t>satricinošus notikumus</w:t>
      </w:r>
      <w:r w:rsidR="00E217F2">
        <w:rPr>
          <w:rFonts w:eastAsia="Arial Unicode MS" w:cs="Arial Unicode MS"/>
        </w:rPr>
        <w:t>.</w:t>
      </w:r>
    </w:p>
    <w:p w:rsidR="00EA3F61" w:rsidRDefault="00EA3F61" w:rsidP="00EA3F61">
      <w:pPr>
        <w:pStyle w:val="Body"/>
        <w:spacing w:after="0"/>
        <w:ind w:firstLine="720"/>
        <w:rPr>
          <w:rFonts w:eastAsia="Arial Unicode MS" w:cs="Arial Unicode MS"/>
        </w:rPr>
      </w:pPr>
      <w:r>
        <w:rPr>
          <w:rFonts w:eastAsia="Arial Unicode MS" w:cs="Arial Unicode MS"/>
        </w:rPr>
        <w:t>Tajā brīdī</w:t>
      </w:r>
      <w:r w:rsidR="00E217F2">
        <w:rPr>
          <w:rFonts w:eastAsia="Arial Unicode MS" w:cs="Arial Unicode MS"/>
        </w:rPr>
        <w:t xml:space="preserve"> draudzē notika veselīga ēdiena gatavošanas nodarbība. </w:t>
      </w:r>
      <w:r>
        <w:rPr>
          <w:rFonts w:eastAsia="Arial Unicode MS" w:cs="Arial Unicode MS"/>
        </w:rPr>
        <w:t>Sieviete</w:t>
      </w:r>
      <w:r w:rsidR="00E217F2">
        <w:rPr>
          <w:rFonts w:eastAsia="Arial Unicode MS" w:cs="Arial Unicode MS"/>
        </w:rPr>
        <w:t xml:space="preserve"> atrada vietu </w:t>
      </w:r>
      <w:r>
        <w:rPr>
          <w:rFonts w:eastAsia="Arial Unicode MS" w:cs="Arial Unicode MS"/>
        </w:rPr>
        <w:t>telpas</w:t>
      </w:r>
      <w:r w:rsidR="00E217F2">
        <w:rPr>
          <w:rFonts w:eastAsia="Arial Unicode MS" w:cs="Arial Unicode MS"/>
        </w:rPr>
        <w:t xml:space="preserve"> aizmugurē un atsēdās, vilnas cepuri pār acīm pārvilkusi, ietinusies ziemas mē</w:t>
      </w:r>
      <w:r w:rsidR="00E217F2">
        <w:rPr>
          <w:rFonts w:eastAsia="Arial Unicode MS" w:cs="Arial Unicode MS"/>
        </w:rPr>
        <w:lastRenderedPageBreak/>
        <w:t>telī. Viņa</w:t>
      </w:r>
      <w:r>
        <w:rPr>
          <w:rFonts w:eastAsia="Arial Unicode MS" w:cs="Arial Unicode MS"/>
        </w:rPr>
        <w:t xml:space="preserve"> noteikti jutās</w:t>
      </w:r>
      <w:r w:rsidR="00E217F2">
        <w:rPr>
          <w:rFonts w:eastAsia="Arial Unicode MS" w:cs="Arial Unicode MS"/>
        </w:rPr>
        <w:t xml:space="preserve"> savādi starp citām</w:t>
      </w:r>
      <w:r>
        <w:rPr>
          <w:rFonts w:eastAsia="Arial Unicode MS" w:cs="Arial Unicode MS"/>
        </w:rPr>
        <w:t xml:space="preserve"> –</w:t>
      </w:r>
      <w:r w:rsidR="00E217F2">
        <w:rPr>
          <w:rFonts w:eastAsia="Arial Unicode MS" w:cs="Arial Unicode MS"/>
        </w:rPr>
        <w:t xml:space="preserve"> izsmalcinātākām sievietēm, kas tajā vakarā apmeklēja nodarbību. Par laimi dažas dāmas viņu uzrunāja. Tas lika </w:t>
      </w:r>
      <w:r>
        <w:rPr>
          <w:rFonts w:eastAsia="Arial Unicode MS" w:cs="Arial Unicode MS"/>
        </w:rPr>
        <w:t>sievietei</w:t>
      </w:r>
      <w:r w:rsidR="00E217F2">
        <w:rPr>
          <w:rFonts w:eastAsia="Arial Unicode MS" w:cs="Arial Unicode MS"/>
        </w:rPr>
        <w:t xml:space="preserve"> justies ārkārtīgi gaidītai. Likās, ka pārējie ignorē viņas nabadzību un redz viņas patiesumu. Apkārtējie pat nepamanīja faktu, ka </w:t>
      </w:r>
      <w:r>
        <w:rPr>
          <w:rFonts w:eastAsia="Arial Unicode MS" w:cs="Arial Unicode MS"/>
        </w:rPr>
        <w:t xml:space="preserve">nodarbības beigās </w:t>
      </w:r>
      <w:r w:rsidR="00E217F2">
        <w:rPr>
          <w:rFonts w:eastAsia="Arial Unicode MS" w:cs="Arial Unicode MS"/>
        </w:rPr>
        <w:t xml:space="preserve">sieviete rosās pa </w:t>
      </w:r>
      <w:r>
        <w:rPr>
          <w:rFonts w:eastAsia="Arial Unicode MS" w:cs="Arial Unicode MS"/>
        </w:rPr>
        <w:t>atkritumu spaini</w:t>
      </w:r>
      <w:r w:rsidR="00E217F2">
        <w:rPr>
          <w:rFonts w:eastAsia="Arial Unicode MS" w:cs="Arial Unicode MS"/>
        </w:rPr>
        <w:t xml:space="preserve">, meklējot ēdienu. </w:t>
      </w:r>
      <w:r>
        <w:rPr>
          <w:rFonts w:eastAsia="Arial Unicode MS" w:cs="Arial Unicode MS"/>
        </w:rPr>
        <w:t>Draudzes cilvēki</w:t>
      </w:r>
      <w:r w:rsidR="00E217F2">
        <w:rPr>
          <w:rFonts w:eastAsia="Arial Unicode MS" w:cs="Arial Unicode MS"/>
        </w:rPr>
        <w:t xml:space="preserve"> runāja maz, bet centās apmierināt dažas no </w:t>
      </w:r>
      <w:r>
        <w:rPr>
          <w:rFonts w:eastAsia="Arial Unicode MS" w:cs="Arial Unicode MS"/>
        </w:rPr>
        <w:t>sievietes</w:t>
      </w:r>
      <w:r w:rsidR="00E217F2">
        <w:rPr>
          <w:rFonts w:eastAsia="Arial Unicode MS" w:cs="Arial Unicode MS"/>
        </w:rPr>
        <w:t xml:space="preserve"> vajadzībām. </w:t>
      </w:r>
    </w:p>
    <w:p w:rsidR="00EA3F61" w:rsidRDefault="00E217F2" w:rsidP="00EA3F61">
      <w:pPr>
        <w:pStyle w:val="Body"/>
        <w:spacing w:after="0"/>
        <w:ind w:firstLine="720"/>
        <w:rPr>
          <w:rFonts w:eastAsia="Arial Unicode MS" w:cs="Arial Unicode MS"/>
        </w:rPr>
      </w:pPr>
      <w:r>
        <w:rPr>
          <w:rFonts w:eastAsia="Arial Unicode MS" w:cs="Arial Unicode MS"/>
        </w:rPr>
        <w:t>Sieviete turpināja apmeklēt nodarbīb</w:t>
      </w:r>
      <w:r w:rsidR="00EA3F61">
        <w:rPr>
          <w:rFonts w:eastAsia="Arial Unicode MS" w:cs="Arial Unicode MS"/>
        </w:rPr>
        <w:t>as</w:t>
      </w:r>
      <w:r>
        <w:rPr>
          <w:rFonts w:eastAsia="Arial Unicode MS" w:cs="Arial Unicode MS"/>
        </w:rPr>
        <w:t xml:space="preserve">. </w:t>
      </w:r>
      <w:r w:rsidR="00EA3F61">
        <w:rPr>
          <w:rFonts w:eastAsia="Arial Unicode MS" w:cs="Arial Unicode MS"/>
        </w:rPr>
        <w:t>Izveidojās draudzīga saikne</w:t>
      </w:r>
      <w:r>
        <w:rPr>
          <w:rFonts w:eastAsia="Arial Unicode MS" w:cs="Arial Unicode MS"/>
        </w:rPr>
        <w:t xml:space="preserve"> starp dažām dāmām un šo neveiksmīgo sievieti. Nedēļām ejot, laipnības, mīlestības un pieņemšanas iespaidā viņa katru nedēļu sāka apmeklēt draudzi un turpināja mācīties Bībeli.</w:t>
      </w:r>
      <w:r w:rsidR="00EA3F61">
        <w:t xml:space="preserve"> </w:t>
      </w:r>
      <w:r>
        <w:rPr>
          <w:rFonts w:eastAsia="Arial Unicode MS" w:cs="Arial Unicode MS"/>
        </w:rPr>
        <w:t xml:space="preserve">Zem ārējā veidola </w:t>
      </w:r>
      <w:r w:rsidR="00EA3F61">
        <w:rPr>
          <w:rFonts w:eastAsia="Arial Unicode MS" w:cs="Arial Unicode MS"/>
        </w:rPr>
        <w:t>slēpās</w:t>
      </w:r>
      <w:r>
        <w:rPr>
          <w:rFonts w:eastAsia="Arial Unicode MS" w:cs="Arial Unicode MS"/>
        </w:rPr>
        <w:t xml:space="preserve"> inteliģenta un talantīga sieviete. </w:t>
      </w:r>
      <w:r w:rsidR="00EA3F61">
        <w:rPr>
          <w:rFonts w:eastAsia="Arial Unicode MS" w:cs="Arial Unicode MS"/>
        </w:rPr>
        <w:t>Bērnībā</w:t>
      </w:r>
      <w:r>
        <w:rPr>
          <w:rFonts w:eastAsia="Arial Unicode MS" w:cs="Arial Unicode MS"/>
        </w:rPr>
        <w:t xml:space="preserve"> viņa bija vadījusi klavieru nodarbības un kļuvusi par diezgan veiksmīgu pianisti. Divu gadu laikā viņa kļuva par aktīvu draudzes locekli un par vienu no draudzes pianistēm. </w:t>
      </w:r>
    </w:p>
    <w:p w:rsidR="00F92CFD" w:rsidRDefault="00E217F2" w:rsidP="00EA3F61">
      <w:pPr>
        <w:pStyle w:val="Body"/>
        <w:spacing w:after="0"/>
        <w:ind w:firstLine="720"/>
      </w:pPr>
      <w:r>
        <w:rPr>
          <w:rFonts w:eastAsia="Arial Unicode MS" w:cs="Arial Unicode MS"/>
        </w:rPr>
        <w:t>Tas, ka redzam cilvēkus nevis tādus, kādi tie ir pašreiz, bet gan tādus, kādi tie varētu kļūt, rada atšķirību. Jēzum bija mantojoša attieksme, un tādai vajadzētu būt arī mūsējai.</w:t>
      </w:r>
    </w:p>
    <w:p w:rsidR="00F92CFD" w:rsidRDefault="00F92CFD" w:rsidP="00961A29">
      <w:pPr>
        <w:pStyle w:val="Body"/>
        <w:spacing w:after="0"/>
      </w:pPr>
    </w:p>
    <w:p w:rsidR="00F92CFD" w:rsidRDefault="00E217F2" w:rsidP="00961A29">
      <w:pPr>
        <w:pStyle w:val="Virsraksts3"/>
        <w:spacing w:after="0"/>
        <w:ind w:firstLine="0"/>
      </w:pPr>
      <w:r>
        <w:t>TREŠĀ DAĻA — PRAKSE</w:t>
      </w:r>
    </w:p>
    <w:p w:rsidR="00F92CFD" w:rsidRDefault="00E217F2" w:rsidP="00961A29">
      <w:pPr>
        <w:pStyle w:val="Virsraksts3"/>
        <w:spacing w:after="0"/>
        <w:ind w:firstLine="0"/>
      </w:pPr>
      <w:r>
        <w:t>Patiesības atklāšana mīlestībā</w:t>
      </w:r>
    </w:p>
    <w:p w:rsidR="00F92CFD" w:rsidRDefault="00E217F2" w:rsidP="00EA3F61">
      <w:pPr>
        <w:pStyle w:val="Virsraksts3"/>
        <w:spacing w:after="0"/>
        <w:ind w:firstLine="720"/>
        <w:rPr>
          <w:b w:val="0"/>
          <w:bCs w:val="0"/>
        </w:rPr>
      </w:pPr>
      <w:r>
        <w:rPr>
          <w:b w:val="0"/>
          <w:bCs w:val="0"/>
        </w:rPr>
        <w:t xml:space="preserve">Draudzība paver durvis uz sirdīm, bet parasti </w:t>
      </w:r>
      <w:r w:rsidR="00EA3F61">
        <w:rPr>
          <w:b w:val="0"/>
          <w:bCs w:val="0"/>
        </w:rPr>
        <w:t xml:space="preserve">tā </w:t>
      </w:r>
      <w:r>
        <w:rPr>
          <w:b w:val="0"/>
          <w:bCs w:val="0"/>
        </w:rPr>
        <w:t>nemanto cilvēkus Kristum bez mūsu liecības. Pozitīvas attiecības rada pārliecīb</w:t>
      </w:r>
      <w:r w:rsidR="00EA3F61">
        <w:rPr>
          <w:b w:val="0"/>
          <w:bCs w:val="0"/>
        </w:rPr>
        <w:t>u</w:t>
      </w:r>
      <w:r>
        <w:rPr>
          <w:b w:val="0"/>
          <w:bCs w:val="0"/>
        </w:rPr>
        <w:t xml:space="preserve">, bet pašas par sevi nemanto cilvēkus, ja nav </w:t>
      </w:r>
      <w:r w:rsidR="00EA3F61">
        <w:rPr>
          <w:b w:val="0"/>
          <w:bCs w:val="0"/>
        </w:rPr>
        <w:t xml:space="preserve">vērstas </w:t>
      </w:r>
      <w:r>
        <w:rPr>
          <w:b w:val="0"/>
          <w:bCs w:val="0"/>
        </w:rPr>
        <w:t>uz Kristu. Jēzus ir “</w:t>
      </w:r>
      <w:r w:rsidR="00EA3F61">
        <w:rPr>
          <w:b w:val="0"/>
          <w:bCs w:val="0"/>
        </w:rPr>
        <w:t>C</w:t>
      </w:r>
      <w:r>
        <w:rPr>
          <w:b w:val="0"/>
          <w:bCs w:val="0"/>
        </w:rPr>
        <w:t xml:space="preserve">eļš, </w:t>
      </w:r>
      <w:r w:rsidR="00EA3F61">
        <w:rPr>
          <w:b w:val="0"/>
          <w:bCs w:val="0"/>
        </w:rPr>
        <w:t>P</w:t>
      </w:r>
      <w:r>
        <w:rPr>
          <w:b w:val="0"/>
          <w:bCs w:val="0"/>
        </w:rPr>
        <w:t xml:space="preserve">atiesība un </w:t>
      </w:r>
      <w:r w:rsidR="00EA3F61">
        <w:rPr>
          <w:b w:val="0"/>
          <w:bCs w:val="0"/>
        </w:rPr>
        <w:t>D</w:t>
      </w:r>
      <w:r>
        <w:rPr>
          <w:b w:val="0"/>
          <w:bCs w:val="0"/>
        </w:rPr>
        <w:t>zīvība” (Jāņa 14:6). Ikviena Bībeles mācība atklāj patiesību par Jēzu, lai mēs Viņa spēk</w:t>
      </w:r>
      <w:r w:rsidR="00EA3F61">
        <w:rPr>
          <w:b w:val="0"/>
          <w:bCs w:val="0"/>
        </w:rPr>
        <w:t>ā</w:t>
      </w:r>
      <w:r>
        <w:rPr>
          <w:b w:val="0"/>
          <w:bCs w:val="0"/>
        </w:rPr>
        <w:t xml:space="preserve"> varētu dzīvot Viņa dzīvi. Apustulis Pāvils </w:t>
      </w:r>
      <w:r w:rsidR="00EA3F61">
        <w:rPr>
          <w:b w:val="0"/>
          <w:bCs w:val="0"/>
        </w:rPr>
        <w:t>mūs mudina</w:t>
      </w:r>
      <w:r>
        <w:rPr>
          <w:b w:val="0"/>
          <w:bCs w:val="0"/>
        </w:rPr>
        <w:t xml:space="preserve"> runāt “patiesību mīlestībā” (Efez. 4:15).</w:t>
      </w:r>
    </w:p>
    <w:p w:rsidR="00F92CFD" w:rsidRDefault="00E217F2" w:rsidP="00EA3F61">
      <w:pPr>
        <w:pStyle w:val="Virsraksts3"/>
        <w:spacing w:after="0"/>
        <w:ind w:firstLine="360"/>
        <w:rPr>
          <w:b w:val="0"/>
          <w:bCs w:val="0"/>
        </w:rPr>
      </w:pPr>
      <w:r>
        <w:rPr>
          <w:b w:val="0"/>
          <w:bCs w:val="0"/>
        </w:rPr>
        <w:t xml:space="preserve">Aiciniet klasi pārrunāt </w:t>
      </w:r>
      <w:r w:rsidR="00EA3F61">
        <w:rPr>
          <w:b w:val="0"/>
          <w:bCs w:val="0"/>
        </w:rPr>
        <w:t>turpmāk</w:t>
      </w:r>
      <w:r>
        <w:rPr>
          <w:b w:val="0"/>
          <w:bCs w:val="0"/>
        </w:rPr>
        <w:t xml:space="preserve"> minētos scenārijus:</w:t>
      </w:r>
    </w:p>
    <w:p w:rsidR="00F92CFD" w:rsidRDefault="00E217F2" w:rsidP="00942738">
      <w:pPr>
        <w:pStyle w:val="Body"/>
        <w:numPr>
          <w:ilvl w:val="0"/>
          <w:numId w:val="7"/>
        </w:numPr>
        <w:spacing w:after="0"/>
      </w:pPr>
      <w:r>
        <w:rPr>
          <w:rFonts w:eastAsia="Arial Unicode MS" w:cs="Arial Unicode MS"/>
        </w:rPr>
        <w:t xml:space="preserve">Jūsu </w:t>
      </w:r>
      <w:r w:rsidR="00EA3F61">
        <w:rPr>
          <w:rFonts w:eastAsia="Arial Unicode MS" w:cs="Arial Unicode MS"/>
        </w:rPr>
        <w:t>draudzes</w:t>
      </w:r>
      <w:r>
        <w:rPr>
          <w:rFonts w:eastAsia="Arial Unicode MS" w:cs="Arial Unicode MS"/>
        </w:rPr>
        <w:t xml:space="preserve"> stāvvietā mitinās bezpajumtnieks. Viņš tur ir bijis jau trīs naktis. Kādi būtu piemērotākie veidi, kā </w:t>
      </w:r>
      <w:r w:rsidR="00EA3F61">
        <w:rPr>
          <w:rFonts w:eastAsia="Arial Unicode MS" w:cs="Arial Unicode MS"/>
        </w:rPr>
        <w:t>pret viņu izturēties</w:t>
      </w:r>
      <w:r>
        <w:rPr>
          <w:rFonts w:eastAsia="Arial Unicode MS" w:cs="Arial Unicode MS"/>
        </w:rPr>
        <w:t xml:space="preserve">, bet </w:t>
      </w:r>
      <w:r w:rsidR="00EA3F61">
        <w:rPr>
          <w:rFonts w:eastAsia="Arial Unicode MS" w:cs="Arial Unicode MS"/>
        </w:rPr>
        <w:t>kādi – ne</w:t>
      </w:r>
      <w:r>
        <w:rPr>
          <w:rFonts w:eastAsia="Arial Unicode MS" w:cs="Arial Unicode MS"/>
        </w:rPr>
        <w:t xml:space="preserve"> tik piemēroti? Kā jūs varat </w:t>
      </w:r>
      <w:r w:rsidR="00942738">
        <w:rPr>
          <w:rFonts w:eastAsia="Arial Unicode MS" w:cs="Arial Unicode MS"/>
        </w:rPr>
        <w:t>atklāt cilvēkiem Kristu</w:t>
      </w:r>
      <w:r w:rsidRPr="00942738">
        <w:rPr>
          <w:rFonts w:eastAsia="Arial Unicode MS" w:cs="Arial Unicode MS"/>
        </w:rPr>
        <w:t xml:space="preserve">, nepārvēršot autostāvvietu par telšu pilsētu bezpajumtniekiem un negatīvi </w:t>
      </w:r>
      <w:r w:rsidR="00942738">
        <w:rPr>
          <w:rFonts w:eastAsia="Arial Unicode MS" w:cs="Arial Unicode MS"/>
        </w:rPr>
        <w:t>ne</w:t>
      </w:r>
      <w:r w:rsidRPr="00942738">
        <w:rPr>
          <w:rFonts w:eastAsia="Arial Unicode MS" w:cs="Arial Unicode MS"/>
        </w:rPr>
        <w:t>ietekmējot kaimiņus?</w:t>
      </w:r>
    </w:p>
    <w:p w:rsidR="00F92CFD" w:rsidRDefault="00E217F2" w:rsidP="00961A29">
      <w:pPr>
        <w:pStyle w:val="Body"/>
        <w:numPr>
          <w:ilvl w:val="0"/>
          <w:numId w:val="7"/>
        </w:numPr>
        <w:spacing w:after="0"/>
      </w:pPr>
      <w:r>
        <w:rPr>
          <w:rFonts w:eastAsia="Arial Unicode MS" w:cs="Arial Unicode MS"/>
        </w:rPr>
        <w:t>Katoļu biznesa partneris tikko zaudējis sievu pēc ilgstošas cīņas ar krūts vēzi. Viņu satrauc tas, ka sieva, iespējams, cieš šķīstītavā. Kā jūs varat pateikt patiesību par mirušo stāvokli mierinošā veidā, mīlestībā, neapvainojot viņu?</w:t>
      </w:r>
    </w:p>
    <w:p w:rsidR="00F92CFD" w:rsidRDefault="00E217F2" w:rsidP="00961A29">
      <w:pPr>
        <w:pStyle w:val="Body"/>
        <w:numPr>
          <w:ilvl w:val="0"/>
          <w:numId w:val="7"/>
        </w:numPr>
        <w:spacing w:after="0"/>
      </w:pPr>
      <w:r>
        <w:rPr>
          <w:rFonts w:eastAsia="Arial Unicode MS" w:cs="Arial Unicode MS"/>
        </w:rPr>
        <w:t xml:space="preserve">Jums labi pazīstams jauns pāris, kurā neviens nav </w:t>
      </w:r>
      <w:r w:rsidR="00942738">
        <w:rPr>
          <w:rFonts w:eastAsia="Arial Unicode MS" w:cs="Arial Unicode MS"/>
        </w:rPr>
        <w:t>s</w:t>
      </w:r>
      <w:r>
        <w:rPr>
          <w:rFonts w:eastAsia="Arial Unicode MS" w:cs="Arial Unicode MS"/>
        </w:rPr>
        <w:t>eptītās dienas adventists, autoavārijā tikko zaudējis 12 gadus vecu dēlu. Kā jūs varat sniegt cerību uz Kristus atgriešanos, nebanalizējot viņu dēla nāvi?</w:t>
      </w:r>
    </w:p>
    <w:p w:rsidR="00F92CFD" w:rsidRDefault="00E217F2" w:rsidP="00961A29">
      <w:pPr>
        <w:pStyle w:val="Body"/>
        <w:spacing w:after="0"/>
      </w:pPr>
      <w:r>
        <w:rPr>
          <w:rFonts w:eastAsia="Arial Unicode MS" w:cs="Arial Unicode MS"/>
        </w:rPr>
        <w:t>Lūk, daži principi, lai veidotu mantojošu attieksmi:</w:t>
      </w:r>
    </w:p>
    <w:p w:rsidR="00F92CFD" w:rsidRDefault="00E217F2" w:rsidP="00961A29">
      <w:pPr>
        <w:pStyle w:val="Body"/>
        <w:numPr>
          <w:ilvl w:val="0"/>
          <w:numId w:val="8"/>
        </w:numPr>
        <w:spacing w:after="0"/>
      </w:pPr>
      <w:r>
        <w:rPr>
          <w:rFonts w:eastAsia="Arial Unicode MS" w:cs="Arial Unicode MS"/>
        </w:rPr>
        <w:t>Lūdziet, lai Jēzus jums ļauj saprast, ka visiem cilvēkiem ir garīgas ilgas un viņi ir mantojami Kristum.</w:t>
      </w:r>
    </w:p>
    <w:p w:rsidR="00F92CFD" w:rsidRDefault="00E217F2" w:rsidP="00961A29">
      <w:pPr>
        <w:pStyle w:val="Body"/>
        <w:numPr>
          <w:ilvl w:val="0"/>
          <w:numId w:val="5"/>
        </w:numPr>
        <w:spacing w:after="0"/>
      </w:pPr>
      <w:r>
        <w:rPr>
          <w:rFonts w:eastAsia="Arial Unicode MS" w:cs="Arial Unicode MS"/>
        </w:rPr>
        <w:t>Mēģiniet attīstīt pozitīvas, uz Kristu vērstas attiecības ar tiem, kas atrodas jūsu ietekmes sfērā.</w:t>
      </w:r>
    </w:p>
    <w:p w:rsidR="00F92CFD" w:rsidRDefault="00E217F2" w:rsidP="00961A29">
      <w:pPr>
        <w:pStyle w:val="Body"/>
        <w:numPr>
          <w:ilvl w:val="0"/>
          <w:numId w:val="5"/>
        </w:numPr>
        <w:spacing w:after="0"/>
      </w:pPr>
      <w:r>
        <w:rPr>
          <w:rFonts w:eastAsia="Arial Unicode MS" w:cs="Arial Unicode MS"/>
        </w:rPr>
        <w:t>Lūdziet par iespējām dalīties ar dievišķo patiesību.</w:t>
      </w:r>
    </w:p>
    <w:p w:rsidR="00F92CFD" w:rsidRDefault="00E217F2" w:rsidP="00961A29">
      <w:pPr>
        <w:pStyle w:val="Body"/>
        <w:numPr>
          <w:ilvl w:val="0"/>
          <w:numId w:val="5"/>
        </w:numPr>
        <w:spacing w:after="0"/>
      </w:pPr>
      <w:r>
        <w:rPr>
          <w:rFonts w:eastAsia="Arial Unicode MS" w:cs="Arial Unicode MS"/>
        </w:rPr>
        <w:t>Iepazīstiniet ar Bībeles patiesībām mīlošu attiecību kontekstā.</w:t>
      </w:r>
    </w:p>
    <w:p w:rsidR="00F92CFD" w:rsidRDefault="00F92CFD" w:rsidP="00961A29">
      <w:pPr>
        <w:pStyle w:val="Body"/>
        <w:spacing w:after="0"/>
      </w:pPr>
    </w:p>
    <w:p w:rsidR="00F92CFD" w:rsidRDefault="00E217F2" w:rsidP="00961A29">
      <w:pPr>
        <w:pStyle w:val="Virsraksts3"/>
        <w:spacing w:after="0"/>
        <w:ind w:firstLine="0"/>
      </w:pPr>
      <w:r>
        <w:rPr>
          <w:rFonts w:ascii="Arial Unicode MS" w:eastAsia="Arial Unicode MS" w:hAnsi="Arial Unicode MS" w:cs="Arial Unicode MS"/>
          <w:b w:val="0"/>
          <w:bCs w:val="0"/>
        </w:rPr>
        <w:br w:type="page"/>
      </w:r>
    </w:p>
    <w:p w:rsidR="00F92CFD" w:rsidRDefault="00E217F2" w:rsidP="00961A29">
      <w:pPr>
        <w:pStyle w:val="Virsraksts3"/>
        <w:spacing w:after="0"/>
        <w:ind w:firstLine="0"/>
      </w:pPr>
      <w:r>
        <w:lastRenderedPageBreak/>
        <w:t>Desmitā tēma</w:t>
      </w:r>
    </w:p>
    <w:p w:rsidR="00F92CFD" w:rsidRDefault="00E217F2" w:rsidP="00961A29">
      <w:pPr>
        <w:pStyle w:val="Virsraksts1"/>
        <w:spacing w:after="0"/>
        <w:rPr>
          <w:rFonts w:ascii="Cambria" w:eastAsia="Cambria" w:hAnsi="Cambria" w:cs="Cambria"/>
        </w:rPr>
      </w:pPr>
      <w:r>
        <w:rPr>
          <w:rFonts w:ascii="Cambria" w:hAnsi="Cambria"/>
        </w:rPr>
        <w:t>Aizraujošs iesaistīšanās veids</w:t>
      </w:r>
    </w:p>
    <w:p w:rsidR="00F92CFD" w:rsidRDefault="00E217F2" w:rsidP="00961A29">
      <w:pPr>
        <w:pStyle w:val="Body"/>
        <w:spacing w:after="0"/>
        <w:rPr>
          <w:b/>
          <w:bCs/>
        </w:rPr>
      </w:pPr>
      <w:r>
        <w:rPr>
          <w:b/>
          <w:bCs/>
        </w:rPr>
        <w:t xml:space="preserve">PAMATDOMA: </w:t>
      </w:r>
      <w:r>
        <w:t>1. Moz. 1:1-3</w:t>
      </w:r>
    </w:p>
    <w:p w:rsidR="00F92CFD" w:rsidRDefault="00E217F2" w:rsidP="00961A29">
      <w:pPr>
        <w:pStyle w:val="Body"/>
        <w:spacing w:after="0"/>
        <w:rPr>
          <w:b/>
          <w:bCs/>
          <w:i/>
          <w:iCs/>
        </w:rPr>
      </w:pPr>
      <w:r>
        <w:rPr>
          <w:b/>
          <w:bCs/>
        </w:rPr>
        <w:t xml:space="preserve">GALVENĀS RAKSTVIETAS: </w:t>
      </w:r>
      <w:r>
        <w:rPr>
          <w:i/>
          <w:iCs/>
        </w:rPr>
        <w:t xml:space="preserve">1. Kor. 12:12-25; </w:t>
      </w:r>
      <w:proofErr w:type="spellStart"/>
      <w:r>
        <w:rPr>
          <w:i/>
          <w:iCs/>
        </w:rPr>
        <w:t>Ap.d</w:t>
      </w:r>
      <w:proofErr w:type="spellEnd"/>
      <w:r>
        <w:rPr>
          <w:i/>
          <w:iCs/>
        </w:rPr>
        <w:t xml:space="preserve">. 2:41-47; </w:t>
      </w:r>
      <w:proofErr w:type="spellStart"/>
      <w:r>
        <w:rPr>
          <w:i/>
          <w:iCs/>
        </w:rPr>
        <w:t>Ap.d</w:t>
      </w:r>
      <w:proofErr w:type="spellEnd"/>
      <w:r>
        <w:rPr>
          <w:i/>
          <w:iCs/>
        </w:rPr>
        <w:t xml:space="preserve">. 6:3-7; </w:t>
      </w:r>
      <w:proofErr w:type="spellStart"/>
      <w:r>
        <w:rPr>
          <w:i/>
          <w:iCs/>
        </w:rPr>
        <w:t>Ap.d</w:t>
      </w:r>
      <w:proofErr w:type="spellEnd"/>
      <w:r>
        <w:rPr>
          <w:i/>
          <w:iCs/>
        </w:rPr>
        <w:t xml:space="preserve">. 12:5, 12-18; </w:t>
      </w:r>
      <w:proofErr w:type="spellStart"/>
      <w:r>
        <w:rPr>
          <w:i/>
          <w:iCs/>
        </w:rPr>
        <w:t>Ap.d</w:t>
      </w:r>
      <w:proofErr w:type="spellEnd"/>
      <w:r>
        <w:rPr>
          <w:i/>
          <w:iCs/>
        </w:rPr>
        <w:t xml:space="preserve">. 16:9, 10; </w:t>
      </w:r>
      <w:proofErr w:type="spellStart"/>
      <w:r>
        <w:rPr>
          <w:i/>
          <w:iCs/>
        </w:rPr>
        <w:t>Ap.d</w:t>
      </w:r>
      <w:proofErr w:type="spellEnd"/>
      <w:r>
        <w:rPr>
          <w:i/>
          <w:iCs/>
        </w:rPr>
        <w:t>. 16:14, 15.</w:t>
      </w:r>
    </w:p>
    <w:p w:rsidR="00F92CFD" w:rsidRDefault="00E217F2" w:rsidP="00961A29">
      <w:pPr>
        <w:pStyle w:val="Body"/>
        <w:spacing w:after="0"/>
        <w:rPr>
          <w:b/>
          <w:bCs/>
        </w:rPr>
      </w:pPr>
      <w:r>
        <w:rPr>
          <w:b/>
          <w:bCs/>
        </w:rPr>
        <w:t>PIRMĀ DAĻA — PĀRSKATS</w:t>
      </w:r>
    </w:p>
    <w:p w:rsidR="00F92CFD" w:rsidRDefault="00E217F2" w:rsidP="00942738">
      <w:pPr>
        <w:pStyle w:val="Body"/>
        <w:spacing w:after="0"/>
        <w:ind w:firstLine="720"/>
      </w:pPr>
      <w:r w:rsidRPr="00540486">
        <w:rPr>
          <w:rFonts w:eastAsia="Arial Unicode MS" w:cs="Arial Unicode MS"/>
        </w:rPr>
        <w:t>Dažās pasaules daļās mazās grupas</w:t>
      </w:r>
      <w:r>
        <w:rPr>
          <w:rFonts w:eastAsia="Arial Unicode MS" w:cs="Arial Unicode MS"/>
        </w:rPr>
        <w:t xml:space="preserve"> veido </w:t>
      </w:r>
      <w:r w:rsidR="00942738">
        <w:rPr>
          <w:rFonts w:eastAsia="Arial Unicode MS" w:cs="Arial Unicode MS"/>
        </w:rPr>
        <w:t>draudzes</w:t>
      </w:r>
      <w:r>
        <w:rPr>
          <w:rFonts w:eastAsia="Arial Unicode MS" w:cs="Arial Unicode MS"/>
        </w:rPr>
        <w:t xml:space="preserve"> garīgās kopšanas un izplatīšanas pamatu. Citās pasaules daļās vietējās draudzēs ir maz mazo grupu, ja tādas vispār ir. Rakstos mazās grupas tiek aprakstītas dažādos veidos. Lai arī tās 2. Mozus grāmatā aprakstītas kā daļa no Mozus organizatoriskā plāna Izraēlā, mazās grupas ir Jaunās Derības liecinieku uzmanības centrā gan Jēzus kalpošanā, gan pirmā gadsimta draudzē.</w:t>
      </w:r>
    </w:p>
    <w:p w:rsidR="00F92CFD" w:rsidRDefault="00E217F2" w:rsidP="00540486">
      <w:pPr>
        <w:pStyle w:val="Body"/>
        <w:spacing w:after="0"/>
        <w:ind w:firstLine="720"/>
      </w:pPr>
      <w:r>
        <w:rPr>
          <w:rFonts w:eastAsia="Arial Unicode MS" w:cs="Arial Unicode MS"/>
        </w:rPr>
        <w:t>Mazās grupas Bībelē pilda vairākas funkcijas, un ne visas tās tiek organizētas vienādi. Ir dažādu veidu grupas. Dažas</w:t>
      </w:r>
      <w:r w:rsidR="00540486">
        <w:rPr>
          <w:rFonts w:eastAsia="Arial Unicode MS" w:cs="Arial Unicode MS"/>
        </w:rPr>
        <w:t xml:space="preserve"> ir</w:t>
      </w:r>
      <w:r>
        <w:rPr>
          <w:rFonts w:eastAsia="Arial Unicode MS" w:cs="Arial Unicode MS"/>
        </w:rPr>
        <w:t xml:space="preserve"> galvenokārt audzinoš</w:t>
      </w:r>
      <w:r w:rsidR="00540486">
        <w:rPr>
          <w:rFonts w:eastAsia="Arial Unicode MS" w:cs="Arial Unicode MS"/>
        </w:rPr>
        <w:t>a</w:t>
      </w:r>
      <w:r>
        <w:rPr>
          <w:rFonts w:eastAsia="Arial Unicode MS" w:cs="Arial Unicode MS"/>
        </w:rPr>
        <w:t xml:space="preserve">s, </w:t>
      </w:r>
      <w:r w:rsidR="00540486">
        <w:rPr>
          <w:rFonts w:eastAsia="Arial Unicode MS" w:cs="Arial Unicode MS"/>
        </w:rPr>
        <w:t>tās</w:t>
      </w:r>
      <w:r>
        <w:rPr>
          <w:rFonts w:eastAsia="Arial Unicode MS" w:cs="Arial Unicode MS"/>
        </w:rPr>
        <w:t xml:space="preserve"> uzsver lūgšanu un Bībeles studijas. Citas grupas ir vairāk vērstas uz lieciniekiem un uz kontaktinformāciju, bet citas nodrošina kristiešu sadraudzību un problēmu risināšanu. Rakstos visizplatītākā iezīme ir tā, ka mazās grup</w:t>
      </w:r>
      <w:r w:rsidR="00540486">
        <w:rPr>
          <w:rFonts w:eastAsia="Arial Unicode MS" w:cs="Arial Unicode MS"/>
        </w:rPr>
        <w:t>a</w:t>
      </w:r>
      <w:r>
        <w:rPr>
          <w:rFonts w:eastAsia="Arial Unicode MS" w:cs="Arial Unicode MS"/>
        </w:rPr>
        <w:t>s apvienojas gan lūgšan</w:t>
      </w:r>
      <w:r w:rsidR="00540486">
        <w:rPr>
          <w:rFonts w:eastAsia="Arial Unicode MS" w:cs="Arial Unicode MS"/>
        </w:rPr>
        <w:t>ā</w:t>
      </w:r>
      <w:r>
        <w:rPr>
          <w:rFonts w:eastAsia="Arial Unicode MS" w:cs="Arial Unicode MS"/>
        </w:rPr>
        <w:t xml:space="preserve">, </w:t>
      </w:r>
      <w:r w:rsidR="00540486">
        <w:rPr>
          <w:rFonts w:eastAsia="Arial Unicode MS" w:cs="Arial Unicode MS"/>
        </w:rPr>
        <w:t xml:space="preserve">gan </w:t>
      </w:r>
      <w:r>
        <w:rPr>
          <w:rFonts w:eastAsia="Arial Unicode MS" w:cs="Arial Unicode MS"/>
        </w:rPr>
        <w:t>Bībeles studij</w:t>
      </w:r>
      <w:r w:rsidR="00540486">
        <w:rPr>
          <w:rFonts w:eastAsia="Arial Unicode MS" w:cs="Arial Unicode MS"/>
        </w:rPr>
        <w:t>ā</w:t>
      </w:r>
      <w:r>
        <w:rPr>
          <w:rFonts w:eastAsia="Arial Unicode MS" w:cs="Arial Unicode MS"/>
        </w:rPr>
        <w:t xml:space="preserve">s, </w:t>
      </w:r>
      <w:r w:rsidR="00540486">
        <w:rPr>
          <w:rFonts w:eastAsia="Arial Unicode MS" w:cs="Arial Unicode MS"/>
        </w:rPr>
        <w:t xml:space="preserve">gan </w:t>
      </w:r>
      <w:r>
        <w:rPr>
          <w:rFonts w:eastAsia="Arial Unicode MS" w:cs="Arial Unicode MS"/>
        </w:rPr>
        <w:t>sadraudzīb</w:t>
      </w:r>
      <w:r w:rsidR="00540486">
        <w:rPr>
          <w:rFonts w:eastAsia="Arial Unicode MS" w:cs="Arial Unicode MS"/>
        </w:rPr>
        <w:t>ā, gan liecināšanā</w:t>
      </w:r>
      <w:r>
        <w:rPr>
          <w:rFonts w:eastAsia="Arial Unicode MS" w:cs="Arial Unicode MS"/>
        </w:rPr>
        <w:t>. Veiksmīgām, ilgtspējīgām grupām jābūt visiem četriem šiem elementiem.</w:t>
      </w:r>
    </w:p>
    <w:p w:rsidR="00F92CFD" w:rsidRDefault="00E217F2" w:rsidP="00540486">
      <w:pPr>
        <w:pStyle w:val="Body"/>
        <w:spacing w:after="0"/>
        <w:ind w:firstLine="720"/>
      </w:pPr>
      <w:r>
        <w:rPr>
          <w:rFonts w:eastAsia="Arial Unicode MS" w:cs="Arial Unicode MS"/>
        </w:rPr>
        <w:t>Mazās grupas, kurām neizdodas pievērsties misijai, bieži neizdzīvo ļoti ilgi</w:t>
      </w:r>
      <w:r w:rsidR="00540486">
        <w:rPr>
          <w:rFonts w:eastAsia="Arial Unicode MS" w:cs="Arial Unicode MS"/>
        </w:rPr>
        <w:t>, savukārt mazās</w:t>
      </w:r>
      <w:r>
        <w:rPr>
          <w:rFonts w:eastAsia="Arial Unicode MS" w:cs="Arial Unicode MS"/>
        </w:rPr>
        <w:t xml:space="preserve"> grupas, kurās uzmanība tiek koncentrēta tikai uz misiju, bet lūgšanas, Bībeles studijas un sadraudzība ir tikai nedaudz vai tās nav vispār, bieži vien savus biedrus “izdedzina” nepārtrauktā darbībā. Šīsnedēļas nodarbībā īsi apskatīsim Vecās Derības mazās grupas, taču lielāko </w:t>
      </w:r>
      <w:r w:rsidR="00540486">
        <w:rPr>
          <w:rFonts w:eastAsia="Arial Unicode MS" w:cs="Arial Unicode MS"/>
        </w:rPr>
        <w:t xml:space="preserve">daļu </w:t>
      </w:r>
      <w:r>
        <w:rPr>
          <w:rFonts w:eastAsia="Arial Unicode MS" w:cs="Arial Unicode MS"/>
        </w:rPr>
        <w:t>laika pavadīsim, rūpīgi izsekojot Jēzus mazo grupu kalpošan</w:t>
      </w:r>
      <w:r w:rsidR="00540486">
        <w:rPr>
          <w:rFonts w:eastAsia="Arial Unicode MS" w:cs="Arial Unicode MS"/>
        </w:rPr>
        <w:t>ai</w:t>
      </w:r>
      <w:r>
        <w:rPr>
          <w:rFonts w:eastAsia="Arial Unicode MS" w:cs="Arial Unicode MS"/>
        </w:rPr>
        <w:t xml:space="preserve"> un dinamisk</w:t>
      </w:r>
      <w:r w:rsidR="00540486">
        <w:rPr>
          <w:rFonts w:eastAsia="Arial Unicode MS" w:cs="Arial Unicode MS"/>
        </w:rPr>
        <w:t>ajām,</w:t>
      </w:r>
      <w:r>
        <w:rPr>
          <w:rFonts w:eastAsia="Arial Unicode MS" w:cs="Arial Unicode MS"/>
        </w:rPr>
        <w:t xml:space="preserve"> daudzšķautņain</w:t>
      </w:r>
      <w:r w:rsidR="00540486">
        <w:rPr>
          <w:rFonts w:eastAsia="Arial Unicode MS" w:cs="Arial Unicode MS"/>
        </w:rPr>
        <w:t>ajām</w:t>
      </w:r>
      <w:r>
        <w:rPr>
          <w:rFonts w:eastAsia="Arial Unicode MS" w:cs="Arial Unicode MS"/>
        </w:rPr>
        <w:t xml:space="preserve"> maz</w:t>
      </w:r>
      <w:r w:rsidR="00540486">
        <w:rPr>
          <w:rFonts w:eastAsia="Arial Unicode MS" w:cs="Arial Unicode MS"/>
        </w:rPr>
        <w:t>ajām</w:t>
      </w:r>
      <w:r>
        <w:rPr>
          <w:rFonts w:eastAsia="Arial Unicode MS" w:cs="Arial Unicode MS"/>
        </w:rPr>
        <w:t xml:space="preserve"> grup</w:t>
      </w:r>
      <w:r w:rsidR="00540486">
        <w:rPr>
          <w:rFonts w:eastAsia="Arial Unicode MS" w:cs="Arial Unicode MS"/>
        </w:rPr>
        <w:t>ām</w:t>
      </w:r>
      <w:r>
        <w:rPr>
          <w:rFonts w:eastAsia="Arial Unicode MS" w:cs="Arial Unicode MS"/>
        </w:rPr>
        <w:t xml:space="preserve"> Apustuļu darbu grām</w:t>
      </w:r>
      <w:r w:rsidR="00540486">
        <w:rPr>
          <w:rFonts w:eastAsia="Arial Unicode MS" w:cs="Arial Unicode MS"/>
        </w:rPr>
        <w:t>a</w:t>
      </w:r>
      <w:r>
        <w:rPr>
          <w:rFonts w:eastAsia="Arial Unicode MS" w:cs="Arial Unicode MS"/>
        </w:rPr>
        <w:t>tā.</w:t>
      </w:r>
    </w:p>
    <w:p w:rsidR="00F92CFD" w:rsidRDefault="00F92CFD" w:rsidP="00961A29">
      <w:pPr>
        <w:pStyle w:val="Body"/>
        <w:spacing w:after="0"/>
      </w:pPr>
    </w:p>
    <w:p w:rsidR="00F92CFD" w:rsidRDefault="00E217F2" w:rsidP="00961A29">
      <w:pPr>
        <w:pStyle w:val="Body"/>
        <w:spacing w:after="0"/>
        <w:rPr>
          <w:b/>
          <w:bCs/>
        </w:rPr>
      </w:pPr>
      <w:r>
        <w:rPr>
          <w:b/>
          <w:bCs/>
        </w:rPr>
        <w:t>OTRĀ DAĻA — KOMENTĀRI</w:t>
      </w:r>
    </w:p>
    <w:p w:rsidR="00F92CFD" w:rsidRDefault="00E217F2" w:rsidP="00540486">
      <w:pPr>
        <w:pStyle w:val="Body"/>
        <w:spacing w:after="0"/>
        <w:ind w:firstLine="720"/>
      </w:pPr>
      <w:r>
        <w:rPr>
          <w:rFonts w:eastAsia="Arial Unicode MS" w:cs="Arial Unicode MS"/>
        </w:rPr>
        <w:t>Pirm</w:t>
      </w:r>
      <w:r w:rsidR="00540486">
        <w:rPr>
          <w:rFonts w:eastAsia="Arial Unicode MS" w:cs="Arial Unicode MS"/>
        </w:rPr>
        <w:t>ajā</w:t>
      </w:r>
      <w:r>
        <w:rPr>
          <w:rFonts w:eastAsia="Arial Unicode MS" w:cs="Arial Unicode MS"/>
        </w:rPr>
        <w:t xml:space="preserve"> Bībeles pant</w:t>
      </w:r>
      <w:r w:rsidR="00540486">
        <w:rPr>
          <w:rFonts w:eastAsia="Arial Unicode MS" w:cs="Arial Unicode MS"/>
        </w:rPr>
        <w:t>ā</w:t>
      </w:r>
      <w:r>
        <w:rPr>
          <w:rFonts w:eastAsia="Arial Unicode MS" w:cs="Arial Unicode MS"/>
        </w:rPr>
        <w:t xml:space="preserve"> “Sākumā Dievs radīja debesis un zemi” (1. Moz.1:1, NKJV) </w:t>
      </w:r>
      <w:r w:rsidR="00540486">
        <w:rPr>
          <w:rFonts w:eastAsia="Arial Unicode MS" w:cs="Arial Unicode MS"/>
        </w:rPr>
        <w:t>vārds “Dievs” lietots daudzskaitļa formā</w:t>
      </w:r>
      <w:r>
        <w:rPr>
          <w:rFonts w:eastAsia="Arial Unicode MS" w:cs="Arial Unicode MS"/>
        </w:rPr>
        <w:t xml:space="preserve">. Tas ir ebreju valodas lietvārds </w:t>
      </w:r>
      <w:proofErr w:type="spellStart"/>
      <w:r>
        <w:rPr>
          <w:rFonts w:eastAsia="Arial Unicode MS" w:cs="Arial Unicode MS"/>
          <w:i/>
          <w:iCs/>
        </w:rPr>
        <w:t>Elohim</w:t>
      </w:r>
      <w:proofErr w:type="spellEnd"/>
      <w:r>
        <w:rPr>
          <w:rFonts w:eastAsia="Arial Unicode MS" w:cs="Arial Unicode MS"/>
        </w:rPr>
        <w:t xml:space="preserve">. Kristīgās vēstures gaitā zinātnieki šajā pantā ir </w:t>
      </w:r>
      <w:r w:rsidR="00540486">
        <w:rPr>
          <w:rFonts w:eastAsia="Arial Unicode MS" w:cs="Arial Unicode MS"/>
        </w:rPr>
        <w:t>saskatījuši</w:t>
      </w:r>
      <w:r>
        <w:rPr>
          <w:rFonts w:eastAsia="Arial Unicode MS" w:cs="Arial Unicode MS"/>
        </w:rPr>
        <w:t xml:space="preserve"> Trīsvienības jeb Tēva, Dēla un Svētā Gara jēdzienu.</w:t>
      </w:r>
      <w:r w:rsidR="00540486">
        <w:t xml:space="preserve"> </w:t>
      </w:r>
      <w:r>
        <w:rPr>
          <w:rFonts w:eastAsia="Arial Unicode MS" w:cs="Arial Unicode MS"/>
        </w:rPr>
        <w:t>Šis jēdziens ir vēl skaidrāks 1. Mozus 1:26 “Tad Dievs teica:</w:t>
      </w:r>
      <w:r w:rsidR="00540486">
        <w:rPr>
          <w:rFonts w:eastAsia="Arial Unicode MS" w:cs="Arial Unicode MS"/>
        </w:rPr>
        <w:t xml:space="preserve"> </w:t>
      </w:r>
      <w:r>
        <w:rPr>
          <w:rFonts w:eastAsia="Arial Unicode MS" w:cs="Arial Unicode MS"/>
        </w:rPr>
        <w:t xml:space="preserve">“Darīsim cilvēku pēc </w:t>
      </w:r>
      <w:r w:rsidR="00540486">
        <w:rPr>
          <w:rFonts w:eastAsia="Arial Unicode MS" w:cs="Arial Unicode MS"/>
        </w:rPr>
        <w:t>M</w:t>
      </w:r>
      <w:r>
        <w:rPr>
          <w:rFonts w:eastAsia="Arial Unicode MS" w:cs="Arial Unicode MS"/>
        </w:rPr>
        <w:t xml:space="preserve">ūsu tēla pēc </w:t>
      </w:r>
      <w:r w:rsidR="00540486">
        <w:rPr>
          <w:rFonts w:eastAsia="Arial Unicode MS" w:cs="Arial Unicode MS"/>
        </w:rPr>
        <w:t>M</w:t>
      </w:r>
      <w:r>
        <w:rPr>
          <w:rFonts w:eastAsia="Arial Unicode MS" w:cs="Arial Unicode MS"/>
        </w:rPr>
        <w:t>ūsu līdzības</w:t>
      </w:r>
      <w:r w:rsidR="00540486">
        <w:rPr>
          <w:rFonts w:eastAsia="Arial Unicode MS" w:cs="Arial Unicode MS"/>
        </w:rPr>
        <w:t>.</w:t>
      </w:r>
      <w:r>
        <w:rPr>
          <w:rFonts w:eastAsia="Arial Unicode MS" w:cs="Arial Unicode MS"/>
        </w:rPr>
        <w:t>”</w:t>
      </w:r>
      <w:r w:rsidR="00540486">
        <w:rPr>
          <w:rFonts w:eastAsia="Arial Unicode MS" w:cs="Arial Unicode MS"/>
        </w:rPr>
        <w:t>”</w:t>
      </w:r>
      <w:r>
        <w:rPr>
          <w:rFonts w:eastAsia="Arial Unicode MS" w:cs="Arial Unicode MS"/>
        </w:rPr>
        <w:t xml:space="preserve"> (1. Moz. 1:26, NKJV). Daudzskaitļa vārds Dievs (</w:t>
      </w:r>
      <w:proofErr w:type="spellStart"/>
      <w:r>
        <w:rPr>
          <w:rFonts w:eastAsia="Arial Unicode MS" w:cs="Arial Unicode MS"/>
          <w:i/>
          <w:iCs/>
        </w:rPr>
        <w:t>Elohim</w:t>
      </w:r>
      <w:proofErr w:type="spellEnd"/>
      <w:r>
        <w:rPr>
          <w:rFonts w:eastAsia="Arial Unicode MS" w:cs="Arial Unicode MS"/>
        </w:rPr>
        <w:t xml:space="preserve">) tiek apvienots ar daudzskaitļa vietniekvārdiem “Mūs” un “Mūsu”, lai vēlreiz norādītu uz Dievu daudzskaitlī. 1. Mozus grāmata apvienojumā ar Rakstu turpmāko atklāsmi sniedz pārliecinošu pierādījumu tam, ka Tēvs, Dēls un Svētais Gars kā trīs atsevišķas mūžīgas būtnes </w:t>
      </w:r>
      <w:r w:rsidR="00540486">
        <w:rPr>
          <w:rFonts w:eastAsia="Arial Unicode MS" w:cs="Arial Unicode MS"/>
        </w:rPr>
        <w:t xml:space="preserve">pastāvēja </w:t>
      </w:r>
      <w:r>
        <w:rPr>
          <w:rFonts w:eastAsia="Arial Unicode MS" w:cs="Arial Unicode MS"/>
        </w:rPr>
        <w:t>līdzās vienotībā un strādāja kopā dažādās lomās, lai radītu šo pasauli un kosmosu (</w:t>
      </w:r>
      <w:r w:rsidR="00540486">
        <w:rPr>
          <w:rFonts w:eastAsia="Arial Unicode MS" w:cs="Arial Unicode MS"/>
        </w:rPr>
        <w:t>s</w:t>
      </w:r>
      <w:r>
        <w:rPr>
          <w:rFonts w:eastAsia="Arial Unicode MS" w:cs="Arial Unicode MS"/>
        </w:rPr>
        <w:t xml:space="preserve">kat. 1. Moz. 1:1, 2; </w:t>
      </w:r>
      <w:proofErr w:type="spellStart"/>
      <w:r>
        <w:rPr>
          <w:rFonts w:eastAsia="Arial Unicode MS" w:cs="Arial Unicode MS"/>
        </w:rPr>
        <w:t>Ef</w:t>
      </w:r>
      <w:proofErr w:type="spellEnd"/>
      <w:r>
        <w:rPr>
          <w:rFonts w:eastAsia="Arial Unicode MS" w:cs="Arial Unicode MS"/>
        </w:rPr>
        <w:t>. 3:9; Ebr. 1:1-3; Kol. 1:13-17)</w:t>
      </w:r>
      <w:r w:rsidR="00540486">
        <w:rPr>
          <w:rFonts w:eastAsia="Arial Unicode MS" w:cs="Arial Unicode MS"/>
        </w:rPr>
        <w:t>.</w:t>
      </w:r>
    </w:p>
    <w:p w:rsidR="00F92CFD" w:rsidRDefault="00E217F2" w:rsidP="00540486">
      <w:pPr>
        <w:pStyle w:val="Body"/>
        <w:spacing w:after="0"/>
        <w:ind w:firstLine="720"/>
      </w:pPr>
      <w:r>
        <w:rPr>
          <w:rFonts w:eastAsia="Arial Unicode MS" w:cs="Arial Unicode MS"/>
        </w:rPr>
        <w:t xml:space="preserve">Bībele māca, ka Dievs neeksistē viens pats. Tēvs, </w:t>
      </w:r>
      <w:r w:rsidR="00540486">
        <w:rPr>
          <w:rFonts w:eastAsia="Arial Unicode MS" w:cs="Arial Unicode MS"/>
        </w:rPr>
        <w:t>D</w:t>
      </w:r>
      <w:r>
        <w:rPr>
          <w:rFonts w:eastAsia="Arial Unicode MS" w:cs="Arial Unicode MS"/>
        </w:rPr>
        <w:t xml:space="preserve">ēls un Svētais Gars ir pastāvējuši kopā no mūžības ciešā sadraudzībā un aizrautīgā mīlestībā viens pret otru. Mīlestība, kas atspoguļojas Dieva Trīsvienības locekļu attiecībās un </w:t>
      </w:r>
      <w:r w:rsidR="00830EE0">
        <w:rPr>
          <w:rFonts w:eastAsia="Arial Unicode MS" w:cs="Arial Unicode MS"/>
        </w:rPr>
        <w:t>V</w:t>
      </w:r>
      <w:r>
        <w:rPr>
          <w:rFonts w:eastAsia="Arial Unicode MS" w:cs="Arial Unicode MS"/>
        </w:rPr>
        <w:t xml:space="preserve">iņu sadarbībā </w:t>
      </w:r>
      <w:r w:rsidR="00830EE0">
        <w:rPr>
          <w:rFonts w:eastAsia="Arial Unicode MS" w:cs="Arial Unicode MS"/>
        </w:rPr>
        <w:t>pie radīšanas un pestīšanas</w:t>
      </w:r>
      <w:r>
        <w:rPr>
          <w:rFonts w:eastAsia="Arial Unicode MS" w:cs="Arial Unicode MS"/>
        </w:rPr>
        <w:t>, šodien ir piemērs visām mazajām grupām.</w:t>
      </w:r>
    </w:p>
    <w:p w:rsidR="00F92CFD" w:rsidRDefault="00830EE0" w:rsidP="00830EE0">
      <w:pPr>
        <w:pStyle w:val="Body"/>
        <w:spacing w:after="0"/>
        <w:ind w:firstLine="720"/>
      </w:pPr>
      <w:r>
        <w:rPr>
          <w:rFonts w:eastAsia="Arial Unicode MS" w:cs="Arial Unicode MS"/>
        </w:rPr>
        <w:t>Š</w:t>
      </w:r>
      <w:r w:rsidR="00E217F2">
        <w:rPr>
          <w:rFonts w:eastAsia="Arial Unicode MS" w:cs="Arial Unicode MS"/>
        </w:rPr>
        <w:t xml:space="preserve">ī patiesība ir modelēta arī Jaunajā Derībā, it īpaši Jēzus un Viņa mācekļu kalpošanā. Lūk. 6:13 apraksta Jēzu, izvēloties divpadsmit mācekļus no daudziem </w:t>
      </w:r>
      <w:r>
        <w:rPr>
          <w:rFonts w:eastAsia="Arial Unicode MS" w:cs="Arial Unicode MS"/>
        </w:rPr>
        <w:t>V</w:t>
      </w:r>
      <w:r w:rsidR="00E217F2">
        <w:rPr>
          <w:rFonts w:eastAsia="Arial Unicode MS" w:cs="Arial Unicode MS"/>
        </w:rPr>
        <w:t xml:space="preserve">iņa sekotājiem. Pirms izvēles Viņš “visu nakti pavadīja lūgšanā” (Lūk. 6:12, NKJV). Svētā Gara mudināts Jēzus izvēlējās divpadsmit mācekļus, lai </w:t>
      </w:r>
      <w:r>
        <w:rPr>
          <w:rFonts w:eastAsia="Arial Unicode MS" w:cs="Arial Unicode MS"/>
        </w:rPr>
        <w:t xml:space="preserve">tie </w:t>
      </w:r>
      <w:r w:rsidR="00E217F2">
        <w:rPr>
          <w:rFonts w:eastAsia="Arial Unicode MS" w:cs="Arial Unicode MS"/>
        </w:rPr>
        <w:t xml:space="preserve">kļūtu par Viņa mazās grupas daļu. </w:t>
      </w:r>
      <w:r>
        <w:rPr>
          <w:rFonts w:eastAsia="Arial Unicode MS" w:cs="Arial Unicode MS"/>
        </w:rPr>
        <w:t>Š</w:t>
      </w:r>
      <w:r w:rsidR="00E217F2">
        <w:rPr>
          <w:rFonts w:eastAsia="Arial Unicode MS" w:cs="Arial Unicode MS"/>
        </w:rPr>
        <w:t>ajā mazajā grupā Pēter</w:t>
      </w:r>
      <w:r>
        <w:rPr>
          <w:rFonts w:eastAsia="Arial Unicode MS" w:cs="Arial Unicode MS"/>
        </w:rPr>
        <w:t>is</w:t>
      </w:r>
      <w:r w:rsidR="00E217F2">
        <w:rPr>
          <w:rFonts w:eastAsia="Arial Unicode MS" w:cs="Arial Unicode MS"/>
        </w:rPr>
        <w:t xml:space="preserve">, </w:t>
      </w:r>
      <w:r>
        <w:rPr>
          <w:rFonts w:eastAsia="Arial Unicode MS" w:cs="Arial Unicode MS"/>
        </w:rPr>
        <w:t>Jēkabs</w:t>
      </w:r>
      <w:r w:rsidR="00E217F2">
        <w:rPr>
          <w:rFonts w:eastAsia="Arial Unicode MS" w:cs="Arial Unicode MS"/>
        </w:rPr>
        <w:t xml:space="preserve"> un Jā</w:t>
      </w:r>
      <w:r>
        <w:rPr>
          <w:rFonts w:eastAsia="Arial Unicode MS" w:cs="Arial Unicode MS"/>
        </w:rPr>
        <w:t>nis veidoja</w:t>
      </w:r>
      <w:r w:rsidR="00E217F2">
        <w:rPr>
          <w:rFonts w:eastAsia="Arial Unicode MS" w:cs="Arial Unicode MS"/>
        </w:rPr>
        <w:t xml:space="preserve"> iekšēj</w:t>
      </w:r>
      <w:r>
        <w:rPr>
          <w:rFonts w:eastAsia="Arial Unicode MS" w:cs="Arial Unicode MS"/>
        </w:rPr>
        <w:t>o</w:t>
      </w:r>
      <w:r w:rsidR="00E217F2">
        <w:rPr>
          <w:rFonts w:eastAsia="Arial Unicode MS" w:cs="Arial Unicode MS"/>
        </w:rPr>
        <w:t xml:space="preserve"> lok</w:t>
      </w:r>
      <w:r>
        <w:rPr>
          <w:rFonts w:eastAsia="Arial Unicode MS" w:cs="Arial Unicode MS"/>
        </w:rPr>
        <w:t>u, kam ar Jēzu bija visciešākie kontakti</w:t>
      </w:r>
      <w:r w:rsidR="00E217F2">
        <w:rPr>
          <w:rFonts w:eastAsia="Arial Unicode MS" w:cs="Arial Unicode MS"/>
        </w:rPr>
        <w:t>. Jēzus lūdz</w:t>
      </w:r>
      <w:r>
        <w:rPr>
          <w:rFonts w:eastAsia="Arial Unicode MS" w:cs="Arial Unicode MS"/>
        </w:rPr>
        <w:t>a</w:t>
      </w:r>
      <w:r w:rsidR="00E217F2">
        <w:rPr>
          <w:rFonts w:eastAsia="Arial Unicode MS" w:cs="Arial Unicode MS"/>
        </w:rPr>
        <w:t xml:space="preserve"> kopā ar </w:t>
      </w:r>
      <w:r>
        <w:rPr>
          <w:rFonts w:eastAsia="Arial Unicode MS" w:cs="Arial Unicode MS"/>
        </w:rPr>
        <w:t>S</w:t>
      </w:r>
      <w:r w:rsidR="00E217F2">
        <w:rPr>
          <w:rFonts w:eastAsia="Arial Unicode MS" w:cs="Arial Unicode MS"/>
        </w:rPr>
        <w:t xml:space="preserve">aviem mācekļiem un par viņiem. Viņš dalījās ar </w:t>
      </w:r>
      <w:r>
        <w:rPr>
          <w:rFonts w:eastAsia="Arial Unicode MS" w:cs="Arial Unicode MS"/>
        </w:rPr>
        <w:t>tiem</w:t>
      </w:r>
      <w:r w:rsidR="00E217F2">
        <w:rPr>
          <w:rFonts w:eastAsia="Arial Unicode MS" w:cs="Arial Unicode MS"/>
        </w:rPr>
        <w:t xml:space="preserve"> Dieva Vārdā. Viņi bieži ēda kopā, veidoja ilgstošas sadraudzības saites, dalījās viens ar otru un kopā piedalījās Kristus misijā.</w:t>
      </w:r>
    </w:p>
    <w:p w:rsidR="00F92CFD" w:rsidRDefault="00E217F2" w:rsidP="00830EE0">
      <w:pPr>
        <w:pStyle w:val="Body"/>
        <w:spacing w:after="0"/>
        <w:ind w:firstLine="720"/>
      </w:pPr>
      <w:r>
        <w:rPr>
          <w:rFonts w:eastAsia="Arial Unicode MS" w:cs="Arial Unicode MS"/>
        </w:rPr>
        <w:lastRenderedPageBreak/>
        <w:t>Lai arī viņi</w:t>
      </w:r>
      <w:r w:rsidR="00830EE0">
        <w:rPr>
          <w:rFonts w:eastAsia="Arial Unicode MS" w:cs="Arial Unicode MS"/>
        </w:rPr>
        <w:t>em bija</w:t>
      </w:r>
      <w:r>
        <w:rPr>
          <w:rFonts w:eastAsia="Arial Unicode MS" w:cs="Arial Unicode MS"/>
        </w:rPr>
        <w:t xml:space="preserve"> atšķirīg</w:t>
      </w:r>
      <w:r w:rsidR="00830EE0">
        <w:rPr>
          <w:rFonts w:eastAsia="Arial Unicode MS" w:cs="Arial Unicode MS"/>
        </w:rPr>
        <w:t>a</w:t>
      </w:r>
      <w:r>
        <w:rPr>
          <w:rFonts w:eastAsia="Arial Unicode MS" w:cs="Arial Unicode MS"/>
        </w:rPr>
        <w:t xml:space="preserve"> izcelsm</w:t>
      </w:r>
      <w:r w:rsidR="00830EE0">
        <w:rPr>
          <w:rFonts w:eastAsia="Arial Unicode MS" w:cs="Arial Unicode MS"/>
        </w:rPr>
        <w:t>e</w:t>
      </w:r>
      <w:r>
        <w:rPr>
          <w:rFonts w:eastAsia="Arial Unicode MS" w:cs="Arial Unicode MS"/>
        </w:rPr>
        <w:t>, dažād</w:t>
      </w:r>
      <w:r w:rsidR="00830EE0">
        <w:rPr>
          <w:rFonts w:eastAsia="Arial Unicode MS" w:cs="Arial Unicode MS"/>
        </w:rPr>
        <w:t>as</w:t>
      </w:r>
      <w:r>
        <w:rPr>
          <w:rFonts w:eastAsia="Arial Unicode MS" w:cs="Arial Unicode MS"/>
        </w:rPr>
        <w:t xml:space="preserve"> personīb</w:t>
      </w:r>
      <w:r w:rsidR="00830EE0">
        <w:rPr>
          <w:rFonts w:eastAsia="Arial Unicode MS" w:cs="Arial Unicode MS"/>
        </w:rPr>
        <w:t>as</w:t>
      </w:r>
      <w:r>
        <w:rPr>
          <w:rFonts w:eastAsia="Arial Unicode MS" w:cs="Arial Unicode MS"/>
        </w:rPr>
        <w:t>, visdažādākajie temperamenti un atšķirīg</w:t>
      </w:r>
      <w:r w:rsidR="00830EE0">
        <w:rPr>
          <w:rFonts w:eastAsia="Arial Unicode MS" w:cs="Arial Unicode MS"/>
        </w:rPr>
        <w:t>a</w:t>
      </w:r>
      <w:r>
        <w:rPr>
          <w:rFonts w:eastAsia="Arial Unicode MS" w:cs="Arial Unicode MS"/>
        </w:rPr>
        <w:t xml:space="preserve"> izpratn</w:t>
      </w:r>
      <w:r w:rsidR="00830EE0">
        <w:rPr>
          <w:rFonts w:eastAsia="Arial Unicode MS" w:cs="Arial Unicode MS"/>
        </w:rPr>
        <w:t>e</w:t>
      </w:r>
      <w:r>
        <w:rPr>
          <w:rFonts w:eastAsia="Arial Unicode MS" w:cs="Arial Unicode MS"/>
        </w:rPr>
        <w:t xml:space="preserve">, Jēzus </w:t>
      </w:r>
      <w:r w:rsidR="00830EE0">
        <w:rPr>
          <w:rFonts w:eastAsia="Arial Unicode MS" w:cs="Arial Unicode MS"/>
        </w:rPr>
        <w:t xml:space="preserve">pēc augšāmcelšanās </w:t>
      </w:r>
      <w:r>
        <w:rPr>
          <w:rFonts w:eastAsia="Arial Unicode MS" w:cs="Arial Unicode MS"/>
        </w:rPr>
        <w:t>spēja viņus apvienot, pievēršot</w:t>
      </w:r>
      <w:r w:rsidR="00830EE0">
        <w:rPr>
          <w:rFonts w:eastAsia="Arial Unicode MS" w:cs="Arial Unicode MS"/>
        </w:rPr>
        <w:t xml:space="preserve"> </w:t>
      </w:r>
      <w:r>
        <w:rPr>
          <w:rFonts w:eastAsia="Arial Unicode MS" w:cs="Arial Unicode MS"/>
        </w:rPr>
        <w:t xml:space="preserve">vienprātīgam mērķim — </w:t>
      </w:r>
      <w:r w:rsidR="00830EE0">
        <w:rPr>
          <w:rFonts w:eastAsia="Arial Unicode MS" w:cs="Arial Unicode MS"/>
        </w:rPr>
        <w:t>mantot</w:t>
      </w:r>
      <w:r>
        <w:rPr>
          <w:rFonts w:eastAsia="Arial Unicode MS" w:cs="Arial Unicode MS"/>
        </w:rPr>
        <w:t xml:space="preserve"> pasauli Kristum. Kopā viņi bija stiprāki nekā tad, ja būtu šķirti. Vienotībā ir spēks, </w:t>
      </w:r>
      <w:r w:rsidR="00830EE0">
        <w:rPr>
          <w:rFonts w:eastAsia="Arial Unicode MS" w:cs="Arial Unicode MS"/>
        </w:rPr>
        <w:t>bet</w:t>
      </w:r>
      <w:r>
        <w:rPr>
          <w:rFonts w:eastAsia="Arial Unicode MS" w:cs="Arial Unicode MS"/>
        </w:rPr>
        <w:t xml:space="preserve"> </w:t>
      </w:r>
      <w:r w:rsidR="00830EE0">
        <w:rPr>
          <w:rFonts w:eastAsia="Arial Unicode MS" w:cs="Arial Unicode MS"/>
        </w:rPr>
        <w:t>sašķeltībā</w:t>
      </w:r>
      <w:r>
        <w:rPr>
          <w:rFonts w:eastAsia="Arial Unicode MS" w:cs="Arial Unicode MS"/>
        </w:rPr>
        <w:t xml:space="preserve"> </w:t>
      </w:r>
      <w:r w:rsidR="00830EE0">
        <w:rPr>
          <w:rFonts w:eastAsia="Arial Unicode MS" w:cs="Arial Unicode MS"/>
        </w:rPr>
        <w:t>–</w:t>
      </w:r>
      <w:r>
        <w:rPr>
          <w:rFonts w:eastAsia="Arial Unicode MS" w:cs="Arial Unicode MS"/>
        </w:rPr>
        <w:t xml:space="preserve"> vājums. Kad draudzes locekļi tiek organizēti mazās grupās, kurā</w:t>
      </w:r>
      <w:r w:rsidR="00830EE0">
        <w:rPr>
          <w:rFonts w:eastAsia="Arial Unicode MS" w:cs="Arial Unicode MS"/>
        </w:rPr>
        <w:t>s</w:t>
      </w:r>
      <w:r>
        <w:rPr>
          <w:rFonts w:eastAsia="Arial Unicode MS" w:cs="Arial Unicode MS"/>
        </w:rPr>
        <w:t xml:space="preserve"> katrs loceklis saprot savu lomu Kristus miesā, draudze </w:t>
      </w:r>
      <w:r w:rsidR="00830EE0">
        <w:rPr>
          <w:rFonts w:eastAsia="Arial Unicode MS" w:cs="Arial Unicode MS"/>
        </w:rPr>
        <w:t>kļūst par</w:t>
      </w:r>
      <w:r>
        <w:rPr>
          <w:rFonts w:eastAsia="Arial Unicode MS" w:cs="Arial Unicode MS"/>
        </w:rPr>
        <w:t xml:space="preserve"> spēcīg</w:t>
      </w:r>
      <w:r w:rsidR="00830EE0">
        <w:rPr>
          <w:rFonts w:eastAsia="Arial Unicode MS" w:cs="Arial Unicode MS"/>
        </w:rPr>
        <w:t>u</w:t>
      </w:r>
      <w:r>
        <w:rPr>
          <w:rFonts w:eastAsia="Arial Unicode MS" w:cs="Arial Unicode MS"/>
        </w:rPr>
        <w:t xml:space="preserve"> liecīb</w:t>
      </w:r>
      <w:r w:rsidR="00830EE0">
        <w:rPr>
          <w:rFonts w:eastAsia="Arial Unicode MS" w:cs="Arial Unicode MS"/>
        </w:rPr>
        <w:t>u</w:t>
      </w:r>
      <w:r>
        <w:rPr>
          <w:rFonts w:eastAsia="Arial Unicode MS" w:cs="Arial Unicode MS"/>
        </w:rPr>
        <w:t xml:space="preserve"> pasaulei.</w:t>
      </w:r>
    </w:p>
    <w:p w:rsidR="00F92CFD" w:rsidRDefault="00E217F2" w:rsidP="00830EE0">
      <w:pPr>
        <w:pStyle w:val="Body"/>
        <w:spacing w:after="0"/>
        <w:ind w:firstLine="720"/>
      </w:pPr>
      <w:r>
        <w:rPr>
          <w:rFonts w:eastAsia="Arial Unicode MS" w:cs="Arial Unicode MS"/>
        </w:rPr>
        <w:t xml:space="preserve">Apskatīsim dažus piemērus no mazo grupu kalpošanas Apustuļu darbu grāmatā. Apustuļu darbu 2. nodaļā rakstīts, ka Vasarsvētku dienā tika kristīti 3000 cilvēku. Kā šie agrīnie kristieši tika audzināti pēc atgriešanās? Kas uzturēja kristīgo </w:t>
      </w:r>
      <w:r w:rsidR="00265FBC">
        <w:rPr>
          <w:rFonts w:eastAsia="Arial Unicode MS" w:cs="Arial Unicode MS"/>
        </w:rPr>
        <w:t>draudzi</w:t>
      </w:r>
      <w:r>
        <w:rPr>
          <w:rFonts w:eastAsia="Arial Unicode MS" w:cs="Arial Unicode MS"/>
        </w:rPr>
        <w:t xml:space="preserve"> stipru? Ieraksts vēstī: “Un viņi nelokāmi turpināja apustuļu mācību un sadraudzību, maizes laušanu un lūgšanas” (Ap. d. 2:42, NKJV). Šis fragments ir ārkārtīgi pamācošs. Jaunatgrieztie tika audzināti nelielās grupās, izmantojot lūgšanu, kopējo sadraudzību un atjaunojot viņu ticību</w:t>
      </w:r>
      <w:r w:rsidR="00B126FD">
        <w:rPr>
          <w:rFonts w:eastAsia="Arial Unicode MS" w:cs="Arial Unicode MS"/>
        </w:rPr>
        <w:t xml:space="preserve"> ar </w:t>
      </w:r>
      <w:r>
        <w:rPr>
          <w:rFonts w:eastAsia="Arial Unicode MS" w:cs="Arial Unicode MS"/>
        </w:rPr>
        <w:t>Bībeles studij</w:t>
      </w:r>
      <w:r w:rsidR="00B126FD">
        <w:rPr>
          <w:rFonts w:eastAsia="Arial Unicode MS" w:cs="Arial Unicode MS"/>
        </w:rPr>
        <w:t>u palīdzību</w:t>
      </w:r>
      <w:r>
        <w:rPr>
          <w:rFonts w:eastAsia="Arial Unicode MS" w:cs="Arial Unicode MS"/>
        </w:rPr>
        <w:t xml:space="preserve">. Viņu dzīve bija piepildīta ar “prieku” un “slavēšanu”. Apkārtējo sabiedrību aizkustināja viņu vārdu liecības un viņu dzīves liecības. </w:t>
      </w:r>
      <w:r w:rsidR="00B126FD">
        <w:rPr>
          <w:rFonts w:eastAsia="Arial Unicode MS" w:cs="Arial Unicode MS"/>
        </w:rPr>
        <w:t>Tās</w:t>
      </w:r>
      <w:r>
        <w:rPr>
          <w:rFonts w:eastAsia="Arial Unicode MS" w:cs="Arial Unicode MS"/>
        </w:rPr>
        <w:t xml:space="preserve"> bija tik spēcīga</w:t>
      </w:r>
      <w:r w:rsidR="00B126FD">
        <w:rPr>
          <w:rFonts w:eastAsia="Arial Unicode MS" w:cs="Arial Unicode MS"/>
        </w:rPr>
        <w:t>s</w:t>
      </w:r>
      <w:r>
        <w:rPr>
          <w:rFonts w:eastAsia="Arial Unicode MS" w:cs="Arial Unicode MS"/>
        </w:rPr>
        <w:t>, ka “Tas Kungs katru dienu pievienoja draudzei” (</w:t>
      </w:r>
      <w:proofErr w:type="spellStart"/>
      <w:r>
        <w:rPr>
          <w:rFonts w:eastAsia="Arial Unicode MS" w:cs="Arial Unicode MS"/>
        </w:rPr>
        <w:t>Ap.d</w:t>
      </w:r>
      <w:proofErr w:type="spellEnd"/>
      <w:r>
        <w:rPr>
          <w:rFonts w:eastAsia="Arial Unicode MS" w:cs="Arial Unicode MS"/>
        </w:rPr>
        <w:t xml:space="preserve">. 2:47). Vienota </w:t>
      </w:r>
      <w:r w:rsidR="00B126FD">
        <w:rPr>
          <w:rFonts w:eastAsia="Arial Unicode MS" w:cs="Arial Unicode MS"/>
        </w:rPr>
        <w:t>draudze</w:t>
      </w:r>
      <w:r>
        <w:rPr>
          <w:rFonts w:eastAsia="Arial Unicode MS" w:cs="Arial Unicode MS"/>
        </w:rPr>
        <w:t xml:space="preserve"> un organizēta kalpošana ir spēcīga liecība sabiedrībā.</w:t>
      </w:r>
    </w:p>
    <w:p w:rsidR="00B126FD" w:rsidRDefault="00E217F2" w:rsidP="00B126FD">
      <w:pPr>
        <w:pStyle w:val="Body"/>
        <w:spacing w:after="0"/>
        <w:ind w:firstLine="720"/>
        <w:rPr>
          <w:rFonts w:eastAsia="Arial Unicode MS" w:cs="Arial Unicode MS"/>
        </w:rPr>
      </w:pPr>
      <w:r>
        <w:rPr>
          <w:rFonts w:eastAsia="Arial Unicode MS" w:cs="Arial Unicode MS"/>
        </w:rPr>
        <w:t>1. Kor. 12</w:t>
      </w:r>
      <w:r w:rsidR="00B126FD">
        <w:rPr>
          <w:rFonts w:eastAsia="Arial Unicode MS" w:cs="Arial Unicode MS"/>
        </w:rPr>
        <w:t>. nodaļā</w:t>
      </w:r>
      <w:r>
        <w:rPr>
          <w:rFonts w:eastAsia="Arial Unicode MS" w:cs="Arial Unicode MS"/>
        </w:rPr>
        <w:t xml:space="preserve"> apustulis Pāvils izmanto Kristus miesas tēlu attēlus, lai aprakstītu </w:t>
      </w:r>
      <w:r w:rsidR="00B126FD">
        <w:rPr>
          <w:rFonts w:eastAsia="Arial Unicode MS" w:cs="Arial Unicode MS"/>
        </w:rPr>
        <w:t>draudzes</w:t>
      </w:r>
      <w:r>
        <w:rPr>
          <w:rFonts w:eastAsia="Arial Unicode MS" w:cs="Arial Unicode MS"/>
        </w:rPr>
        <w:t xml:space="preserve"> organizatorisko struktūru. Katram loceklim ir vērtīgs ieguldījums ķermenī. Domājot par cilvēka ķermeni, saprotam, ka dažādi ķermeņa locekļi vai ķermeņa daļas ir sakārtotas sistēmās. </w:t>
      </w:r>
      <w:r w:rsidR="00B126FD">
        <w:rPr>
          <w:rFonts w:eastAsia="Arial Unicode MS" w:cs="Arial Unicode MS"/>
        </w:rPr>
        <w:t>Neviens</w:t>
      </w:r>
      <w:r>
        <w:rPr>
          <w:rFonts w:eastAsia="Arial Unicode MS" w:cs="Arial Unicode MS"/>
        </w:rPr>
        <w:t xml:space="preserve"> ķermeņa loceklis nefunkcionē neatkarīgi</w:t>
      </w:r>
      <w:r w:rsidR="00B126FD">
        <w:rPr>
          <w:rFonts w:eastAsia="Arial Unicode MS" w:cs="Arial Unicode MS"/>
        </w:rPr>
        <w:t xml:space="preserve"> no citiem</w:t>
      </w:r>
      <w:r>
        <w:rPr>
          <w:rFonts w:eastAsia="Arial Unicode MS" w:cs="Arial Unicode MS"/>
        </w:rPr>
        <w:t>. Cilvēka ķermeni veido 11 sistēmas, kas ir vitāli svarīgas visa ķermeņa efektīvai funkcionēšanai. Lūk, daži piemēri: gremošanas sistēma, asinsrites sistēma, nervu sistēma un elpošanas sistēma.</w:t>
      </w:r>
      <w:r w:rsidR="00B126FD">
        <w:t xml:space="preserve"> </w:t>
      </w:r>
      <w:r>
        <w:rPr>
          <w:rFonts w:eastAsia="Arial Unicode MS" w:cs="Arial Unicode MS"/>
        </w:rPr>
        <w:t xml:space="preserve">Iztēlojieties elpošanas sistēmu kā nelielu grupu ar dažādiem locekļiem, kas nodrošina skābekli šūnām, </w:t>
      </w:r>
      <w:r w:rsidR="00B126FD">
        <w:rPr>
          <w:rFonts w:eastAsia="Arial Unicode MS" w:cs="Arial Unicode MS"/>
        </w:rPr>
        <w:t>tajā ietilpst</w:t>
      </w:r>
      <w:r>
        <w:rPr>
          <w:rFonts w:eastAsia="Arial Unicode MS" w:cs="Arial Unicode MS"/>
        </w:rPr>
        <w:t xml:space="preserve"> degun</w:t>
      </w:r>
      <w:r w:rsidR="00B126FD">
        <w:rPr>
          <w:rFonts w:eastAsia="Arial Unicode MS" w:cs="Arial Unicode MS"/>
        </w:rPr>
        <w:t>s</w:t>
      </w:r>
      <w:r>
        <w:rPr>
          <w:rFonts w:eastAsia="Arial Unicode MS" w:cs="Arial Unicode MS"/>
        </w:rPr>
        <w:t>, mut</w:t>
      </w:r>
      <w:r w:rsidR="00B126FD">
        <w:rPr>
          <w:rFonts w:eastAsia="Arial Unicode MS" w:cs="Arial Unicode MS"/>
        </w:rPr>
        <w:t>e</w:t>
      </w:r>
      <w:r>
        <w:rPr>
          <w:rFonts w:eastAsia="Arial Unicode MS" w:cs="Arial Unicode MS"/>
        </w:rPr>
        <w:t>, balsen</w:t>
      </w:r>
      <w:r w:rsidR="00B126FD">
        <w:rPr>
          <w:rFonts w:eastAsia="Arial Unicode MS" w:cs="Arial Unicode MS"/>
        </w:rPr>
        <w:t>e</w:t>
      </w:r>
      <w:r>
        <w:rPr>
          <w:rFonts w:eastAsia="Arial Unicode MS" w:cs="Arial Unicode MS"/>
        </w:rPr>
        <w:t>, trahej</w:t>
      </w:r>
      <w:r w:rsidR="00B126FD">
        <w:rPr>
          <w:rFonts w:eastAsia="Arial Unicode MS" w:cs="Arial Unicode MS"/>
        </w:rPr>
        <w:t>a</w:t>
      </w:r>
      <w:r>
        <w:rPr>
          <w:rFonts w:eastAsia="Arial Unicode MS" w:cs="Arial Unicode MS"/>
        </w:rPr>
        <w:t xml:space="preserve"> un bronh</w:t>
      </w:r>
      <w:r w:rsidR="00B126FD">
        <w:rPr>
          <w:rFonts w:eastAsia="Arial Unicode MS" w:cs="Arial Unicode MS"/>
        </w:rPr>
        <w:t>i</w:t>
      </w:r>
      <w:r>
        <w:rPr>
          <w:rFonts w:eastAsia="Arial Unicode MS" w:cs="Arial Unicode MS"/>
        </w:rPr>
        <w:t>. Elp</w:t>
      </w:r>
      <w:r w:rsidR="00B126FD">
        <w:rPr>
          <w:rFonts w:eastAsia="Arial Unicode MS" w:cs="Arial Unicode MS"/>
        </w:rPr>
        <w:t>ošanas sistēma nodrošina gaisa piekļuvi, kas savukārt nodrošina</w:t>
      </w:r>
      <w:r>
        <w:rPr>
          <w:rFonts w:eastAsia="Arial Unicode MS" w:cs="Arial Unicode MS"/>
        </w:rPr>
        <w:t xml:space="preserve"> dzīvību visam ķermenim. Vai </w:t>
      </w:r>
      <w:r w:rsidR="00B126FD">
        <w:rPr>
          <w:rFonts w:eastAsia="Arial Unicode MS" w:cs="Arial Unicode MS"/>
        </w:rPr>
        <w:t>nu saprotat</w:t>
      </w:r>
      <w:r>
        <w:rPr>
          <w:rFonts w:eastAsia="Arial Unicode MS" w:cs="Arial Unicode MS"/>
        </w:rPr>
        <w:t xml:space="preserve">, kāpēc Svētais Gars iedvesa apustulim Pāvilam </w:t>
      </w:r>
      <w:r w:rsidR="00B126FD">
        <w:rPr>
          <w:rFonts w:eastAsia="Arial Unicode MS" w:cs="Arial Unicode MS"/>
        </w:rPr>
        <w:t xml:space="preserve">domu </w:t>
      </w:r>
      <w:r>
        <w:rPr>
          <w:rFonts w:eastAsia="Arial Unicode MS" w:cs="Arial Unicode MS"/>
        </w:rPr>
        <w:t xml:space="preserve">izmantot cilvēka ķermeni kā </w:t>
      </w:r>
      <w:r w:rsidR="00B126FD">
        <w:rPr>
          <w:rFonts w:eastAsia="Arial Unicode MS" w:cs="Arial Unicode MS"/>
        </w:rPr>
        <w:t>draudzes</w:t>
      </w:r>
      <w:r>
        <w:rPr>
          <w:rFonts w:eastAsia="Arial Unicode MS" w:cs="Arial Unicode MS"/>
        </w:rPr>
        <w:t xml:space="preserve"> ilustrāciju?</w:t>
      </w:r>
      <w:r w:rsidR="00B126FD">
        <w:t xml:space="preserve"> </w:t>
      </w:r>
      <w:r w:rsidR="00B126FD">
        <w:rPr>
          <w:rFonts w:eastAsia="Arial Unicode MS" w:cs="Arial Unicode MS"/>
        </w:rPr>
        <w:t>Pāvils raksta</w:t>
      </w:r>
      <w:r>
        <w:rPr>
          <w:rFonts w:eastAsia="Arial Unicode MS" w:cs="Arial Unicode MS"/>
        </w:rPr>
        <w:t xml:space="preserve">: “Tagad jūs esat Kristus miesa un locekļi individuāli” (1. Kor. 12:27, NKJV). Locekļi, kas sadalīti nelielās grupās, katrs dodot individuālu pienesumu visam, rada veselīgu vidi, lai locekļi augtu garīgi, bet draudze — skaitliski. </w:t>
      </w:r>
    </w:p>
    <w:p w:rsidR="00F92CFD" w:rsidRDefault="00E217F2" w:rsidP="00B126FD">
      <w:pPr>
        <w:pStyle w:val="Body"/>
        <w:spacing w:after="0"/>
        <w:ind w:firstLine="720"/>
      </w:pPr>
      <w:r>
        <w:rPr>
          <w:rFonts w:eastAsia="Arial Unicode MS" w:cs="Arial Unicode MS"/>
        </w:rPr>
        <w:t>Kad domājat par cilvēka ķermeni, katram loceklim ir sava funkcija. Pasīvu skatītāju nav. Katram ķermeņa loceklim ir sava loma. 1. Kor. 12:20-22 tas skaidri pateikts. “Bet tagad ir gan daudz locekļu, bet viena miesa. Acs nevar sacīt rokai: man tevis nevajag, — vai atkal galva nevar sacīt kājām: man jūsu nevajag. Bet taisni tie miesas locekļi, kas liekas esam nespēcīgākie, ir sevišķi vajadzīgi.” Ikviens draudzes loceklis ir vitāli svarīgs. Katrs no tiem ir apdāvināts kalpošanai ķermenī. Nelielas grupas kļūst par līdzekli, kuru Dievs izmanto, lai koncentrētu katra locekļa liecību visa ķermeņa labā. Šīs savstarpēji saistītās grupas ar atšķirīgām lomām un atbildību nodrošina veselīgas draudzes pamatu. Iesaistīšanās nelielā grupā veicina kristiešu saistības un atbildību. Kristietība nav solo akts. Mēs esam kristieši kopienā, sniedzot ieguldījumu, izmantojot mūsu dāvanas sabiedrībā un tās labā.</w:t>
      </w:r>
    </w:p>
    <w:p w:rsidR="00B126FD" w:rsidRDefault="00E217F2" w:rsidP="00B126FD">
      <w:pPr>
        <w:pStyle w:val="Body"/>
        <w:spacing w:after="0"/>
        <w:ind w:firstLine="720"/>
        <w:rPr>
          <w:rFonts w:eastAsia="Arial Unicode MS" w:cs="Arial Unicode MS"/>
        </w:rPr>
      </w:pPr>
      <w:r>
        <w:rPr>
          <w:rFonts w:eastAsia="Arial Unicode MS" w:cs="Arial Unicode MS"/>
        </w:rPr>
        <w:t xml:space="preserve">Šeit ir daži praktiski piemēri Apustuļu darbu grāmatā. </w:t>
      </w:r>
    </w:p>
    <w:p w:rsidR="00B126FD" w:rsidRDefault="00E217F2" w:rsidP="00B126FD">
      <w:pPr>
        <w:pStyle w:val="Body"/>
        <w:spacing w:after="0"/>
        <w:ind w:firstLine="720"/>
        <w:rPr>
          <w:rFonts w:eastAsia="Arial Unicode MS" w:cs="Arial Unicode MS"/>
        </w:rPr>
      </w:pPr>
      <w:r>
        <w:rPr>
          <w:rFonts w:eastAsia="Arial Unicode MS" w:cs="Arial Unicode MS"/>
        </w:rPr>
        <w:t xml:space="preserve">Apustuļu darbu 6. nodaļā </w:t>
      </w:r>
      <w:r w:rsidR="00B126FD">
        <w:rPr>
          <w:rFonts w:eastAsia="Arial Unicode MS" w:cs="Arial Unicode MS"/>
        </w:rPr>
        <w:t>draudzē</w:t>
      </w:r>
      <w:r>
        <w:rPr>
          <w:rFonts w:eastAsia="Arial Unicode MS" w:cs="Arial Unicode MS"/>
        </w:rPr>
        <w:t xml:space="preserve"> rodas problēma saistībā ar nabadzīgo atraitņu paēdināšanu. Atskan “murmināšana”, ka grieķu valodā runājošās atraitnes atstātas novārtā ikdienas pārtikas sadalē. Šis jautājums potenciāli varē</w:t>
      </w:r>
      <w:r w:rsidR="00B126FD">
        <w:rPr>
          <w:rFonts w:eastAsia="Arial Unicode MS" w:cs="Arial Unicode MS"/>
        </w:rPr>
        <w:t>ja</w:t>
      </w:r>
      <w:r>
        <w:rPr>
          <w:rFonts w:eastAsia="Arial Unicode MS" w:cs="Arial Unicode MS"/>
        </w:rPr>
        <w:t xml:space="preserve"> kļūt </w:t>
      </w:r>
      <w:r w:rsidR="00B126FD">
        <w:rPr>
          <w:rFonts w:eastAsia="Arial Unicode MS" w:cs="Arial Unicode MS"/>
        </w:rPr>
        <w:t>pietiekami</w:t>
      </w:r>
      <w:r>
        <w:rPr>
          <w:rFonts w:eastAsia="Arial Unicode MS" w:cs="Arial Unicode MS"/>
        </w:rPr>
        <w:t xml:space="preserve"> izšķirīgs, </w:t>
      </w:r>
      <w:r w:rsidR="00B126FD">
        <w:rPr>
          <w:rFonts w:eastAsia="Arial Unicode MS" w:cs="Arial Unicode MS"/>
        </w:rPr>
        <w:t>lai</w:t>
      </w:r>
      <w:r>
        <w:rPr>
          <w:rFonts w:eastAsia="Arial Unicode MS" w:cs="Arial Unicode MS"/>
        </w:rPr>
        <w:t xml:space="preserve"> sagrau</w:t>
      </w:r>
      <w:r w:rsidR="00B126FD">
        <w:rPr>
          <w:rFonts w:eastAsia="Arial Unicode MS" w:cs="Arial Unicode MS"/>
        </w:rPr>
        <w:t xml:space="preserve">tu </w:t>
      </w:r>
      <w:r>
        <w:rPr>
          <w:rFonts w:eastAsia="Arial Unicode MS" w:cs="Arial Unicode MS"/>
        </w:rPr>
        <w:t>draudzi. Kā problēma tika atrisināta? Tika izveidota neliela grupa</w:t>
      </w:r>
      <w:r w:rsidR="00B126FD">
        <w:rPr>
          <w:rFonts w:eastAsia="Arial Unicode MS" w:cs="Arial Unicode MS"/>
        </w:rPr>
        <w:t xml:space="preserve"> un izvēlēti</w:t>
      </w:r>
      <w:r>
        <w:rPr>
          <w:rFonts w:eastAsia="Arial Unicode MS" w:cs="Arial Unicode MS"/>
        </w:rPr>
        <w:t xml:space="preserve"> diakoni. Šo dievbijīgo cilvēku vienotās </w:t>
      </w:r>
      <w:r w:rsidR="00B126FD">
        <w:rPr>
          <w:rFonts w:eastAsia="Arial Unicode MS" w:cs="Arial Unicode MS"/>
        </w:rPr>
        <w:t>darbības</w:t>
      </w:r>
      <w:r>
        <w:rPr>
          <w:rFonts w:eastAsia="Arial Unicode MS" w:cs="Arial Unicode MS"/>
        </w:rPr>
        <w:t xml:space="preserve"> rezultātā problēma tika atrisināta. </w:t>
      </w:r>
    </w:p>
    <w:p w:rsidR="00F92CFD" w:rsidRDefault="00E217F2" w:rsidP="00B126FD">
      <w:pPr>
        <w:pStyle w:val="Body"/>
        <w:spacing w:after="0"/>
        <w:ind w:firstLine="720"/>
      </w:pPr>
      <w:r>
        <w:rPr>
          <w:rFonts w:eastAsia="Arial Unicode MS" w:cs="Arial Unicode MS"/>
        </w:rPr>
        <w:t xml:space="preserve">Apustuļu darbu 12. nodaļā Hērods ieslodzīja Pēteri. </w:t>
      </w:r>
      <w:r w:rsidR="00CB47D2">
        <w:rPr>
          <w:rFonts w:eastAsia="Arial Unicode MS" w:cs="Arial Unicode MS"/>
        </w:rPr>
        <w:t xml:space="preserve">Sekas tam varēja būt visai bēdīgas. </w:t>
      </w:r>
      <w:r>
        <w:rPr>
          <w:rFonts w:eastAsia="Arial Unicode MS" w:cs="Arial Unicode MS"/>
        </w:rPr>
        <w:t xml:space="preserve">Draudze izveidoja nelielu mājas lūgšanu grupu. Draudzes locekļi patiesi meklēja Dievu. </w:t>
      </w:r>
      <w:r w:rsidR="00CB47D2">
        <w:rPr>
          <w:rFonts w:eastAsia="Arial Unicode MS" w:cs="Arial Unicode MS"/>
        </w:rPr>
        <w:t>Pēteris b</w:t>
      </w:r>
      <w:r>
        <w:rPr>
          <w:rFonts w:eastAsia="Arial Unicode MS" w:cs="Arial Unicode MS"/>
        </w:rPr>
        <w:t xml:space="preserve">rīnumainā kārtā tika atbrīvots. Nelielas Dievam nodevušās ticīgo grupas, kas </w:t>
      </w:r>
      <w:r w:rsidR="00CB47D2">
        <w:rPr>
          <w:rFonts w:eastAsia="Arial Unicode MS" w:cs="Arial Unicode MS"/>
        </w:rPr>
        <w:t>sirsnīgi lūdz,</w:t>
      </w:r>
      <w:r>
        <w:rPr>
          <w:rFonts w:eastAsia="Arial Unicode MS" w:cs="Arial Unicode MS"/>
        </w:rPr>
        <w:t xml:space="preserve"> rada mūžīgas izmaiņas.</w:t>
      </w:r>
    </w:p>
    <w:p w:rsidR="00CB47D2" w:rsidRDefault="00E217F2" w:rsidP="00CB47D2">
      <w:pPr>
        <w:pStyle w:val="Body"/>
        <w:spacing w:after="0"/>
        <w:ind w:firstLine="720"/>
        <w:rPr>
          <w:rFonts w:eastAsia="Arial Unicode MS" w:cs="Arial Unicode MS"/>
        </w:rPr>
      </w:pPr>
      <w:r>
        <w:rPr>
          <w:rFonts w:eastAsia="Arial Unicode MS" w:cs="Arial Unicode MS"/>
        </w:rPr>
        <w:lastRenderedPageBreak/>
        <w:t>Apustuļu darbu 16. nodaļā apustulis Pāvils organizēja evaņģēl</w:t>
      </w:r>
      <w:r w:rsidR="00CB47D2">
        <w:rPr>
          <w:rFonts w:eastAsia="Arial Unicode MS" w:cs="Arial Unicode MS"/>
        </w:rPr>
        <w:t>istu</w:t>
      </w:r>
      <w:r>
        <w:rPr>
          <w:rFonts w:eastAsia="Arial Unicode MS" w:cs="Arial Unicode MS"/>
        </w:rPr>
        <w:t xml:space="preserve"> un medicīnas misionāru komandu, </w:t>
      </w:r>
      <w:r w:rsidR="00CB47D2">
        <w:rPr>
          <w:rFonts w:eastAsia="Arial Unicode MS" w:cs="Arial Unicode MS"/>
        </w:rPr>
        <w:t>lai aiznestu evaņģēliju uz Grieķiju; grupā bija</w:t>
      </w:r>
      <w:r>
        <w:rPr>
          <w:rFonts w:eastAsia="Arial Unicode MS" w:cs="Arial Unicode MS"/>
        </w:rPr>
        <w:t xml:space="preserve"> arī Lūka un Pāvila jaunais protežē Timotejs. Filipos, </w:t>
      </w:r>
      <w:proofErr w:type="spellStart"/>
      <w:r>
        <w:rPr>
          <w:rFonts w:eastAsia="Arial Unicode MS" w:cs="Arial Unicode MS"/>
        </w:rPr>
        <w:t>Salonikos</w:t>
      </w:r>
      <w:proofErr w:type="spellEnd"/>
      <w:r>
        <w:rPr>
          <w:rFonts w:eastAsia="Arial Unicode MS" w:cs="Arial Unicode MS"/>
        </w:rPr>
        <w:t xml:space="preserve"> </w:t>
      </w:r>
      <w:r w:rsidR="00CB47D2">
        <w:rPr>
          <w:rFonts w:eastAsia="Arial Unicode MS" w:cs="Arial Unicode MS"/>
        </w:rPr>
        <w:t>(</w:t>
      </w:r>
      <w:proofErr w:type="spellStart"/>
      <w:r w:rsidR="00CB47D2">
        <w:rPr>
          <w:rFonts w:eastAsia="Arial Unicode MS" w:cs="Arial Unicode MS"/>
        </w:rPr>
        <w:t>Tesalonikā</w:t>
      </w:r>
      <w:proofErr w:type="spellEnd"/>
      <w:r w:rsidR="00CB47D2">
        <w:rPr>
          <w:rFonts w:eastAsia="Arial Unicode MS" w:cs="Arial Unicode MS"/>
        </w:rPr>
        <w:t xml:space="preserve">) </w:t>
      </w:r>
      <w:r>
        <w:rPr>
          <w:rFonts w:eastAsia="Arial Unicode MS" w:cs="Arial Unicode MS"/>
        </w:rPr>
        <w:t>un Korintā</w:t>
      </w:r>
      <w:r w:rsidR="00CB47D2">
        <w:rPr>
          <w:rFonts w:eastAsia="Arial Unicode MS" w:cs="Arial Unicode MS"/>
        </w:rPr>
        <w:t xml:space="preserve"> izveidotās draudzes</w:t>
      </w:r>
      <w:r>
        <w:rPr>
          <w:rFonts w:eastAsia="Arial Unicode MS" w:cs="Arial Unicode MS"/>
        </w:rPr>
        <w:t xml:space="preserve"> apliecina viņu darba efektivitāti. </w:t>
      </w:r>
    </w:p>
    <w:p w:rsidR="00F92CFD" w:rsidRDefault="00E217F2" w:rsidP="00CB47D2">
      <w:pPr>
        <w:pStyle w:val="Body"/>
        <w:spacing w:after="0"/>
        <w:ind w:firstLine="720"/>
      </w:pPr>
      <w:r>
        <w:rPr>
          <w:rFonts w:eastAsia="Arial Unicode MS" w:cs="Arial Unicode MS"/>
        </w:rPr>
        <w:t>Šeit ir trīs mazo grupu veidi: Apustuļu darbu 6. nodaļā minētā grupa, kas galvenokārt darbojās draudzē, Apustuļu darbu 12. nodaļas lūgšanu grupa un Apustuļu darbu 16. nodaļas evaņģelizācijas grupa.</w:t>
      </w:r>
    </w:p>
    <w:p w:rsidR="00F92CFD" w:rsidRDefault="00E217F2" w:rsidP="00CB47D2">
      <w:pPr>
        <w:pStyle w:val="Body"/>
        <w:spacing w:after="0"/>
        <w:ind w:firstLine="720"/>
      </w:pPr>
      <w:r>
        <w:rPr>
          <w:rFonts w:eastAsia="Arial Unicode MS" w:cs="Arial Unicode MS"/>
        </w:rPr>
        <w:t xml:space="preserve">Viena no lietām, pret kuru mums jābūt ārkārtīgi uzmanīgiem, organizējot mazās grupas, ir doma, ka </w:t>
      </w:r>
      <w:r w:rsidR="00CB47D2">
        <w:rPr>
          <w:rFonts w:eastAsia="Arial Unicode MS" w:cs="Arial Unicode MS"/>
        </w:rPr>
        <w:t>visām grupām jādarbojas vienādi</w:t>
      </w:r>
      <w:r>
        <w:rPr>
          <w:rFonts w:eastAsia="Arial Unicode MS" w:cs="Arial Unicode MS"/>
        </w:rPr>
        <w:t>. Jaunajā Derībā bija dažādas grupas, kas apmierināja dažādas vajadzības, pildīja dažādu kalpošanu visu labā.</w:t>
      </w:r>
      <w:r w:rsidR="00CB47D2">
        <w:rPr>
          <w:rFonts w:eastAsia="Arial Unicode MS" w:cs="Arial Unicode MS"/>
        </w:rPr>
        <w:t xml:space="preserve"> Ikviena</w:t>
      </w:r>
      <w:r>
        <w:rPr>
          <w:rFonts w:eastAsia="Arial Unicode MS" w:cs="Arial Unicode MS"/>
        </w:rPr>
        <w:t xml:space="preserve"> grupa bija iesaistīta lūgšanā, sadraudzībā, </w:t>
      </w:r>
      <w:r w:rsidR="00CB47D2">
        <w:rPr>
          <w:rFonts w:eastAsia="Arial Unicode MS" w:cs="Arial Unicode MS"/>
        </w:rPr>
        <w:t>V</w:t>
      </w:r>
      <w:r>
        <w:rPr>
          <w:rFonts w:eastAsia="Arial Unicode MS" w:cs="Arial Unicode MS"/>
        </w:rPr>
        <w:t xml:space="preserve">ārda izpētē un kalpošanā. Taču grupas formas, struktūra un kalpošana bija dažāda, balstoties uz </w:t>
      </w:r>
      <w:r w:rsidR="00CB47D2">
        <w:rPr>
          <w:rFonts w:eastAsia="Arial Unicode MS" w:cs="Arial Unicode MS"/>
        </w:rPr>
        <w:t xml:space="preserve">katra </w:t>
      </w:r>
      <w:r>
        <w:rPr>
          <w:rFonts w:eastAsia="Arial Unicode MS" w:cs="Arial Unicode MS"/>
        </w:rPr>
        <w:t>dalībniek</w:t>
      </w:r>
      <w:r w:rsidR="00CB47D2">
        <w:rPr>
          <w:rFonts w:eastAsia="Arial Unicode MS" w:cs="Arial Unicode MS"/>
        </w:rPr>
        <w:t>a</w:t>
      </w:r>
      <w:r>
        <w:rPr>
          <w:rFonts w:eastAsia="Arial Unicode MS" w:cs="Arial Unicode MS"/>
        </w:rPr>
        <w:t xml:space="preserve"> dāvanām. Dažas grupas pārsvarā bija aprūpes grupas, kas kalpoja Kristus miesai, savukārt citas grupas pārsvarā bija misiju grupas, kas koncentrējās uz zudušo cilvēku mantošanu Kristum.</w:t>
      </w:r>
    </w:p>
    <w:p w:rsidR="00F92CFD" w:rsidRDefault="00F92CFD" w:rsidP="00961A29">
      <w:pPr>
        <w:pStyle w:val="Body"/>
        <w:spacing w:after="0"/>
      </w:pPr>
    </w:p>
    <w:p w:rsidR="00F92CFD" w:rsidRDefault="00E217F2" w:rsidP="00961A29">
      <w:pPr>
        <w:pStyle w:val="Body"/>
        <w:spacing w:after="0"/>
        <w:rPr>
          <w:b/>
          <w:bCs/>
        </w:rPr>
      </w:pPr>
      <w:r>
        <w:rPr>
          <w:b/>
          <w:bCs/>
        </w:rPr>
        <w:t>TREŠĀ DAĻA — PRAKSE</w:t>
      </w:r>
    </w:p>
    <w:p w:rsidR="00F92CFD" w:rsidRDefault="00E217F2" w:rsidP="00CB47D2">
      <w:pPr>
        <w:pStyle w:val="Body"/>
        <w:spacing w:after="0"/>
        <w:ind w:firstLine="720"/>
      </w:pPr>
      <w:r>
        <w:rPr>
          <w:rFonts w:eastAsia="Arial Unicode MS" w:cs="Arial Unicode MS"/>
        </w:rPr>
        <w:t xml:space="preserve">Papildus mūsu individuālajai liecībai par Kristu nelielas grupas sniedz iespēju katra locekļa dažādās dāvanas izmantot pēc iespējas pilnīgāk. Visi nav aicināti rīkoties </w:t>
      </w:r>
      <w:r w:rsidR="00CB47D2">
        <w:rPr>
          <w:rFonts w:eastAsia="Arial Unicode MS" w:cs="Arial Unicode MS"/>
        </w:rPr>
        <w:t>vienādi</w:t>
      </w:r>
      <w:r>
        <w:rPr>
          <w:rFonts w:eastAsia="Arial Unicode MS" w:cs="Arial Unicode MS"/>
        </w:rPr>
        <w:t xml:space="preserve">, bet visi ir aicināti izmantot dāvanas, kuras Dievs viņam vai viņai ir devis. Mazās grupas ir aizraujošs veids, kā iesaistīties draudzes dzīvē. Lūk, daži no mazo grupu veidiem, kurus kopā ar klasi varat pārrunāt: </w:t>
      </w:r>
    </w:p>
    <w:p w:rsidR="00F92CFD" w:rsidRDefault="00E217F2" w:rsidP="00961A29">
      <w:pPr>
        <w:pStyle w:val="Body"/>
        <w:spacing w:after="0"/>
      </w:pPr>
      <w:r w:rsidRPr="00CB47D2">
        <w:rPr>
          <w:rFonts w:eastAsia="Arial Unicode MS" w:cs="Arial Unicode MS"/>
          <w:b/>
        </w:rPr>
        <w:t>1</w:t>
      </w:r>
      <w:r>
        <w:rPr>
          <w:rFonts w:eastAsia="Arial Unicode MS" w:cs="Arial Unicode MS"/>
        </w:rPr>
        <w:t xml:space="preserve">. </w:t>
      </w:r>
      <w:proofErr w:type="spellStart"/>
      <w:r>
        <w:rPr>
          <w:rFonts w:eastAsia="Arial Unicode MS" w:cs="Arial Unicode MS"/>
          <w:b/>
          <w:bCs/>
        </w:rPr>
        <w:t>Sabatskolas</w:t>
      </w:r>
      <w:proofErr w:type="spellEnd"/>
      <w:r>
        <w:rPr>
          <w:rFonts w:eastAsia="Arial Unicode MS" w:cs="Arial Unicode MS"/>
          <w:b/>
          <w:bCs/>
        </w:rPr>
        <w:t xml:space="preserve"> darbības vienības.</w:t>
      </w:r>
      <w:r>
        <w:rPr>
          <w:rFonts w:eastAsia="Arial Unicode MS" w:cs="Arial Unicode MS"/>
        </w:rPr>
        <w:t xml:space="preserve"> Pieaugušo </w:t>
      </w:r>
      <w:proofErr w:type="spellStart"/>
      <w:r>
        <w:rPr>
          <w:rFonts w:eastAsia="Arial Unicode MS" w:cs="Arial Unicode MS"/>
        </w:rPr>
        <w:t>sabatskolas</w:t>
      </w:r>
      <w:proofErr w:type="spellEnd"/>
      <w:r>
        <w:rPr>
          <w:rFonts w:eastAsia="Arial Unicode MS" w:cs="Arial Unicode MS"/>
        </w:rPr>
        <w:t xml:space="preserve"> klases satiekas, lai kopīgi lūgt</w:t>
      </w:r>
      <w:r w:rsidR="00CB47D2">
        <w:rPr>
          <w:rFonts w:eastAsia="Arial Unicode MS" w:cs="Arial Unicode MS"/>
        </w:rPr>
        <w:t>u</w:t>
      </w:r>
      <w:r>
        <w:rPr>
          <w:rFonts w:eastAsia="Arial Unicode MS" w:cs="Arial Unicode MS"/>
        </w:rPr>
        <w:t xml:space="preserve">, sadraudzētos, kopīgi paēstu, pētītu Vārdu un plānotu informatīvās aktivitātes. Dažās pasaules daļās šīs </w:t>
      </w:r>
      <w:proofErr w:type="spellStart"/>
      <w:r>
        <w:rPr>
          <w:rFonts w:eastAsia="Arial Unicode MS" w:cs="Arial Unicode MS"/>
        </w:rPr>
        <w:t>sabatskolas</w:t>
      </w:r>
      <w:proofErr w:type="spellEnd"/>
      <w:r>
        <w:rPr>
          <w:rFonts w:eastAsia="Arial Unicode MS" w:cs="Arial Unicode MS"/>
        </w:rPr>
        <w:t xml:space="preserve"> aktivitāšu vienības ir galvenais pamats </w:t>
      </w:r>
      <w:r w:rsidR="00CB47D2">
        <w:rPr>
          <w:rFonts w:eastAsia="Arial Unicode MS" w:cs="Arial Unicode MS"/>
        </w:rPr>
        <w:t>draudzes</w:t>
      </w:r>
      <w:r>
        <w:rPr>
          <w:rFonts w:eastAsia="Arial Unicode MS" w:cs="Arial Unicode MS"/>
        </w:rPr>
        <w:t xml:space="preserve"> izaugsmei.</w:t>
      </w:r>
    </w:p>
    <w:p w:rsidR="00F92CFD" w:rsidRDefault="00E217F2" w:rsidP="00961A29">
      <w:pPr>
        <w:pStyle w:val="Body"/>
        <w:spacing w:after="0"/>
      </w:pPr>
      <w:r w:rsidRPr="00CB47D2">
        <w:rPr>
          <w:rFonts w:eastAsia="Arial Unicode MS" w:cs="Arial Unicode MS"/>
          <w:b/>
        </w:rPr>
        <w:t>2</w:t>
      </w:r>
      <w:r>
        <w:rPr>
          <w:rFonts w:eastAsia="Arial Unicode MS" w:cs="Arial Unicode MS"/>
        </w:rPr>
        <w:t xml:space="preserve">. </w:t>
      </w:r>
      <w:r>
        <w:rPr>
          <w:rFonts w:eastAsia="Arial Unicode MS" w:cs="Arial Unicode MS"/>
          <w:b/>
          <w:bCs/>
        </w:rPr>
        <w:t>Kalpošanas grupas.</w:t>
      </w:r>
      <w:r>
        <w:rPr>
          <w:rFonts w:eastAsia="Arial Unicode MS" w:cs="Arial Unicode MS"/>
        </w:rPr>
        <w:t xml:space="preserve"> </w:t>
      </w:r>
      <w:r w:rsidR="00CB47D2">
        <w:rPr>
          <w:rFonts w:eastAsia="Arial Unicode MS" w:cs="Arial Unicode MS"/>
        </w:rPr>
        <w:t>N</w:t>
      </w:r>
      <w:r>
        <w:rPr>
          <w:rFonts w:eastAsia="Arial Unicode MS" w:cs="Arial Unicode MS"/>
        </w:rPr>
        <w:t>elielas grupas no 6 līdz 12 draudzes locekļiem ar līdzīgām dāvanām un interesēm apvienojas, lai veiktu konkrētu kalpošanas uzdevumu. Piemēram, veselības kalpošanu kulinārijas skolās, stresa pārvarēšanas seminārus, dzīvesveida seminārus utt. Citi piemēri varētu būt ģimenes dzīves kalpošana, jaunatnes kalpošana, Bībeles studiju vai literatūras kalpošana, kurā Svētais Gars vada locekļus ar līdzīgām interesēm izveidot nelielu grupu, lai izmantotu viņu dāvanas un lai sazinātos ar sabiedrību.</w:t>
      </w:r>
    </w:p>
    <w:p w:rsidR="00F92CFD" w:rsidRDefault="00E217F2" w:rsidP="00961A29">
      <w:pPr>
        <w:pStyle w:val="Body"/>
        <w:spacing w:after="0"/>
      </w:pPr>
      <w:r w:rsidRPr="00CB47D2">
        <w:rPr>
          <w:rFonts w:eastAsia="Arial Unicode MS" w:cs="Arial Unicode MS"/>
          <w:b/>
        </w:rPr>
        <w:t>3</w:t>
      </w:r>
      <w:r>
        <w:rPr>
          <w:rFonts w:eastAsia="Arial Unicode MS" w:cs="Arial Unicode MS"/>
        </w:rPr>
        <w:t xml:space="preserve">. </w:t>
      </w:r>
      <w:r>
        <w:rPr>
          <w:rFonts w:eastAsia="Arial Unicode MS" w:cs="Arial Unicode MS"/>
          <w:b/>
          <w:bCs/>
        </w:rPr>
        <w:t>Kopšanas/audzināšanas grupas.</w:t>
      </w:r>
      <w:r>
        <w:rPr>
          <w:rFonts w:eastAsia="Arial Unicode MS" w:cs="Arial Unicode MS"/>
        </w:rPr>
        <w:t xml:space="preserve"> Tās ir nelielas grupas no 6 līdz 12 draudzes locekļiem, kuru galvenais mērķis ir rūpēties un stiprināt esošo draudzes locekļu ticību. Šīs grupas bieži tiekas mājās trīs līdz sešu mēnešu laikā, lai kopīgi lūgt</w:t>
      </w:r>
      <w:r w:rsidR="00CB47D2">
        <w:rPr>
          <w:rFonts w:eastAsia="Arial Unicode MS" w:cs="Arial Unicode MS"/>
        </w:rPr>
        <w:t>u</w:t>
      </w:r>
      <w:r>
        <w:rPr>
          <w:rFonts w:eastAsia="Arial Unicode MS" w:cs="Arial Unicode MS"/>
        </w:rPr>
        <w:t>, dalītos, pētītu Dieva Vārdu un sadraudzētos, lai dalītos savā starpā priekos un bēdās, cīņās un uzvarās.</w:t>
      </w:r>
    </w:p>
    <w:p w:rsidR="00F92CFD" w:rsidRDefault="00E217F2" w:rsidP="00CB47D2">
      <w:pPr>
        <w:pStyle w:val="Virsraksts3"/>
        <w:spacing w:after="0"/>
        <w:ind w:firstLine="360"/>
        <w:rPr>
          <w:b w:val="0"/>
          <w:bCs w:val="0"/>
        </w:rPr>
      </w:pPr>
      <w:r>
        <w:rPr>
          <w:b w:val="0"/>
          <w:bCs w:val="0"/>
        </w:rPr>
        <w:t>Lūk, trīs praktiskas iespējas, kā jūs varat aktīvāk iesaistīties Kristus darbā:</w:t>
      </w:r>
    </w:p>
    <w:p w:rsidR="00F92CFD" w:rsidRDefault="00E217F2" w:rsidP="00961A29">
      <w:pPr>
        <w:pStyle w:val="Virsraksts3"/>
        <w:numPr>
          <w:ilvl w:val="0"/>
          <w:numId w:val="9"/>
        </w:numPr>
        <w:spacing w:after="0"/>
        <w:rPr>
          <w:b w:val="0"/>
          <w:bCs w:val="0"/>
        </w:rPr>
      </w:pPr>
      <w:r>
        <w:rPr>
          <w:b w:val="0"/>
          <w:bCs w:val="0"/>
        </w:rPr>
        <w:t>Vai esat kādreiz domājuši izveidot nelielu kopšanas/audzināšanas grupu savās mājās?</w:t>
      </w:r>
    </w:p>
    <w:p w:rsidR="00F92CFD" w:rsidRDefault="00E217F2" w:rsidP="00961A29">
      <w:pPr>
        <w:pStyle w:val="Virsraksts3"/>
        <w:numPr>
          <w:ilvl w:val="0"/>
          <w:numId w:val="5"/>
        </w:numPr>
        <w:spacing w:after="0"/>
        <w:rPr>
          <w:b w:val="0"/>
          <w:bCs w:val="0"/>
        </w:rPr>
      </w:pPr>
      <w:r>
        <w:rPr>
          <w:b w:val="0"/>
          <w:bCs w:val="0"/>
        </w:rPr>
        <w:t>Vai ir kāda kalpošanas grupa, kurai Svētais Gars jūs aicinājis pievienoties?</w:t>
      </w:r>
    </w:p>
    <w:p w:rsidR="00F92CFD" w:rsidRDefault="00E217F2" w:rsidP="00961A29">
      <w:pPr>
        <w:pStyle w:val="Virsraksts3"/>
        <w:numPr>
          <w:ilvl w:val="0"/>
          <w:numId w:val="5"/>
        </w:numPr>
        <w:spacing w:after="0"/>
        <w:rPr>
          <w:b w:val="0"/>
          <w:bCs w:val="0"/>
        </w:rPr>
      </w:pPr>
      <w:r>
        <w:rPr>
          <w:b w:val="0"/>
          <w:bCs w:val="0"/>
        </w:rPr>
        <w:t xml:space="preserve">Ko jūs domājat par to, ka mūsu </w:t>
      </w:r>
      <w:proofErr w:type="spellStart"/>
      <w:r>
        <w:rPr>
          <w:b w:val="0"/>
          <w:bCs w:val="0"/>
        </w:rPr>
        <w:t>sabatskolas</w:t>
      </w:r>
      <w:proofErr w:type="spellEnd"/>
      <w:r>
        <w:rPr>
          <w:b w:val="0"/>
          <w:bCs w:val="0"/>
        </w:rPr>
        <w:t xml:space="preserve"> klase varētu kļūt par </w:t>
      </w:r>
      <w:proofErr w:type="spellStart"/>
      <w:r>
        <w:rPr>
          <w:b w:val="0"/>
          <w:bCs w:val="0"/>
        </w:rPr>
        <w:t>sabatskolas</w:t>
      </w:r>
      <w:proofErr w:type="spellEnd"/>
      <w:r>
        <w:rPr>
          <w:b w:val="0"/>
          <w:bCs w:val="0"/>
        </w:rPr>
        <w:t xml:space="preserve"> darbības vienību, kas tiekas reizi mēnesī, lai lūgt</w:t>
      </w:r>
      <w:r w:rsidR="00CB47D2">
        <w:rPr>
          <w:b w:val="0"/>
          <w:bCs w:val="0"/>
        </w:rPr>
        <w:t>u</w:t>
      </w:r>
      <w:r>
        <w:rPr>
          <w:b w:val="0"/>
          <w:bCs w:val="0"/>
        </w:rPr>
        <w:t xml:space="preserve">, sadraudzētos, studētu Dieva Vārdu un plānotu </w:t>
      </w:r>
      <w:proofErr w:type="spellStart"/>
      <w:r>
        <w:rPr>
          <w:b w:val="0"/>
          <w:bCs w:val="0"/>
        </w:rPr>
        <w:t>sabatskolas</w:t>
      </w:r>
      <w:proofErr w:type="spellEnd"/>
      <w:r>
        <w:rPr>
          <w:b w:val="0"/>
          <w:bCs w:val="0"/>
        </w:rPr>
        <w:t xml:space="preserve"> klases misijas aktivitātes?</w:t>
      </w:r>
    </w:p>
    <w:p w:rsidR="00F92CFD" w:rsidRDefault="00E217F2" w:rsidP="00CB47D2">
      <w:pPr>
        <w:pStyle w:val="Virsraksts3"/>
        <w:spacing w:after="0"/>
        <w:ind w:firstLine="360"/>
      </w:pPr>
      <w:r>
        <w:rPr>
          <w:b w:val="0"/>
          <w:bCs w:val="0"/>
        </w:rPr>
        <w:t xml:space="preserve">Jaunās Derības kristīgajā </w:t>
      </w:r>
      <w:r w:rsidR="00CB47D2">
        <w:rPr>
          <w:b w:val="0"/>
          <w:bCs w:val="0"/>
        </w:rPr>
        <w:t>draudzē</w:t>
      </w:r>
      <w:r>
        <w:rPr>
          <w:b w:val="0"/>
          <w:bCs w:val="0"/>
        </w:rPr>
        <w:t xml:space="preserve"> skatītāju nebija. Tāpēc iesaistīsimies arī mēs! </w:t>
      </w:r>
      <w:r w:rsidR="00CB47D2">
        <w:rPr>
          <w:b w:val="0"/>
          <w:bCs w:val="0"/>
        </w:rPr>
        <w:t>Izmantojot savas Dieva dotās dāvanas mazo grupu kontekstā, gan mēs paši</w:t>
      </w:r>
      <w:r>
        <w:rPr>
          <w:b w:val="0"/>
          <w:bCs w:val="0"/>
        </w:rPr>
        <w:t xml:space="preserve"> </w:t>
      </w:r>
      <w:r w:rsidR="00CB47D2">
        <w:rPr>
          <w:b w:val="0"/>
          <w:bCs w:val="0"/>
        </w:rPr>
        <w:t>pie</w:t>
      </w:r>
      <w:r>
        <w:rPr>
          <w:b w:val="0"/>
          <w:bCs w:val="0"/>
        </w:rPr>
        <w:t xml:space="preserve">augsim Kristū, </w:t>
      </w:r>
      <w:r w:rsidR="00CB47D2">
        <w:rPr>
          <w:b w:val="0"/>
          <w:bCs w:val="0"/>
        </w:rPr>
        <w:t>gan</w:t>
      </w:r>
      <w:r>
        <w:rPr>
          <w:b w:val="0"/>
          <w:bCs w:val="0"/>
        </w:rPr>
        <w:t xml:space="preserve"> arī citi tiks svētīti</w:t>
      </w:r>
      <w:r w:rsidR="00CB47D2">
        <w:rPr>
          <w:b w:val="0"/>
          <w:bCs w:val="0"/>
        </w:rPr>
        <w:t>.</w:t>
      </w:r>
      <w:r>
        <w:rPr>
          <w:rFonts w:ascii="Arial Unicode MS" w:eastAsia="Arial Unicode MS" w:hAnsi="Arial Unicode MS" w:cs="Arial Unicode MS"/>
          <w:b w:val="0"/>
          <w:bCs w:val="0"/>
        </w:rPr>
        <w:br w:type="page"/>
      </w:r>
    </w:p>
    <w:p w:rsidR="00F92CFD" w:rsidRDefault="00E217F2" w:rsidP="00961A29">
      <w:pPr>
        <w:pStyle w:val="Virsraksts3"/>
        <w:spacing w:after="0"/>
        <w:ind w:firstLine="0"/>
      </w:pPr>
      <w:r>
        <w:lastRenderedPageBreak/>
        <w:t>Vienpadsmitā tēma</w:t>
      </w:r>
    </w:p>
    <w:p w:rsidR="00F92CFD" w:rsidRDefault="00E217F2" w:rsidP="00961A29">
      <w:pPr>
        <w:pStyle w:val="Virsraksts1"/>
        <w:spacing w:after="0"/>
        <w:rPr>
          <w:rFonts w:ascii="Cambria" w:eastAsia="Cambria" w:hAnsi="Cambria" w:cs="Cambria"/>
        </w:rPr>
      </w:pPr>
      <w:r>
        <w:rPr>
          <w:rFonts w:ascii="Cambria" w:hAnsi="Cambria"/>
        </w:rPr>
        <w:t>Stāstot par Jēzu</w:t>
      </w:r>
    </w:p>
    <w:p w:rsidR="00F92CFD" w:rsidRDefault="00F92CFD" w:rsidP="00961A29">
      <w:pPr>
        <w:pStyle w:val="Body"/>
        <w:spacing w:after="0"/>
        <w:rPr>
          <w:b/>
          <w:bCs/>
        </w:rPr>
      </w:pPr>
    </w:p>
    <w:p w:rsidR="00F92CFD" w:rsidRDefault="00E217F2" w:rsidP="00961A29">
      <w:pPr>
        <w:pStyle w:val="Body"/>
        <w:spacing w:after="0"/>
        <w:rPr>
          <w:b/>
          <w:bCs/>
        </w:rPr>
      </w:pPr>
      <w:r>
        <w:rPr>
          <w:b/>
          <w:bCs/>
        </w:rPr>
        <w:t xml:space="preserve">PAMATDOMA: </w:t>
      </w:r>
      <w:r>
        <w:rPr>
          <w:i/>
          <w:iCs/>
        </w:rPr>
        <w:t>1. Jāņa 5:11-13</w:t>
      </w:r>
    </w:p>
    <w:p w:rsidR="00F92CFD" w:rsidRDefault="00E217F2" w:rsidP="00961A29">
      <w:pPr>
        <w:pStyle w:val="Body"/>
        <w:spacing w:after="0"/>
        <w:rPr>
          <w:i/>
          <w:iCs/>
          <w:lang w:val="nl-NL"/>
        </w:rPr>
      </w:pPr>
      <w:r>
        <w:rPr>
          <w:b/>
          <w:bCs/>
        </w:rPr>
        <w:t xml:space="preserve">GALVENĀS RAKSTVIETAS: </w:t>
      </w:r>
      <w:r>
        <w:rPr>
          <w:i/>
          <w:iCs/>
        </w:rPr>
        <w:t xml:space="preserve">1. Jāņa 5:1-3, </w:t>
      </w:r>
      <w:proofErr w:type="spellStart"/>
      <w:r>
        <w:rPr>
          <w:i/>
          <w:iCs/>
        </w:rPr>
        <w:t>Ef</w:t>
      </w:r>
      <w:proofErr w:type="spellEnd"/>
      <w:r>
        <w:rPr>
          <w:i/>
          <w:iCs/>
        </w:rPr>
        <w:t>. 2:1-8, Marka 5:15-19, Ebr. 10:19-22</w:t>
      </w:r>
      <w:r>
        <w:rPr>
          <w:i/>
          <w:iCs/>
          <w:lang w:val="nl-NL"/>
        </w:rPr>
        <w:t>.</w:t>
      </w:r>
    </w:p>
    <w:p w:rsidR="00F92CFD" w:rsidRDefault="00F92CFD" w:rsidP="00961A29">
      <w:pPr>
        <w:pStyle w:val="Body"/>
        <w:spacing w:after="0"/>
        <w:rPr>
          <w:b/>
          <w:bCs/>
        </w:rPr>
      </w:pPr>
    </w:p>
    <w:p w:rsidR="00F92CFD" w:rsidRDefault="00E217F2" w:rsidP="00961A29">
      <w:pPr>
        <w:pStyle w:val="Body"/>
        <w:spacing w:after="0"/>
        <w:rPr>
          <w:b/>
          <w:bCs/>
        </w:rPr>
      </w:pPr>
      <w:r>
        <w:rPr>
          <w:b/>
          <w:bCs/>
        </w:rPr>
        <w:t>PIRMĀ DAĻA — PĀRSKATS</w:t>
      </w:r>
    </w:p>
    <w:p w:rsidR="00F92CFD" w:rsidRDefault="00E217F2" w:rsidP="00961A29">
      <w:pPr>
        <w:pStyle w:val="Body"/>
        <w:spacing w:after="0"/>
      </w:pPr>
      <w:r>
        <w:rPr>
          <w:rFonts w:eastAsia="Arial Unicode MS" w:cs="Arial Unicode MS"/>
        </w:rPr>
        <w:t xml:space="preserve"> </w:t>
      </w:r>
      <w:r w:rsidR="00E66913">
        <w:rPr>
          <w:rFonts w:eastAsia="Arial Unicode MS" w:cs="Arial Unicode MS"/>
        </w:rPr>
        <w:tab/>
      </w:r>
      <w:r w:rsidRPr="00E66913">
        <w:rPr>
          <w:rFonts w:eastAsia="Arial Unicode MS" w:cs="Arial Unicode MS"/>
        </w:rPr>
        <w:t>Jaunās Derības liecinieku</w:t>
      </w:r>
      <w:r>
        <w:rPr>
          <w:rFonts w:eastAsia="Arial Unicode MS" w:cs="Arial Unicode MS"/>
        </w:rPr>
        <w:t xml:space="preserve"> spēks ir personīgās liecības spēks. Pirmā gadsimta ticīgie dalījās </w:t>
      </w:r>
      <w:r w:rsidR="00E66913">
        <w:rPr>
          <w:rFonts w:eastAsia="Arial Unicode MS" w:cs="Arial Unicode MS"/>
        </w:rPr>
        <w:t>liecībās p</w:t>
      </w:r>
      <w:r>
        <w:rPr>
          <w:rFonts w:eastAsia="Arial Unicode MS" w:cs="Arial Unicode MS"/>
        </w:rPr>
        <w:t xml:space="preserve">ar Kristu, kuru viņi </w:t>
      </w:r>
      <w:r w:rsidR="00E66913">
        <w:rPr>
          <w:rFonts w:eastAsia="Arial Unicode MS" w:cs="Arial Unicode MS"/>
        </w:rPr>
        <w:t>pazina</w:t>
      </w:r>
      <w:r>
        <w:rPr>
          <w:rFonts w:eastAsia="Arial Unicode MS" w:cs="Arial Unicode MS"/>
        </w:rPr>
        <w:t xml:space="preserve"> no pieredzes. Neīsti kristieši nekad ne</w:t>
      </w:r>
      <w:r w:rsidR="00E66913">
        <w:rPr>
          <w:rFonts w:eastAsia="Arial Unicode MS" w:cs="Arial Unicode MS"/>
        </w:rPr>
        <w:t>iz</w:t>
      </w:r>
      <w:r>
        <w:rPr>
          <w:rFonts w:eastAsia="Arial Unicode MS" w:cs="Arial Unicode MS"/>
        </w:rPr>
        <w:t xml:space="preserve">mainīs pasauli. </w:t>
      </w:r>
      <w:r w:rsidR="00E66913">
        <w:rPr>
          <w:rFonts w:eastAsia="Arial Unicode MS" w:cs="Arial Unicode MS"/>
        </w:rPr>
        <w:t>Dzīve tiek izmainīta tad, ja</w:t>
      </w:r>
      <w:r>
        <w:rPr>
          <w:rFonts w:eastAsia="Arial Unicode MS" w:cs="Arial Unicode MS"/>
        </w:rPr>
        <w:t xml:space="preserve"> Kristus </w:t>
      </w:r>
      <w:r w:rsidR="00E66913">
        <w:rPr>
          <w:rFonts w:eastAsia="Arial Unicode MS" w:cs="Arial Unicode MS"/>
        </w:rPr>
        <w:t xml:space="preserve">caur Svētā Gara kalpošanu </w:t>
      </w:r>
      <w:r>
        <w:rPr>
          <w:rFonts w:eastAsia="Arial Unicode MS" w:cs="Arial Unicode MS"/>
        </w:rPr>
        <w:t>mīt mūsu sirdī.</w:t>
      </w:r>
    </w:p>
    <w:p w:rsidR="00F92CFD" w:rsidRDefault="00E217F2" w:rsidP="00E66913">
      <w:pPr>
        <w:pStyle w:val="Body"/>
        <w:spacing w:after="0"/>
        <w:ind w:firstLine="720"/>
      </w:pPr>
      <w:r>
        <w:rPr>
          <w:rFonts w:eastAsia="Arial Unicode MS" w:cs="Arial Unicode MS"/>
        </w:rPr>
        <w:t>Liecināšana ir smags darbs, ja t</w:t>
      </w:r>
      <w:r w:rsidR="00E66913">
        <w:rPr>
          <w:rFonts w:eastAsia="Arial Unicode MS" w:cs="Arial Unicode MS"/>
        </w:rPr>
        <w:t>ā</w:t>
      </w:r>
      <w:r>
        <w:rPr>
          <w:rFonts w:eastAsia="Arial Unicode MS" w:cs="Arial Unicode MS"/>
        </w:rPr>
        <w:t xml:space="preserve"> ir tikai reliģisks pienākums. </w:t>
      </w:r>
      <w:r w:rsidR="00E66913">
        <w:rPr>
          <w:rFonts w:eastAsia="Arial Unicode MS" w:cs="Arial Unicode MS"/>
        </w:rPr>
        <w:t>Taču</w:t>
      </w:r>
      <w:r>
        <w:rPr>
          <w:rFonts w:eastAsia="Arial Unicode MS" w:cs="Arial Unicode MS"/>
        </w:rPr>
        <w:t>, ja t</w:t>
      </w:r>
      <w:r w:rsidR="00E66913">
        <w:rPr>
          <w:rFonts w:eastAsia="Arial Unicode MS" w:cs="Arial Unicode MS"/>
        </w:rPr>
        <w:t>ā</w:t>
      </w:r>
      <w:r>
        <w:rPr>
          <w:rFonts w:eastAsia="Arial Unicode MS" w:cs="Arial Unicode MS"/>
        </w:rPr>
        <w:t xml:space="preserve"> nāk no sirds, kas pārpilna </w:t>
      </w:r>
      <w:r w:rsidR="00E66913">
        <w:rPr>
          <w:rFonts w:eastAsia="Arial Unicode MS" w:cs="Arial Unicode MS"/>
        </w:rPr>
        <w:t>mīlestības</w:t>
      </w:r>
      <w:r>
        <w:rPr>
          <w:rFonts w:eastAsia="Arial Unicode MS" w:cs="Arial Unicode MS"/>
        </w:rPr>
        <w:t xml:space="preserve"> uz Kristu, kurš mūs ir atpestījis</w:t>
      </w:r>
      <w:r w:rsidR="00E66913">
        <w:rPr>
          <w:rFonts w:eastAsia="Arial Unicode MS" w:cs="Arial Unicode MS"/>
        </w:rPr>
        <w:t>, liecināšana sagādā prieku</w:t>
      </w:r>
      <w:r>
        <w:rPr>
          <w:rFonts w:eastAsia="Arial Unicode MS" w:cs="Arial Unicode MS"/>
        </w:rPr>
        <w:t xml:space="preserve">. Kad esam iemīlējušies, mēs ar prieku runājam par to, ko mīlam. Tas, kas attiecas uz cilvēku mīlestību, noteikti attiecas arī uz dievišķo mīlestību. Jaunās Derības liecinieku spēks bija tieši tas — ticīgie spontāni dalījās </w:t>
      </w:r>
      <w:r w:rsidR="00E66913">
        <w:rPr>
          <w:rFonts w:eastAsia="Arial Unicode MS" w:cs="Arial Unicode MS"/>
        </w:rPr>
        <w:t>liecībās p</w:t>
      </w:r>
      <w:r>
        <w:rPr>
          <w:rFonts w:eastAsia="Arial Unicode MS" w:cs="Arial Unicode MS"/>
        </w:rPr>
        <w:t>ar Kristu, kuru viņi mīlēja. Liecināšana nebija likumdošanas prasība; tā bija sirds reakcija uz Kristus upuri pie krusta.</w:t>
      </w:r>
    </w:p>
    <w:p w:rsidR="00F92CFD" w:rsidRDefault="00E217F2" w:rsidP="00E66913">
      <w:pPr>
        <w:pStyle w:val="Body"/>
        <w:spacing w:after="0"/>
        <w:ind w:firstLine="720"/>
      </w:pPr>
      <w:r>
        <w:rPr>
          <w:rFonts w:eastAsia="Arial Unicode MS" w:cs="Arial Unicode MS"/>
        </w:rPr>
        <w:t>Šīsnedēļas nodarbībā mēs no jauna atklāsim, cik spēcīgas ir mūsu personīgās liecības, ietekmējot citus par labu Kristum. Mūsu personīg</w:t>
      </w:r>
      <w:r w:rsidR="00E66913">
        <w:rPr>
          <w:rFonts w:eastAsia="Arial Unicode MS" w:cs="Arial Unicode MS"/>
        </w:rPr>
        <w:t>o</w:t>
      </w:r>
      <w:r>
        <w:rPr>
          <w:rFonts w:eastAsia="Arial Unicode MS" w:cs="Arial Unicode MS"/>
        </w:rPr>
        <w:t xml:space="preserve"> liecīb</w:t>
      </w:r>
      <w:r w:rsidR="00E66913">
        <w:rPr>
          <w:rFonts w:eastAsia="Arial Unicode MS" w:cs="Arial Unicode MS"/>
        </w:rPr>
        <w:t>u</w:t>
      </w:r>
      <w:r>
        <w:rPr>
          <w:rFonts w:eastAsia="Arial Unicode MS" w:cs="Arial Unicode MS"/>
        </w:rPr>
        <w:t xml:space="preserve"> pārveidojošais spēks nav </w:t>
      </w:r>
      <w:r w:rsidR="00E66913">
        <w:rPr>
          <w:rFonts w:eastAsia="Arial Unicode MS" w:cs="Arial Unicode MS"/>
        </w:rPr>
        <w:t>tajā</w:t>
      </w:r>
      <w:r>
        <w:rPr>
          <w:rFonts w:eastAsia="Arial Unicode MS" w:cs="Arial Unicode MS"/>
        </w:rPr>
        <w:t xml:space="preserve">, cik slikti mēs kādreiz bijām vai cik labi tagad esam. </w:t>
      </w:r>
      <w:r w:rsidR="00E66913">
        <w:rPr>
          <w:rFonts w:eastAsia="Arial Unicode MS" w:cs="Arial Unicode MS"/>
        </w:rPr>
        <w:t xml:space="preserve">Spēks ir liecībā </w:t>
      </w:r>
      <w:r>
        <w:rPr>
          <w:rFonts w:eastAsia="Arial Unicode MS" w:cs="Arial Unicode MS"/>
        </w:rPr>
        <w:t xml:space="preserve">par Kristu, kurš ieradās šajā grēka nolādētajā pasaulē mīlestības </w:t>
      </w:r>
      <w:r w:rsidR="00E66913">
        <w:rPr>
          <w:rFonts w:eastAsia="Arial Unicode MS" w:cs="Arial Unicode MS"/>
        </w:rPr>
        <w:t xml:space="preserve">vadītā </w:t>
      </w:r>
      <w:r>
        <w:rPr>
          <w:rFonts w:eastAsia="Arial Unicode MS" w:cs="Arial Unicode MS"/>
        </w:rPr>
        <w:t xml:space="preserve">atpestīšanas misijā, lai mūs </w:t>
      </w:r>
      <w:r w:rsidR="00E66913">
        <w:rPr>
          <w:rFonts w:eastAsia="Arial Unicode MS" w:cs="Arial Unicode MS"/>
        </w:rPr>
        <w:t>glābtu</w:t>
      </w:r>
      <w:r>
        <w:rPr>
          <w:rFonts w:eastAsia="Arial Unicode MS" w:cs="Arial Unicode MS"/>
        </w:rPr>
        <w:t xml:space="preserve">. Mēs varam liecināt ar pārliecību nevis </w:t>
      </w:r>
      <w:r w:rsidR="00E66913">
        <w:rPr>
          <w:rFonts w:eastAsia="Arial Unicode MS" w:cs="Arial Unicode MS"/>
        </w:rPr>
        <w:t>dēļ tā, kas esam mēs, bet gan dēļ tā, kas ir Viņš</w:t>
      </w:r>
      <w:r>
        <w:rPr>
          <w:rFonts w:eastAsia="Arial Unicode MS" w:cs="Arial Unicode MS"/>
        </w:rPr>
        <w:t>.</w:t>
      </w:r>
    </w:p>
    <w:p w:rsidR="00F92CFD" w:rsidRDefault="00F92CFD" w:rsidP="00961A29">
      <w:pPr>
        <w:pStyle w:val="Body"/>
        <w:spacing w:after="0"/>
      </w:pPr>
    </w:p>
    <w:p w:rsidR="00F92CFD" w:rsidRDefault="00E217F2" w:rsidP="00961A29">
      <w:pPr>
        <w:pStyle w:val="Body"/>
        <w:spacing w:after="0"/>
        <w:rPr>
          <w:b/>
          <w:bCs/>
        </w:rPr>
      </w:pPr>
      <w:r>
        <w:rPr>
          <w:b/>
          <w:bCs/>
        </w:rPr>
        <w:t>OTRĀ DAĻA — KOMENTĀRI</w:t>
      </w:r>
    </w:p>
    <w:p w:rsidR="00F92CFD" w:rsidRDefault="00E66913" w:rsidP="00E66913">
      <w:pPr>
        <w:pStyle w:val="Body"/>
        <w:spacing w:after="0"/>
        <w:ind w:firstLine="720"/>
      </w:pPr>
      <w:r>
        <w:rPr>
          <w:rFonts w:eastAsia="Arial Unicode MS" w:cs="Arial Unicode MS"/>
        </w:rPr>
        <w:t>Vēstules e</w:t>
      </w:r>
      <w:r w:rsidR="00E217F2">
        <w:rPr>
          <w:rFonts w:eastAsia="Arial Unicode MS" w:cs="Arial Unicode MS"/>
        </w:rPr>
        <w:t>feziešiem 2. nodaļā apustulis Pāvils apraksta pārmaiņas, kas notiek, kad cilvēks pieņem Kristu. Viņš paziņo, ka mēs “reiz esam staigājuši atbilstoši šīs pasaules gaitai” (</w:t>
      </w:r>
      <w:proofErr w:type="spellStart"/>
      <w:r w:rsidR="00E217F2">
        <w:rPr>
          <w:rFonts w:eastAsia="Arial Unicode MS" w:cs="Arial Unicode MS"/>
        </w:rPr>
        <w:t>Ef</w:t>
      </w:r>
      <w:proofErr w:type="spellEnd"/>
      <w:r w:rsidR="00E217F2">
        <w:rPr>
          <w:rFonts w:eastAsia="Arial Unicode MS" w:cs="Arial Unicode MS"/>
        </w:rPr>
        <w:t>. 2:2, NKJV)</w:t>
      </w:r>
      <w:r>
        <w:rPr>
          <w:rFonts w:eastAsia="Arial Unicode MS" w:cs="Arial Unicode MS"/>
        </w:rPr>
        <w:t>, m</w:t>
      </w:r>
      <w:r w:rsidR="00E217F2">
        <w:rPr>
          <w:rFonts w:eastAsia="Arial Unicode MS" w:cs="Arial Unicode MS"/>
        </w:rPr>
        <w:t>ēs “darbojāmies savas miesas kārībās, piepildot miesas un prāta vēlmes un pēc savas dabas bijām dusmu bērni” (</w:t>
      </w:r>
      <w:proofErr w:type="spellStart"/>
      <w:r w:rsidR="00E217F2">
        <w:rPr>
          <w:rFonts w:eastAsia="Arial Unicode MS" w:cs="Arial Unicode MS"/>
        </w:rPr>
        <w:t>Ef</w:t>
      </w:r>
      <w:proofErr w:type="spellEnd"/>
      <w:r w:rsidR="00E217F2">
        <w:rPr>
          <w:rFonts w:eastAsia="Arial Unicode MS" w:cs="Arial Unicode MS"/>
        </w:rPr>
        <w:t xml:space="preserve">. 2:3, NKJV). Izteiciens “dusmu bērni” vienkārši nozīmē, ka mēs pēc savas būtības esam grēcinieki un esam Dieva sprieduma vai dusmu cienīgi. Pravietis Jeremija apgalvo, ka “sirds ir viltīga pāri visam un izmisīgi ļauna” (Jer. 17:9). Jesaja piebilst, ka pat mūsu tā saucamā taisnība ir kā “netīrās lupatas” (Jes. 64:6). Iemesls tam, kāpēc mūsu taisnība tiek raksturota kā netīras lupatas, ir </w:t>
      </w:r>
      <w:r>
        <w:rPr>
          <w:rFonts w:eastAsia="Arial Unicode MS" w:cs="Arial Unicode MS"/>
        </w:rPr>
        <w:t>fakts</w:t>
      </w:r>
      <w:r w:rsidR="00E217F2">
        <w:rPr>
          <w:rFonts w:eastAsia="Arial Unicode MS" w:cs="Arial Unicode MS"/>
        </w:rPr>
        <w:t>, ka tā nāk no grēkiem piesārņotas sirds. Bez Kristus mēs esam bezcerīgi pazuduši savā grēcīgajā dabā.</w:t>
      </w:r>
    </w:p>
    <w:p w:rsidR="00F92CFD" w:rsidRDefault="00E217F2" w:rsidP="00E66913">
      <w:pPr>
        <w:pStyle w:val="Body"/>
        <w:spacing w:after="0"/>
        <w:ind w:firstLine="720"/>
      </w:pPr>
      <w:r>
        <w:rPr>
          <w:rFonts w:eastAsia="Arial Unicode MS" w:cs="Arial Unicode MS"/>
        </w:rPr>
        <w:t>Pāvils turpina diskusiju par pestīšanas plānu, paziņojot, ka “Dievs, kurš ir bagāts žēlsirdībā”</w:t>
      </w:r>
      <w:r w:rsidR="00E66913">
        <w:rPr>
          <w:rFonts w:eastAsia="Arial Unicode MS" w:cs="Arial Unicode MS"/>
        </w:rPr>
        <w:t>,</w:t>
      </w:r>
      <w:r>
        <w:rPr>
          <w:rFonts w:eastAsia="Arial Unicode MS" w:cs="Arial Unicode MS"/>
        </w:rPr>
        <w:t xml:space="preserve"> ir “p</w:t>
      </w:r>
      <w:r w:rsidR="00E66913">
        <w:rPr>
          <w:rFonts w:eastAsia="Arial Unicode MS" w:cs="Arial Unicode MS"/>
        </w:rPr>
        <w:t>a</w:t>
      </w:r>
      <w:r>
        <w:rPr>
          <w:rFonts w:eastAsia="Arial Unicode MS" w:cs="Arial Unicode MS"/>
        </w:rPr>
        <w:t xml:space="preserve">darījis mūs dzīvus kopā ar Kristu” un “mūs uzaudzinājis kopā un licis mums sēdēt </w:t>
      </w:r>
      <w:r w:rsidR="00E66913">
        <w:rPr>
          <w:rFonts w:eastAsia="Arial Unicode MS" w:cs="Arial Unicode MS"/>
        </w:rPr>
        <w:t>D</w:t>
      </w:r>
      <w:r>
        <w:rPr>
          <w:rFonts w:eastAsia="Arial Unicode MS" w:cs="Arial Unicode MS"/>
        </w:rPr>
        <w:t>ebesu vietās” (</w:t>
      </w:r>
      <w:proofErr w:type="spellStart"/>
      <w:r>
        <w:rPr>
          <w:rFonts w:eastAsia="Arial Unicode MS" w:cs="Arial Unicode MS"/>
        </w:rPr>
        <w:t>Ef</w:t>
      </w:r>
      <w:proofErr w:type="spellEnd"/>
      <w:r>
        <w:rPr>
          <w:rFonts w:eastAsia="Arial Unicode MS" w:cs="Arial Unicode MS"/>
        </w:rPr>
        <w:t xml:space="preserve">. 2:4-6, NKJV). Viņš mūs izglāba </w:t>
      </w:r>
      <w:r w:rsidR="00E66913">
        <w:rPr>
          <w:rFonts w:eastAsia="Arial Unicode MS" w:cs="Arial Unicode MS"/>
        </w:rPr>
        <w:t>S</w:t>
      </w:r>
      <w:r>
        <w:rPr>
          <w:rFonts w:eastAsia="Arial Unicode MS" w:cs="Arial Unicode MS"/>
        </w:rPr>
        <w:t>av</w:t>
      </w:r>
      <w:r w:rsidR="00E66913">
        <w:rPr>
          <w:rFonts w:eastAsia="Arial Unicode MS" w:cs="Arial Unicode MS"/>
        </w:rPr>
        <w:t>as</w:t>
      </w:r>
      <w:r>
        <w:rPr>
          <w:rFonts w:eastAsia="Arial Unicode MS" w:cs="Arial Unicode MS"/>
        </w:rPr>
        <w:t xml:space="preserve"> žēlastīb</w:t>
      </w:r>
      <w:r w:rsidR="00E66913">
        <w:rPr>
          <w:rFonts w:eastAsia="Arial Unicode MS" w:cs="Arial Unicode MS"/>
        </w:rPr>
        <w:t>as</w:t>
      </w:r>
      <w:r>
        <w:rPr>
          <w:rFonts w:eastAsia="Arial Unicode MS" w:cs="Arial Unicode MS"/>
        </w:rPr>
        <w:t>, nevis mūsu taisnīgo darbu dēļ (</w:t>
      </w:r>
      <w:proofErr w:type="spellStart"/>
      <w:r>
        <w:rPr>
          <w:rFonts w:eastAsia="Arial Unicode MS" w:cs="Arial Unicode MS"/>
        </w:rPr>
        <w:t>Ef</w:t>
      </w:r>
      <w:proofErr w:type="spellEnd"/>
      <w:r>
        <w:rPr>
          <w:rFonts w:eastAsia="Arial Unicode MS" w:cs="Arial Unicode MS"/>
        </w:rPr>
        <w:t>. 2:8). T</w:t>
      </w:r>
      <w:r w:rsidR="00E66913">
        <w:rPr>
          <w:rFonts w:eastAsia="Arial Unicode MS" w:cs="Arial Unicode MS"/>
        </w:rPr>
        <w:t>as viss ir pateicoties</w:t>
      </w:r>
      <w:r>
        <w:rPr>
          <w:rFonts w:eastAsia="Arial Unicode MS" w:cs="Arial Unicode MS"/>
        </w:rPr>
        <w:t xml:space="preserve"> žēlastība</w:t>
      </w:r>
      <w:r w:rsidR="00E66913">
        <w:rPr>
          <w:rFonts w:eastAsia="Arial Unicode MS" w:cs="Arial Unicode MS"/>
        </w:rPr>
        <w:t>i</w:t>
      </w:r>
      <w:r>
        <w:rPr>
          <w:rFonts w:eastAsia="Arial Unicode MS" w:cs="Arial Unicode MS"/>
        </w:rPr>
        <w:t>.</w:t>
      </w:r>
      <w:r w:rsidR="00E66913">
        <w:rPr>
          <w:rFonts w:eastAsia="Arial Unicode MS" w:cs="Arial Unicode MS"/>
        </w:rPr>
        <w:t xml:space="preserve"> </w:t>
      </w:r>
      <w:r>
        <w:rPr>
          <w:rFonts w:eastAsia="Arial Unicode MS" w:cs="Arial Unicode MS"/>
        </w:rPr>
        <w:t xml:space="preserve"> </w:t>
      </w:r>
      <w:r w:rsidR="00E66913">
        <w:rPr>
          <w:rFonts w:eastAsia="Arial Unicode MS" w:cs="Arial Unicode MS"/>
        </w:rPr>
        <w:t>Ž</w:t>
      </w:r>
      <w:r>
        <w:rPr>
          <w:rFonts w:eastAsia="Arial Unicode MS" w:cs="Arial Unicode MS"/>
        </w:rPr>
        <w:t>ēlastīb</w:t>
      </w:r>
      <w:r w:rsidR="00E66913">
        <w:rPr>
          <w:rFonts w:eastAsia="Arial Unicode MS" w:cs="Arial Unicode MS"/>
        </w:rPr>
        <w:t>ā</w:t>
      </w:r>
      <w:r>
        <w:rPr>
          <w:rFonts w:eastAsia="Arial Unicode MS" w:cs="Arial Unicode MS"/>
        </w:rPr>
        <w:t xml:space="preserve"> Viņš mūs atbrīvo no grēka vainas un grēka tvēriena. Ar savu žēlastību Viņš mūs glābj no grēka soda un atbrīvo no grēka varas. Pestīšana caur žēlastību mūs atbrīvo no grēka lāsta un grēka verdzības </w:t>
      </w:r>
      <w:r w:rsidR="002B3F84">
        <w:rPr>
          <w:rFonts w:eastAsia="Arial Unicode MS" w:cs="Arial Unicode MS"/>
        </w:rPr>
        <w:t>jeb</w:t>
      </w:r>
      <w:r>
        <w:rPr>
          <w:rFonts w:eastAsia="Arial Unicode MS" w:cs="Arial Unicode MS"/>
        </w:rPr>
        <w:t xml:space="preserve"> kundzības. Mēs, kas kādreiz bijām miruši pārkāpumos un grēkos, tagad esam dzīvi Kristū. </w:t>
      </w:r>
      <w:proofErr w:type="spellStart"/>
      <w:r>
        <w:rPr>
          <w:rFonts w:eastAsia="Arial Unicode MS" w:cs="Arial Unicode MS"/>
        </w:rPr>
        <w:t>Ef</w:t>
      </w:r>
      <w:proofErr w:type="spellEnd"/>
      <w:r>
        <w:rPr>
          <w:rFonts w:eastAsia="Arial Unicode MS" w:cs="Arial Unicode MS"/>
        </w:rPr>
        <w:t xml:space="preserve">. 2:5 lietotais izteiciens karaļa Džeimsa </w:t>
      </w:r>
      <w:r w:rsidR="002B3F84">
        <w:rPr>
          <w:rFonts w:eastAsia="Arial Unicode MS" w:cs="Arial Unicode MS"/>
        </w:rPr>
        <w:t>Bībeles tulkojumā</w:t>
      </w:r>
      <w:r>
        <w:rPr>
          <w:rFonts w:eastAsia="Arial Unicode MS" w:cs="Arial Unicode MS"/>
        </w:rPr>
        <w:t xml:space="preserve"> nozīmē “padarīts dzīvs” vai “paātrināts” </w:t>
      </w:r>
      <w:r w:rsidR="002B3F84">
        <w:rPr>
          <w:rFonts w:eastAsia="Arial Unicode MS" w:cs="Arial Unicode MS"/>
        </w:rPr>
        <w:t xml:space="preserve">un </w:t>
      </w:r>
      <w:r>
        <w:rPr>
          <w:rFonts w:eastAsia="Arial Unicode MS" w:cs="Arial Unicode MS"/>
        </w:rPr>
        <w:t>norāda uz atdzimšanu. Kristū mēs it kā piedzimstam no jauna, sākot ar jaunu identitāti Kristū, jaunu sākumu Kristū un jaunu spēku Kristū. Ar šo jauno gājumu Kristū mēs esam “Viņa meistardarbs, Kristū Jēzū radīti labiem darbiem, kurus Dievs iepriekš sagatavojis, lai mēs tajos dzīvotu.” (</w:t>
      </w:r>
      <w:proofErr w:type="spellStart"/>
      <w:r>
        <w:rPr>
          <w:rFonts w:eastAsia="Arial Unicode MS" w:cs="Arial Unicode MS"/>
        </w:rPr>
        <w:t>Ef</w:t>
      </w:r>
      <w:proofErr w:type="spellEnd"/>
      <w:r>
        <w:rPr>
          <w:rFonts w:eastAsia="Arial Unicode MS" w:cs="Arial Unicode MS"/>
        </w:rPr>
        <w:t xml:space="preserve">. 2:10, NKJV). Grieķu valodā vārdam “meistardarbs” atbilst vārds </w:t>
      </w:r>
      <w:proofErr w:type="spellStart"/>
      <w:r>
        <w:rPr>
          <w:rFonts w:eastAsia="Arial Unicode MS" w:cs="Arial Unicode MS"/>
          <w:i/>
          <w:iCs/>
        </w:rPr>
        <w:t>poiema</w:t>
      </w:r>
      <w:proofErr w:type="spellEnd"/>
      <w:r w:rsidR="002B3F84">
        <w:rPr>
          <w:rFonts w:eastAsia="Arial Unicode MS" w:cs="Arial Unicode MS"/>
        </w:rPr>
        <w:t>, no tā cēlies mums zināmais vārds “</w:t>
      </w:r>
      <w:r>
        <w:rPr>
          <w:rFonts w:eastAsia="Arial Unicode MS" w:cs="Arial Unicode MS"/>
        </w:rPr>
        <w:t>poēma”. Kad Kristus mūs atjauno Sava vārda godībai, Viņš raksta mūsu dzīves poēmu ar labiem darbiem, kurus Viņa Gars mums dāvā iespēju darīt visa Visuma priekšā.</w:t>
      </w:r>
    </w:p>
    <w:p w:rsidR="00F92CFD" w:rsidRDefault="00F92CFD" w:rsidP="00961A29">
      <w:pPr>
        <w:pStyle w:val="Body"/>
        <w:spacing w:after="0"/>
      </w:pPr>
    </w:p>
    <w:p w:rsidR="00F92CFD" w:rsidRDefault="00E217F2" w:rsidP="00961A29">
      <w:pPr>
        <w:pStyle w:val="Body"/>
        <w:spacing w:after="0"/>
        <w:rPr>
          <w:b/>
          <w:bCs/>
        </w:rPr>
      </w:pPr>
      <w:r>
        <w:rPr>
          <w:b/>
          <w:bCs/>
        </w:rPr>
        <w:t>Žēlastība visiem</w:t>
      </w:r>
    </w:p>
    <w:p w:rsidR="002B3F84" w:rsidRDefault="00E217F2" w:rsidP="002B3F84">
      <w:pPr>
        <w:pStyle w:val="Body"/>
        <w:spacing w:after="0"/>
        <w:ind w:firstLine="720"/>
        <w:rPr>
          <w:rFonts w:eastAsia="Arial Unicode MS" w:cs="Arial Unicode MS"/>
        </w:rPr>
      </w:pPr>
      <w:r>
        <w:rPr>
          <w:rFonts w:eastAsia="Arial Unicode MS" w:cs="Arial Unicode MS"/>
        </w:rPr>
        <w:t xml:space="preserve">Lūk, dažas neticami labas ziņas! Dieva žēlastība </w:t>
      </w:r>
      <w:r w:rsidR="002B3F84">
        <w:rPr>
          <w:rFonts w:eastAsia="Arial Unicode MS" w:cs="Arial Unicode MS"/>
        </w:rPr>
        <w:t>nav</w:t>
      </w:r>
      <w:r>
        <w:rPr>
          <w:rFonts w:eastAsia="Arial Unicode MS" w:cs="Arial Unicode MS"/>
        </w:rPr>
        <w:t xml:space="preserve"> pieejama tikai dažiem. Apustulis Pāvils skaidri norāda, ka tā </w:t>
      </w:r>
      <w:r w:rsidR="002B3F84">
        <w:rPr>
          <w:rFonts w:eastAsia="Arial Unicode MS" w:cs="Arial Unicode MS"/>
        </w:rPr>
        <w:t xml:space="preserve">brīvi tiek dota </w:t>
      </w:r>
      <w:r>
        <w:rPr>
          <w:rFonts w:eastAsia="Arial Unicode MS" w:cs="Arial Unicode MS"/>
        </w:rPr>
        <w:t>visiem. Viņš saka: “Bet tagad jūs esat Kristū Jēzū; jūs, kas kādreiz bijāt tālu, Kristus asinīs esat kļuvuši tuvi. Jo Viņš ir mūsu miers: Viņš abus darījis par vienu un noārdījis starpsienu, kas mūs šķīra, proti, ienaidu,” (</w:t>
      </w:r>
      <w:proofErr w:type="spellStart"/>
      <w:r>
        <w:rPr>
          <w:rFonts w:eastAsia="Arial Unicode MS" w:cs="Arial Unicode MS"/>
        </w:rPr>
        <w:t>Ef</w:t>
      </w:r>
      <w:proofErr w:type="spellEnd"/>
      <w:r>
        <w:rPr>
          <w:rFonts w:eastAsia="Arial Unicode MS" w:cs="Arial Unicode MS"/>
        </w:rPr>
        <w:t xml:space="preserve">. 2:13, 14). Izteiciens “starpsiena” ir ievērojams. Jūdi neļautu nevienam ne-jūdam ieiet jūdu templī. Tur bija četrarpus pēdu augsta akmens barjera </w:t>
      </w:r>
      <w:r w:rsidR="002B3F84">
        <w:rPr>
          <w:rFonts w:eastAsia="Arial Unicode MS" w:cs="Arial Unicode MS"/>
        </w:rPr>
        <w:t>un</w:t>
      </w:r>
      <w:r>
        <w:rPr>
          <w:rFonts w:eastAsia="Arial Unicode MS" w:cs="Arial Unicode MS"/>
        </w:rPr>
        <w:t xml:space="preserve"> trīspadsmit liel</w:t>
      </w:r>
      <w:r w:rsidR="002B3F84">
        <w:rPr>
          <w:rFonts w:eastAsia="Arial Unicode MS" w:cs="Arial Unicode MS"/>
        </w:rPr>
        <w:t>as</w:t>
      </w:r>
      <w:r>
        <w:rPr>
          <w:rFonts w:eastAsia="Arial Unicode MS" w:cs="Arial Unicode MS"/>
        </w:rPr>
        <w:t xml:space="preserve"> akmens plāksn</w:t>
      </w:r>
      <w:r w:rsidR="002B3F84">
        <w:rPr>
          <w:rFonts w:eastAsia="Arial Unicode MS" w:cs="Arial Unicode MS"/>
        </w:rPr>
        <w:t>es ar uzrakstiem</w:t>
      </w:r>
      <w:r>
        <w:rPr>
          <w:rFonts w:eastAsia="Arial Unicode MS" w:cs="Arial Unicode MS"/>
        </w:rPr>
        <w:t xml:space="preserve"> grieķu</w:t>
      </w:r>
      <w:r w:rsidR="002B3F84">
        <w:rPr>
          <w:rFonts w:eastAsia="Arial Unicode MS" w:cs="Arial Unicode MS"/>
        </w:rPr>
        <w:t xml:space="preserve"> un</w:t>
      </w:r>
      <w:r>
        <w:rPr>
          <w:rFonts w:eastAsia="Arial Unicode MS" w:cs="Arial Unicode MS"/>
        </w:rPr>
        <w:t xml:space="preserve"> latīņu valodā,</w:t>
      </w:r>
      <w:r w:rsidR="002B3F84">
        <w:rPr>
          <w:rFonts w:eastAsia="Arial Unicode MS" w:cs="Arial Unicode MS"/>
        </w:rPr>
        <w:t xml:space="preserve"> kas</w:t>
      </w:r>
      <w:r>
        <w:rPr>
          <w:rFonts w:eastAsia="Arial Unicode MS" w:cs="Arial Unicode MS"/>
        </w:rPr>
        <w:t xml:space="preserve"> brīdin</w:t>
      </w:r>
      <w:r w:rsidR="002B3F84">
        <w:rPr>
          <w:rFonts w:eastAsia="Arial Unicode MS" w:cs="Arial Unicode MS"/>
        </w:rPr>
        <w:t>āja</w:t>
      </w:r>
      <w:r>
        <w:rPr>
          <w:rFonts w:eastAsia="Arial Unicode MS" w:cs="Arial Unicode MS"/>
        </w:rPr>
        <w:t xml:space="preserve"> pagānus </w:t>
      </w:r>
      <w:r w:rsidR="002B3F84">
        <w:rPr>
          <w:rFonts w:eastAsia="Arial Unicode MS" w:cs="Arial Unicode MS"/>
        </w:rPr>
        <w:t>un</w:t>
      </w:r>
      <w:r>
        <w:rPr>
          <w:rFonts w:eastAsia="Arial Unicode MS" w:cs="Arial Unicode MS"/>
        </w:rPr>
        <w:t xml:space="preserve"> ārzemniekus</w:t>
      </w:r>
      <w:r w:rsidR="002B3F84">
        <w:rPr>
          <w:rFonts w:eastAsia="Arial Unicode MS" w:cs="Arial Unicode MS"/>
        </w:rPr>
        <w:t xml:space="preserve"> –</w:t>
      </w:r>
      <w:r>
        <w:rPr>
          <w:rFonts w:eastAsia="Arial Unicode MS" w:cs="Arial Unicode MS"/>
        </w:rPr>
        <w:t xml:space="preserve"> ja viņi </w:t>
      </w:r>
      <w:r w:rsidR="002B3F84">
        <w:rPr>
          <w:rFonts w:eastAsia="Arial Unicode MS" w:cs="Arial Unicode MS"/>
        </w:rPr>
        <w:t xml:space="preserve">ieies tālāk par </w:t>
      </w:r>
      <w:r>
        <w:rPr>
          <w:rFonts w:eastAsia="Arial Unicode MS" w:cs="Arial Unicode MS"/>
        </w:rPr>
        <w:t>ārēj</w:t>
      </w:r>
      <w:r w:rsidR="002B3F84">
        <w:rPr>
          <w:rFonts w:eastAsia="Arial Unicode MS" w:cs="Arial Unicode MS"/>
        </w:rPr>
        <w:t>o</w:t>
      </w:r>
      <w:r>
        <w:rPr>
          <w:rFonts w:eastAsia="Arial Unicode MS" w:cs="Arial Unicode MS"/>
        </w:rPr>
        <w:t xml:space="preserve"> tempļa </w:t>
      </w:r>
      <w:r w:rsidR="002B3F84">
        <w:rPr>
          <w:rFonts w:eastAsia="Arial Unicode MS" w:cs="Arial Unicode MS"/>
        </w:rPr>
        <w:t>pagalmu</w:t>
      </w:r>
      <w:r>
        <w:rPr>
          <w:rFonts w:eastAsia="Arial Unicode MS" w:cs="Arial Unicode MS"/>
        </w:rPr>
        <w:t xml:space="preserve">, viņi </w:t>
      </w:r>
      <w:r w:rsidR="002B3F84">
        <w:rPr>
          <w:rFonts w:eastAsia="Arial Unicode MS" w:cs="Arial Unicode MS"/>
        </w:rPr>
        <w:t>riskēs</w:t>
      </w:r>
      <w:r>
        <w:rPr>
          <w:rFonts w:eastAsia="Arial Unicode MS" w:cs="Arial Unicode MS"/>
        </w:rPr>
        <w:t xml:space="preserve"> ar savu dzīvību.</w:t>
      </w:r>
      <w:r w:rsidR="002B3F84">
        <w:rPr>
          <w:rFonts w:eastAsia="Arial Unicode MS" w:cs="Arial Unicode MS"/>
        </w:rPr>
        <w:t xml:space="preserve"> </w:t>
      </w:r>
      <w:r>
        <w:rPr>
          <w:rFonts w:eastAsia="Arial Unicode MS" w:cs="Arial Unicode MS"/>
        </w:rPr>
        <w:t xml:space="preserve">Ebreju vēsturnieks Jozefs </w:t>
      </w:r>
      <w:proofErr w:type="spellStart"/>
      <w:r w:rsidR="002B3F84">
        <w:rPr>
          <w:rFonts w:eastAsia="Arial Unicode MS" w:cs="Arial Unicode MS"/>
        </w:rPr>
        <w:t>Flāvijs</w:t>
      </w:r>
      <w:proofErr w:type="spellEnd"/>
      <w:r w:rsidR="002B3F84">
        <w:rPr>
          <w:rFonts w:eastAsia="Arial Unicode MS" w:cs="Arial Unicode MS"/>
        </w:rPr>
        <w:t xml:space="preserve"> par to raksta</w:t>
      </w:r>
      <w:r>
        <w:rPr>
          <w:rFonts w:eastAsia="Arial Unicode MS" w:cs="Arial Unicode MS"/>
        </w:rPr>
        <w:t xml:space="preserve"> skaidri un nepārprotami: “</w:t>
      </w:r>
      <w:r w:rsidR="002B3F84">
        <w:rPr>
          <w:rFonts w:eastAsia="Arial Unicode MS" w:cs="Arial Unicode MS"/>
        </w:rPr>
        <w:t>Tur b</w:t>
      </w:r>
      <w:r>
        <w:rPr>
          <w:rFonts w:eastAsia="Arial Unicode MS" w:cs="Arial Unicode MS"/>
        </w:rPr>
        <w:t xml:space="preserve">ija </w:t>
      </w:r>
      <w:r w:rsidR="002B3F84">
        <w:rPr>
          <w:rFonts w:eastAsia="Arial Unicode MS" w:cs="Arial Unicode MS"/>
        </w:rPr>
        <w:t xml:space="preserve">no akmens izgatavota </w:t>
      </w:r>
      <w:r>
        <w:rPr>
          <w:rFonts w:eastAsia="Arial Unicode MS" w:cs="Arial Unicode MS"/>
        </w:rPr>
        <w:t xml:space="preserve">šķērssiena. </w:t>
      </w:r>
      <w:r w:rsidR="002B3F84">
        <w:rPr>
          <w:rFonts w:eastAsia="Arial Unicode MS" w:cs="Arial Unicode MS"/>
        </w:rPr>
        <w:t>[..]</w:t>
      </w:r>
      <w:r>
        <w:rPr>
          <w:rFonts w:eastAsia="Arial Unicode MS" w:cs="Arial Unicode MS"/>
        </w:rPr>
        <w:t xml:space="preserve"> </w:t>
      </w:r>
      <w:r w:rsidR="002B3F84">
        <w:rPr>
          <w:rFonts w:eastAsia="Arial Unicode MS" w:cs="Arial Unicode MS"/>
        </w:rPr>
        <w:t>Tās k</w:t>
      </w:r>
      <w:r>
        <w:rPr>
          <w:rFonts w:eastAsia="Arial Unicode MS" w:cs="Arial Unicode MS"/>
        </w:rPr>
        <w:t>onstrukcija bija ļoti eleganta; uz tās vienādos attālumos viens no otra</w:t>
      </w:r>
      <w:r w:rsidR="002B3F84" w:rsidRPr="002B3F84">
        <w:rPr>
          <w:rFonts w:eastAsia="Arial Unicode MS" w:cs="Arial Unicode MS"/>
        </w:rPr>
        <w:t xml:space="preserve"> </w:t>
      </w:r>
      <w:r w:rsidR="002B3F84">
        <w:rPr>
          <w:rFonts w:eastAsia="Arial Unicode MS" w:cs="Arial Unicode MS"/>
        </w:rPr>
        <w:t>stāvēja pīlāri</w:t>
      </w:r>
      <w:r>
        <w:rPr>
          <w:rFonts w:eastAsia="Arial Unicode MS" w:cs="Arial Unicode MS"/>
        </w:rPr>
        <w:t>, pasludinot šķīstības likumu, daži ar grieķu un daži ar romiešu burtiem, lai ‘neviens n</w:t>
      </w:r>
      <w:r w:rsidR="002B3F84">
        <w:rPr>
          <w:rFonts w:eastAsia="Arial Unicode MS" w:cs="Arial Unicode MS"/>
        </w:rPr>
        <w:t>o</w:t>
      </w:r>
      <w:r>
        <w:rPr>
          <w:rFonts w:eastAsia="Arial Unicode MS" w:cs="Arial Unicode MS"/>
        </w:rPr>
        <w:t xml:space="preserve"> ārzemniek</w:t>
      </w:r>
      <w:r w:rsidR="002B3F84">
        <w:rPr>
          <w:rFonts w:eastAsia="Arial Unicode MS" w:cs="Arial Unicode MS"/>
        </w:rPr>
        <w:t>ie</w:t>
      </w:r>
      <w:r>
        <w:rPr>
          <w:rFonts w:eastAsia="Arial Unicode MS" w:cs="Arial Unicode MS"/>
        </w:rPr>
        <w:t>m nevarētu ieiet svētnīcā.</w:t>
      </w:r>
      <w:r w:rsidR="002B3F84">
        <w:rPr>
          <w:rFonts w:eastAsia="Arial Unicode MS" w:cs="Arial Unicode MS"/>
        </w:rPr>
        <w:t>”</w:t>
      </w:r>
      <w:r>
        <w:rPr>
          <w:rFonts w:eastAsia="Arial Unicode MS" w:cs="Arial Unicode MS"/>
        </w:rPr>
        <w:t xml:space="preserve"> — </w:t>
      </w:r>
      <w:proofErr w:type="spellStart"/>
      <w:r>
        <w:rPr>
          <w:rFonts w:eastAsia="Arial Unicode MS" w:cs="Arial Unicode MS"/>
          <w:i/>
          <w:iCs/>
        </w:rPr>
        <w:t>Archeological</w:t>
      </w:r>
      <w:proofErr w:type="spellEnd"/>
      <w:r>
        <w:rPr>
          <w:rFonts w:eastAsia="Arial Unicode MS" w:cs="Arial Unicode MS"/>
          <w:i/>
          <w:iCs/>
        </w:rPr>
        <w:t xml:space="preserve"> </w:t>
      </w:r>
      <w:proofErr w:type="spellStart"/>
      <w:r>
        <w:rPr>
          <w:rFonts w:eastAsia="Arial Unicode MS" w:cs="Arial Unicode MS"/>
          <w:i/>
          <w:iCs/>
        </w:rPr>
        <w:t>Bible</w:t>
      </w:r>
      <w:proofErr w:type="spellEnd"/>
      <w:r>
        <w:rPr>
          <w:rFonts w:eastAsia="Arial Unicode MS" w:cs="Arial Unicode MS"/>
        </w:rPr>
        <w:t xml:space="preserve"> (Grand </w:t>
      </w:r>
      <w:proofErr w:type="spellStart"/>
      <w:r>
        <w:rPr>
          <w:rFonts w:eastAsia="Arial Unicode MS" w:cs="Arial Unicode MS"/>
        </w:rPr>
        <w:t>rapids</w:t>
      </w:r>
      <w:proofErr w:type="spellEnd"/>
      <w:r>
        <w:rPr>
          <w:rFonts w:eastAsia="Arial Unicode MS" w:cs="Arial Unicode MS"/>
        </w:rPr>
        <w:t xml:space="preserve">, MI: </w:t>
      </w:r>
      <w:proofErr w:type="spellStart"/>
      <w:r>
        <w:rPr>
          <w:rFonts w:eastAsia="Arial Unicode MS" w:cs="Arial Unicode MS"/>
        </w:rPr>
        <w:t>Zondervan</w:t>
      </w:r>
      <w:proofErr w:type="spellEnd"/>
      <w:r>
        <w:rPr>
          <w:rFonts w:eastAsia="Arial Unicode MS" w:cs="Arial Unicode MS"/>
        </w:rPr>
        <w:t xml:space="preserve"> </w:t>
      </w:r>
      <w:proofErr w:type="spellStart"/>
      <w:r>
        <w:rPr>
          <w:rFonts w:eastAsia="Arial Unicode MS" w:cs="Arial Unicode MS"/>
        </w:rPr>
        <w:t>Publishers</w:t>
      </w:r>
      <w:proofErr w:type="spellEnd"/>
      <w:r>
        <w:rPr>
          <w:rFonts w:eastAsia="Arial Unicode MS" w:cs="Arial Unicode MS"/>
        </w:rPr>
        <w:t xml:space="preserve">, 2005), 1917. lpp., citēts no </w:t>
      </w:r>
      <w:proofErr w:type="spellStart"/>
      <w:r>
        <w:rPr>
          <w:rFonts w:eastAsia="Arial Unicode MS" w:cs="Arial Unicode MS"/>
        </w:rPr>
        <w:t>Josephus</w:t>
      </w:r>
      <w:proofErr w:type="spellEnd"/>
      <w:r>
        <w:rPr>
          <w:rFonts w:eastAsia="Arial Unicode MS" w:cs="Arial Unicode MS"/>
        </w:rPr>
        <w:t xml:space="preserve"> (</w:t>
      </w:r>
      <w:proofErr w:type="spellStart"/>
      <w:r>
        <w:rPr>
          <w:rFonts w:eastAsia="Arial Unicode MS" w:cs="Arial Unicode MS"/>
        </w:rPr>
        <w:t>Wars</w:t>
      </w:r>
      <w:proofErr w:type="spellEnd"/>
      <w:r>
        <w:rPr>
          <w:rFonts w:eastAsia="Arial Unicode MS" w:cs="Arial Unicode MS"/>
        </w:rPr>
        <w:t xml:space="preserve"> 5.5.2). Pagāniem nebija piekļuves Dieva klātbūtnei jūdu svētnīcā. Kristus to visu mainīja. Viņa žēlastība nodrošina tiešu piekļuvi Tēvam. Visi, kas ticībā saņem pestīšanu, ko Viņš tik brīvi piedāvā, varēs ieiet Viņa mūžīgajā valstībā.</w:t>
      </w:r>
      <w:r w:rsidR="002B3F84">
        <w:t xml:space="preserve"> </w:t>
      </w:r>
      <w:r>
        <w:rPr>
          <w:rFonts w:eastAsia="Arial Unicode MS" w:cs="Arial Unicode MS"/>
        </w:rPr>
        <w:t>Evaņģēlijs ir paredzēts visiem. Glābšana ir paredzēta visiem. Piedošana, žēlsirdība, apžēlošana un žēlastība ir vi</w:t>
      </w:r>
      <w:r w:rsidR="002B3F84">
        <w:rPr>
          <w:rFonts w:eastAsia="Arial Unicode MS" w:cs="Arial Unicode MS"/>
        </w:rPr>
        <w:t>-</w:t>
      </w:r>
      <w:proofErr w:type="spellStart"/>
      <w:r>
        <w:rPr>
          <w:rFonts w:eastAsia="Arial Unicode MS" w:cs="Arial Unicode MS"/>
        </w:rPr>
        <w:t>siem</w:t>
      </w:r>
      <w:proofErr w:type="spellEnd"/>
      <w:r>
        <w:rPr>
          <w:rFonts w:eastAsia="Arial Unicode MS" w:cs="Arial Unicode MS"/>
        </w:rPr>
        <w:t xml:space="preserve">. </w:t>
      </w:r>
    </w:p>
    <w:p w:rsidR="00F92CFD" w:rsidRDefault="00E217F2" w:rsidP="002B3F84">
      <w:pPr>
        <w:pStyle w:val="Body"/>
        <w:spacing w:after="0"/>
        <w:ind w:firstLine="720"/>
      </w:pPr>
      <w:r>
        <w:rPr>
          <w:rFonts w:eastAsia="Arial Unicode MS" w:cs="Arial Unicode MS"/>
        </w:rPr>
        <w:t xml:space="preserve">Jaunās Derības ticīgie satvēra Dieva žēlastības brīnumu, un viņi nevarēja klusēt. Viņi saprata mūžīgās dzīvības apliecinājumu Kristū. Viņi dzīvoja, lai pastāstītu par </w:t>
      </w:r>
      <w:r w:rsidR="002B3F84">
        <w:rPr>
          <w:rFonts w:eastAsia="Arial Unicode MS" w:cs="Arial Unicode MS"/>
        </w:rPr>
        <w:t>Kristus</w:t>
      </w:r>
      <w:r>
        <w:rPr>
          <w:rFonts w:eastAsia="Arial Unicode MS" w:cs="Arial Unicode MS"/>
        </w:rPr>
        <w:t xml:space="preserve"> bagātīgo žēlastību. Kad mēs sapratīsim Viņa žēlastības nozīmīgumu, arī mēs dzīvosim, lai stāstītu Viņa stāstu.</w:t>
      </w:r>
    </w:p>
    <w:p w:rsidR="00F92CFD" w:rsidRDefault="00E217F2" w:rsidP="00961A29">
      <w:pPr>
        <w:pStyle w:val="Body"/>
        <w:spacing w:after="0"/>
        <w:rPr>
          <w:b/>
          <w:bCs/>
        </w:rPr>
      </w:pPr>
      <w:r>
        <w:rPr>
          <w:b/>
          <w:bCs/>
        </w:rPr>
        <w:t>Žēlastība mūs izmaina</w:t>
      </w:r>
    </w:p>
    <w:p w:rsidR="00F92CFD" w:rsidRDefault="00E217F2" w:rsidP="002B3F84">
      <w:pPr>
        <w:pStyle w:val="Body"/>
        <w:spacing w:after="0"/>
        <w:ind w:firstLine="720"/>
      </w:pPr>
      <w:r>
        <w:rPr>
          <w:rFonts w:eastAsia="Arial Unicode MS" w:cs="Arial Unicode MS"/>
        </w:rPr>
        <w:t>Žēlastība mūs izmaina. Jēkabs un Jānis, kurus daž</w:t>
      </w:r>
      <w:r w:rsidR="002B3F84">
        <w:rPr>
          <w:rFonts w:eastAsia="Arial Unicode MS" w:cs="Arial Unicode MS"/>
        </w:rPr>
        <w:t>viet</w:t>
      </w:r>
      <w:r>
        <w:rPr>
          <w:rFonts w:eastAsia="Arial Unicode MS" w:cs="Arial Unicode MS"/>
        </w:rPr>
        <w:t xml:space="preserve"> dēvē par “pērkona dēliem”, ar žēlastības palīdzību tika pārveidoti. Jūs nesaucat kādu par “pērkona dēlu”, ja viņam/ viņai </w:t>
      </w:r>
      <w:r w:rsidR="002B3F84">
        <w:rPr>
          <w:rFonts w:eastAsia="Arial Unicode MS" w:cs="Arial Unicode MS"/>
        </w:rPr>
        <w:t>raksturīga</w:t>
      </w:r>
      <w:r>
        <w:rPr>
          <w:rFonts w:eastAsia="Arial Unicode MS" w:cs="Arial Unicode MS"/>
        </w:rPr>
        <w:t xml:space="preserve"> viegla, pasīva un bezrūpīga izturēšanās. Jēkabs un Jānis bija dinamiski; viņi viegli varēja kļūt nemierīgi vai nepacietīgi. Viņi bija ļoti konkurētspējīgi un meklēja amatus jaunajā Kristus valstībā. Kristus </w:t>
      </w:r>
      <w:proofErr w:type="spellStart"/>
      <w:r>
        <w:rPr>
          <w:rFonts w:eastAsia="Arial Unicode MS" w:cs="Arial Unicode MS"/>
        </w:rPr>
        <w:t>pašuzupurīgā</w:t>
      </w:r>
      <w:proofErr w:type="spellEnd"/>
      <w:r>
        <w:rPr>
          <w:rFonts w:eastAsia="Arial Unicode MS" w:cs="Arial Unicode MS"/>
        </w:rPr>
        <w:t xml:space="preserve"> mīlestība viņus mainīja pašā būtības kodolā. Jēkabs galu galā mira mocekļa nāvē, bet Jānim, kurš sasniedza 90 gadu</w:t>
      </w:r>
      <w:r w:rsidR="00FD620C">
        <w:rPr>
          <w:rFonts w:eastAsia="Arial Unicode MS" w:cs="Arial Unicode MS"/>
        </w:rPr>
        <w:t xml:space="preserve"> vecumu</w:t>
      </w:r>
      <w:r>
        <w:rPr>
          <w:rFonts w:eastAsia="Arial Unicode MS" w:cs="Arial Unicode MS"/>
        </w:rPr>
        <w:t xml:space="preserve">, nekad </w:t>
      </w:r>
      <w:r w:rsidR="00FD620C">
        <w:rPr>
          <w:rFonts w:eastAsia="Arial Unicode MS" w:cs="Arial Unicode MS"/>
        </w:rPr>
        <w:t>ne</w:t>
      </w:r>
      <w:r>
        <w:rPr>
          <w:rFonts w:eastAsia="Arial Unicode MS" w:cs="Arial Unicode MS"/>
        </w:rPr>
        <w:t>apni</w:t>
      </w:r>
      <w:r w:rsidR="00FD620C">
        <w:rPr>
          <w:rFonts w:eastAsia="Arial Unicode MS" w:cs="Arial Unicode MS"/>
        </w:rPr>
        <w:t>ka</w:t>
      </w:r>
      <w:r>
        <w:rPr>
          <w:rFonts w:eastAsia="Arial Unicode MS" w:cs="Arial Unicode MS"/>
        </w:rPr>
        <w:t xml:space="preserve"> stāstīt par mīlestību, kas izmainīja Viņa dzīvi. Kāds rakstnieks teicis: “Jānis rakstīja ar spalvu, kas iemērkta mīlestībā”. Jāni </w:t>
      </w:r>
      <w:r w:rsidR="00FD620C">
        <w:rPr>
          <w:rFonts w:eastAsia="Arial Unicode MS" w:cs="Arial Unicode MS"/>
        </w:rPr>
        <w:t>mīlestība iz</w:t>
      </w:r>
      <w:r>
        <w:rPr>
          <w:rFonts w:eastAsia="Arial Unicode MS" w:cs="Arial Unicode MS"/>
        </w:rPr>
        <w:t>mainīja, un viņam bija jāstāsta savs stāsts. Apustulis Pāvils piebilst: “Kristus mīlestība mūs piespiež” (2. Kor. 5:14, NKJV). Citiem vārdiem sakot, Kristus mīlestība mūs mudina, motivē un liek stāstīt pestīšanas stāstu.</w:t>
      </w:r>
    </w:p>
    <w:p w:rsidR="00F92CFD" w:rsidRDefault="00E217F2" w:rsidP="00FD620C">
      <w:pPr>
        <w:pStyle w:val="Body"/>
        <w:spacing w:after="0"/>
        <w:ind w:firstLine="720"/>
      </w:pPr>
      <w:r>
        <w:rPr>
          <w:rFonts w:eastAsia="Arial Unicode MS" w:cs="Arial Unicode MS"/>
        </w:rPr>
        <w:t xml:space="preserve">Elena Vaita to raksturo šādi: “Mīlestība ir debesu atribūts. Dabiskā sirds nevar to radīt. Šis debesu augs uzplaukst tikai tur, kur Kristus valda augstākajā pakāpē. Kur pastāv mīlestība, tur ir spēks un patiesība. Mīlestība dara labu, neko citu kā labu. Tie, kuriem ir mīlestība, nes augļus svētumam un mūžīgajai dzīvei.” —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Youth’s</w:t>
      </w:r>
      <w:proofErr w:type="spellEnd"/>
      <w:r>
        <w:rPr>
          <w:rFonts w:eastAsia="Arial Unicode MS" w:cs="Arial Unicode MS"/>
          <w:i/>
          <w:iCs/>
        </w:rPr>
        <w:t xml:space="preserve"> </w:t>
      </w:r>
      <w:proofErr w:type="spellStart"/>
      <w:r>
        <w:rPr>
          <w:rFonts w:eastAsia="Arial Unicode MS" w:cs="Arial Unicode MS"/>
          <w:i/>
          <w:iCs/>
        </w:rPr>
        <w:t>Instructor</w:t>
      </w:r>
      <w:proofErr w:type="spellEnd"/>
      <w:r>
        <w:rPr>
          <w:rFonts w:eastAsia="Arial Unicode MS" w:cs="Arial Unicode MS"/>
          <w:i/>
          <w:iCs/>
        </w:rPr>
        <w:t>,</w:t>
      </w:r>
      <w:r>
        <w:rPr>
          <w:rFonts w:eastAsia="Arial Unicode MS" w:cs="Arial Unicode MS"/>
        </w:rPr>
        <w:t xml:space="preserve"> 1898. gada 13. janvārī.</w:t>
      </w:r>
    </w:p>
    <w:p w:rsidR="00F92CFD" w:rsidRDefault="00E217F2" w:rsidP="00FD620C">
      <w:pPr>
        <w:pStyle w:val="Body"/>
        <w:spacing w:after="0"/>
        <w:ind w:firstLine="720"/>
      </w:pPr>
      <w:r>
        <w:rPr>
          <w:rFonts w:eastAsia="Arial Unicode MS" w:cs="Arial Unicode MS"/>
        </w:rPr>
        <w:t xml:space="preserve">Stāstīt Jēzus stāstu nozīmē stāstīt par to, kā Viņa žēlastība </w:t>
      </w:r>
      <w:r w:rsidR="00FD620C">
        <w:rPr>
          <w:rFonts w:eastAsia="Arial Unicode MS" w:cs="Arial Unicode MS"/>
        </w:rPr>
        <w:t>darbojas</w:t>
      </w:r>
      <w:r>
        <w:rPr>
          <w:rFonts w:eastAsia="Arial Unicode MS" w:cs="Arial Unicode MS"/>
        </w:rPr>
        <w:t xml:space="preserve"> mūsu dzīvē. Liecināšana nav garīga dāvana, kas tiek piešķirta tikai dažiem cilvēkiem. Tā ir katra kristieša </w:t>
      </w:r>
      <w:r w:rsidR="00FD620C">
        <w:rPr>
          <w:rFonts w:eastAsia="Arial Unicode MS" w:cs="Arial Unicode MS"/>
        </w:rPr>
        <w:t>uzdevums</w:t>
      </w:r>
      <w:r>
        <w:rPr>
          <w:rFonts w:eastAsia="Arial Unicode MS" w:cs="Arial Unicode MS"/>
        </w:rPr>
        <w:t>. Vienkārši pastāstiet, ko Kristus ir izdarījis jūsu labā. Dalieties ar citiem mierā, ko esat atradis Jēzū. Pastāsti</w:t>
      </w:r>
      <w:r w:rsidR="00FD620C">
        <w:rPr>
          <w:rFonts w:eastAsia="Arial Unicode MS" w:cs="Arial Unicode MS"/>
        </w:rPr>
        <w:t>et</w:t>
      </w:r>
      <w:r>
        <w:rPr>
          <w:rFonts w:eastAsia="Arial Unicode MS" w:cs="Arial Unicode MS"/>
        </w:rPr>
        <w:t xml:space="preserve"> viņiem, kā Kristus jūsu dzīvē ir </w:t>
      </w:r>
      <w:r w:rsidR="00FD620C">
        <w:rPr>
          <w:rFonts w:eastAsia="Arial Unicode MS" w:cs="Arial Unicode MS"/>
        </w:rPr>
        <w:t>piešķīris</w:t>
      </w:r>
      <w:r>
        <w:rPr>
          <w:rFonts w:eastAsia="Arial Unicode MS" w:cs="Arial Unicode MS"/>
        </w:rPr>
        <w:t xml:space="preserve"> mērķi. Lūdziet par iespēj</w:t>
      </w:r>
      <w:r w:rsidR="00FD620C">
        <w:rPr>
          <w:rFonts w:eastAsia="Arial Unicode MS" w:cs="Arial Unicode MS"/>
        </w:rPr>
        <w:t>u</w:t>
      </w:r>
      <w:r>
        <w:rPr>
          <w:rFonts w:eastAsia="Arial Unicode MS" w:cs="Arial Unicode MS"/>
        </w:rPr>
        <w:t xml:space="preserve"> pateikt apkārtējiem par prieku, </w:t>
      </w:r>
      <w:r w:rsidR="00FD620C">
        <w:rPr>
          <w:rFonts w:eastAsia="Arial Unicode MS" w:cs="Arial Unicode MS"/>
        </w:rPr>
        <w:t>ko rodat</w:t>
      </w:r>
      <w:r>
        <w:rPr>
          <w:rFonts w:eastAsia="Arial Unicode MS" w:cs="Arial Unicode MS"/>
        </w:rPr>
        <w:t>, sekojot Jēzum. Pastāstiet viņiem, kā jūs ticībā izmantojāt Viņa apsolījumus un secinājāt, ka tie ir patiesi. Dalieties atbildēs ar jums nozīmīgām lūgšanām vai Bībeles apsolījumiem. Jūs būsiet pārsteigts par to, kā citi reaģēs uz patiesu ticību.</w:t>
      </w:r>
    </w:p>
    <w:p w:rsidR="00F92CFD" w:rsidRDefault="00E217F2" w:rsidP="00FD620C">
      <w:pPr>
        <w:pStyle w:val="Body"/>
        <w:spacing w:after="0"/>
        <w:ind w:firstLine="720"/>
      </w:pPr>
      <w:r>
        <w:rPr>
          <w:rFonts w:eastAsia="Arial Unicode MS" w:cs="Arial Unicode MS"/>
        </w:rPr>
        <w:t>Iepriekšējā</w:t>
      </w:r>
      <w:r w:rsidR="00FD620C">
        <w:rPr>
          <w:rFonts w:eastAsia="Arial Unicode MS" w:cs="Arial Unicode MS"/>
        </w:rPr>
        <w:t>s</w:t>
      </w:r>
      <w:r>
        <w:rPr>
          <w:rFonts w:eastAsia="Arial Unicode MS" w:cs="Arial Unicode MS"/>
        </w:rPr>
        <w:t xml:space="preserve"> nodarbībā</w:t>
      </w:r>
      <w:r w:rsidR="00FD620C">
        <w:rPr>
          <w:rFonts w:eastAsia="Arial Unicode MS" w:cs="Arial Unicode MS"/>
        </w:rPr>
        <w:t>s</w:t>
      </w:r>
      <w:r>
        <w:rPr>
          <w:rFonts w:eastAsia="Arial Unicode MS" w:cs="Arial Unicode MS"/>
        </w:rPr>
        <w:t xml:space="preserve"> pieminējām dēmonu apsēstos. Iedomājieties viņu liecības spēku, kad viņi dalījās ar to, ko Kristus </w:t>
      </w:r>
      <w:r w:rsidR="00FD620C">
        <w:rPr>
          <w:rFonts w:eastAsia="Arial Unicode MS" w:cs="Arial Unicode MS"/>
        </w:rPr>
        <w:t xml:space="preserve">bija </w:t>
      </w:r>
      <w:r>
        <w:rPr>
          <w:rFonts w:eastAsia="Arial Unicode MS" w:cs="Arial Unicode MS"/>
        </w:rPr>
        <w:t xml:space="preserve">izdarījis viņu labā. Kurš gan varētu iebilst pret tik </w:t>
      </w:r>
      <w:r>
        <w:rPr>
          <w:rFonts w:eastAsia="Arial Unicode MS" w:cs="Arial Unicode MS"/>
        </w:rPr>
        <w:lastRenderedPageBreak/>
        <w:t xml:space="preserve">patiesu liecību! Izmaiņas dzīvē ir visspēcīgākā iespējamā liecība. Ir </w:t>
      </w:r>
      <w:r w:rsidR="00FD620C">
        <w:rPr>
          <w:rFonts w:eastAsia="Arial Unicode MS" w:cs="Arial Unicode MS"/>
        </w:rPr>
        <w:t>ļaudis</w:t>
      </w:r>
      <w:r>
        <w:rPr>
          <w:rFonts w:eastAsia="Arial Unicode MS" w:cs="Arial Unicode MS"/>
        </w:rPr>
        <w:t xml:space="preserve">, kas apstrīdēs to, kam jūs ticat. Viņi diskutēs par jūsu teoloģiju, bet tikai daži cilvēki strīdēsies par izmaiņām dzīves liecībās. Ellena Vaita raksta: “Spēcīgākais arguments par labu evaņģēlijam ir mīlošs un mīlams kristietis.” — </w:t>
      </w:r>
      <w:r w:rsidR="00FD620C" w:rsidRPr="00FD620C">
        <w:rPr>
          <w:rFonts w:eastAsia="Arial Unicode MS" w:cs="Arial Unicode MS"/>
          <w:i/>
        </w:rPr>
        <w:t>Kristus</w:t>
      </w:r>
      <w:r w:rsidR="00FD620C">
        <w:rPr>
          <w:rFonts w:eastAsia="Arial Unicode MS" w:cs="Arial Unicode MS"/>
        </w:rPr>
        <w:t xml:space="preserve"> </w:t>
      </w:r>
      <w:r w:rsidR="00FD620C" w:rsidRPr="00FD620C">
        <w:rPr>
          <w:rFonts w:eastAsia="Arial Unicode MS" w:cs="Arial Unicode MS"/>
          <w:i/>
        </w:rPr>
        <w:t>d</w:t>
      </w:r>
      <w:r>
        <w:rPr>
          <w:rFonts w:eastAsia="Arial Unicode MS" w:cs="Arial Unicode MS"/>
          <w:i/>
          <w:iCs/>
        </w:rPr>
        <w:t>ziedinošā kalpošana</w:t>
      </w:r>
      <w:r>
        <w:rPr>
          <w:rFonts w:eastAsia="Arial Unicode MS" w:cs="Arial Unicode MS"/>
        </w:rPr>
        <w:t xml:space="preserve">, 470. lpp. Kritiķi klusēja, saskaroties ar pārsteidzošajām pārmaiņām bijušo dēmonu apsēsto dzīvē. Kad Kristus mīlestība </w:t>
      </w:r>
      <w:r w:rsidR="00FD620C">
        <w:rPr>
          <w:rFonts w:eastAsia="Arial Unicode MS" w:cs="Arial Unicode MS"/>
        </w:rPr>
        <w:t>plūdīs</w:t>
      </w:r>
      <w:r>
        <w:rPr>
          <w:rFonts w:eastAsia="Arial Unicode MS" w:cs="Arial Unicode MS"/>
        </w:rPr>
        <w:t xml:space="preserve"> caur jūsu dzīvi, citi tiks aicināti meklēt Kristu, kurš jūs ir izmainījis un devis jums tādu mieru un prieku.</w:t>
      </w:r>
    </w:p>
    <w:p w:rsidR="00F92CFD" w:rsidRDefault="00E217F2" w:rsidP="00961A29">
      <w:pPr>
        <w:pStyle w:val="Body"/>
        <w:spacing w:after="0"/>
        <w:rPr>
          <w:b/>
          <w:bCs/>
        </w:rPr>
      </w:pPr>
      <w:r>
        <w:rPr>
          <w:b/>
          <w:bCs/>
        </w:rPr>
        <w:t>Kristīgā pārliecība</w:t>
      </w:r>
    </w:p>
    <w:p w:rsidR="00F92CFD" w:rsidRDefault="00E217F2" w:rsidP="00FD620C">
      <w:pPr>
        <w:pStyle w:val="Body"/>
        <w:spacing w:after="0"/>
        <w:ind w:firstLine="720"/>
      </w:pPr>
      <w:r>
        <w:rPr>
          <w:rFonts w:eastAsia="Arial Unicode MS" w:cs="Arial Unicode MS"/>
        </w:rPr>
        <w:t xml:space="preserve">Ja kāds jums uzdotu jautājumu: “Vai jums ir mūžīgā dzīvība?”, kā jūs atbildētu? Vai jūsu atbilde būtu neskaidra vai skaidra? Vai jūs teiktu: “Es droši ceru, ka tā ir” vai “Vēlos, kaut zinātu,” vai “Es neesmu pārliecināts”? Jēzus vēlas, lai jūs iegūtu drošu pārliecību par mūžīgo dzīvību. Apustulis Jānis paziņo, ka “Dievs mums ir devis mūžīgu dzīvību, un šī dzīvība ir Viņa Dēlā” (1. Jāņa 5:11, NKJV). Pēc tam viņš pievieno vārdus, kas ir pārāk skaidri, lai tos neizprastu: “Tam, kam ir Dēls, ir dzīvība; tam, kam nav Dieva Dēla, nav dzīvības. To es esmu rakstījis jums, kas ticat Dieva Dēla vārdam, lai jūs zināt, ka jums ir mūžīgā dzīvība” (1. Jāņa 5:11-13, NKJV). Kamēr vien Jēzus Kristus dzīvo </w:t>
      </w:r>
      <w:r w:rsidR="00FD620C">
        <w:rPr>
          <w:rFonts w:eastAsia="Arial Unicode MS" w:cs="Arial Unicode MS"/>
        </w:rPr>
        <w:t>mūsos</w:t>
      </w:r>
      <w:r>
        <w:rPr>
          <w:rFonts w:eastAsia="Arial Unicode MS" w:cs="Arial Unicode MS"/>
        </w:rPr>
        <w:t>, mūžīgās dzīves dāvana ir mūsu</w:t>
      </w:r>
      <w:r w:rsidR="00FD620C">
        <w:rPr>
          <w:rFonts w:eastAsia="Arial Unicode MS" w:cs="Arial Unicode MS"/>
        </w:rPr>
        <w:t xml:space="preserve"> daļa</w:t>
      </w:r>
      <w:r>
        <w:rPr>
          <w:rFonts w:eastAsia="Arial Unicode MS" w:cs="Arial Unicode MS"/>
        </w:rPr>
        <w:t>. Viņš ir dzīvība, un Viņā mums ir dzīvība. Tieši šī pārliecība dod spēku mūsu liecībai. Mūsu pārliecība nav balstīta uz mūsu labajiem darbiem vai mūsu augstāko taisnību. Tās pamatā ir tikai Kristus, kurš mūsu dzīvē dzīvo ar Svēto Garu, caur mums radot labus darbus.</w:t>
      </w:r>
    </w:p>
    <w:p w:rsidR="00F92CFD" w:rsidRDefault="00F92CFD" w:rsidP="00961A29">
      <w:pPr>
        <w:pStyle w:val="Body"/>
        <w:spacing w:after="0"/>
        <w:rPr>
          <w:b/>
          <w:bCs/>
        </w:rPr>
      </w:pPr>
    </w:p>
    <w:p w:rsidR="00F92CFD" w:rsidRDefault="00E217F2" w:rsidP="00961A29">
      <w:pPr>
        <w:pStyle w:val="Body"/>
        <w:spacing w:after="0"/>
        <w:rPr>
          <w:b/>
          <w:bCs/>
        </w:rPr>
      </w:pPr>
      <w:r>
        <w:rPr>
          <w:b/>
          <w:bCs/>
        </w:rPr>
        <w:t>TREŠĀ DAĻA — PRAKSE</w:t>
      </w:r>
    </w:p>
    <w:p w:rsidR="00F92CFD" w:rsidRDefault="00E217F2" w:rsidP="00961A29">
      <w:pPr>
        <w:pStyle w:val="Virsraksts3"/>
        <w:keepNext w:val="0"/>
        <w:spacing w:after="0"/>
        <w:rPr>
          <w:b w:val="0"/>
          <w:bCs w:val="0"/>
        </w:rPr>
      </w:pPr>
      <w:r>
        <w:rPr>
          <w:b w:val="0"/>
          <w:bCs w:val="0"/>
        </w:rPr>
        <w:t>Vai ir iespējams būt efektīvam Kristus lieciniekam bez pārliecības par pestīšanu savā dzīvē? Daži kristieši adventisti ir nobažījušies par to, kā pieņemt bībelisko mācību par glābšanas nodrošinājumu, ja Elena Vaita paziņojusi, ka mums nekad nevajadzētu teikt, ka esam glābti (</w:t>
      </w:r>
      <w:r w:rsidR="00FD620C">
        <w:rPr>
          <w:b w:val="0"/>
          <w:bCs w:val="0"/>
        </w:rPr>
        <w:t>s</w:t>
      </w:r>
      <w:r>
        <w:rPr>
          <w:b w:val="0"/>
          <w:bCs w:val="0"/>
        </w:rPr>
        <w:t xml:space="preserve">kat. </w:t>
      </w:r>
      <w:r w:rsidR="00FD620C">
        <w:rPr>
          <w:b w:val="0"/>
          <w:bCs w:val="0"/>
          <w:i/>
          <w:iCs/>
        </w:rPr>
        <w:t>Kristus līdzības</w:t>
      </w:r>
      <w:r>
        <w:rPr>
          <w:b w:val="0"/>
          <w:bCs w:val="0"/>
        </w:rPr>
        <w:t xml:space="preserve">, 155. lpp.) Rūpīga šī paziņojuma analīze atklāj, ka viņa runājusi kontekstā ar “reiz izglābts — vienmēr izglābts”. Viņa runā par nepatiesu pašpārliecinātības apliecinājumu, par kļūdainu domu, ka, nonākot pie Kristus, es nekad nevaru aiziet un nomaldīties. Šī doktrīna viegli var izraisīt pašapmierinātību mūsu kristīgajā dzīvē un attaisnot mūsu pašu grēcīgo izturēšanos. Dieva žēlastība nav “lēta”. Tā izmaina dzīvi. Elenai Vaitai bija skaidrs viedoklis attiecībā uz pestīšanas apliecināšanu Jēzū. Viņa sacīja: “Ikviens no jums pats par sevi var zināt, ka jums ir dzīvs Pestītājs, ka Viņš ir jūsu palīgs un jūsu Dievs. Jums nav jāstāv tur, kur sakāt: “Es nezinu, vai esmu pestīts.” Vai jūs ticat Kristum kā savam personīgajam Glābējam? Ja jūs to darāt, tad priecājieties.” — </w:t>
      </w:r>
      <w:proofErr w:type="spellStart"/>
      <w:r>
        <w:rPr>
          <w:b w:val="0"/>
          <w:bCs w:val="0"/>
          <w:i/>
          <w:iCs/>
        </w:rPr>
        <w:t>General</w:t>
      </w:r>
      <w:proofErr w:type="spellEnd"/>
      <w:r>
        <w:rPr>
          <w:b w:val="0"/>
          <w:bCs w:val="0"/>
          <w:i/>
          <w:iCs/>
        </w:rPr>
        <w:t xml:space="preserve"> </w:t>
      </w:r>
      <w:proofErr w:type="spellStart"/>
      <w:r>
        <w:rPr>
          <w:b w:val="0"/>
          <w:bCs w:val="0"/>
          <w:i/>
          <w:iCs/>
        </w:rPr>
        <w:t>Conference</w:t>
      </w:r>
      <w:proofErr w:type="spellEnd"/>
      <w:r>
        <w:rPr>
          <w:b w:val="0"/>
          <w:bCs w:val="0"/>
          <w:i/>
          <w:iCs/>
        </w:rPr>
        <w:t xml:space="preserve"> </w:t>
      </w:r>
      <w:proofErr w:type="spellStart"/>
      <w:r>
        <w:rPr>
          <w:b w:val="0"/>
          <w:bCs w:val="0"/>
          <w:i/>
          <w:iCs/>
        </w:rPr>
        <w:t>Bulletin</w:t>
      </w:r>
      <w:proofErr w:type="spellEnd"/>
      <w:r>
        <w:rPr>
          <w:b w:val="0"/>
          <w:bCs w:val="0"/>
        </w:rPr>
        <w:t>, 1901. gada 10. aprīlis.</w:t>
      </w:r>
    </w:p>
    <w:p w:rsidR="00F92CFD" w:rsidRDefault="00E217F2" w:rsidP="00961A29">
      <w:pPr>
        <w:pStyle w:val="Virsraksts3"/>
        <w:spacing w:after="0"/>
        <w:rPr>
          <w:b w:val="0"/>
          <w:bCs w:val="0"/>
        </w:rPr>
      </w:pPr>
      <w:r>
        <w:rPr>
          <w:b w:val="0"/>
          <w:bCs w:val="0"/>
        </w:rPr>
        <w:t>Mudiniet klases dalībniekus pastāstīt, kāpēc viņi uzskata, ka pestīšanas pārliecība ir visas efektīvās liecības pamatā. Aiciniet izlasīt 1. Jāņa 5:11-13 un pārrunāt šos pantus klasē. Kur atrodama mūžīgās dzīvības pārliecība?</w:t>
      </w:r>
    </w:p>
    <w:p w:rsidR="00F92CFD" w:rsidRDefault="00E217F2" w:rsidP="00961A29">
      <w:pPr>
        <w:pStyle w:val="Virsraksts3"/>
        <w:spacing w:after="0"/>
        <w:rPr>
          <w:b w:val="0"/>
          <w:bCs w:val="0"/>
        </w:rPr>
      </w:pPr>
      <w:r>
        <w:rPr>
          <w:b w:val="0"/>
          <w:bCs w:val="0"/>
        </w:rPr>
        <w:t>Izlasiet un apspriediet paziņojumu:</w:t>
      </w:r>
      <w:r w:rsidR="00FD620C">
        <w:rPr>
          <w:b w:val="0"/>
          <w:bCs w:val="0"/>
        </w:rPr>
        <w:t xml:space="preserve"> </w:t>
      </w:r>
      <w:r>
        <w:rPr>
          <w:b w:val="0"/>
          <w:bCs w:val="0"/>
        </w:rPr>
        <w:t xml:space="preserve">“Kad skatiens ir pievērsts Viņam, dzīve atrod savu centru. </w:t>
      </w:r>
      <w:r w:rsidR="00FD620C">
        <w:rPr>
          <w:b w:val="0"/>
          <w:bCs w:val="0"/>
        </w:rPr>
        <w:t>[..]</w:t>
      </w:r>
      <w:r>
        <w:rPr>
          <w:b w:val="0"/>
          <w:bCs w:val="0"/>
        </w:rPr>
        <w:t xml:space="preserve"> Pienākums kļūst par prieku un upuris — par līksmi. Paaugstināt Kristu</w:t>
      </w:r>
      <w:r w:rsidR="00FD620C">
        <w:rPr>
          <w:b w:val="0"/>
          <w:bCs w:val="0"/>
        </w:rPr>
        <w:t>,</w:t>
      </w:r>
      <w:r>
        <w:rPr>
          <w:b w:val="0"/>
          <w:bCs w:val="0"/>
        </w:rPr>
        <w:t xml:space="preserve"> kļūt līdzīgam Viņam un strādāt Viņa labā ir dzīves augstākās ambīcijas un tās lielākais prieks.” — </w:t>
      </w:r>
      <w:r>
        <w:rPr>
          <w:b w:val="0"/>
          <w:bCs w:val="0"/>
          <w:i/>
          <w:iCs/>
        </w:rPr>
        <w:t xml:space="preserve">Ellen G </w:t>
      </w:r>
      <w:proofErr w:type="spellStart"/>
      <w:r>
        <w:rPr>
          <w:b w:val="0"/>
          <w:bCs w:val="0"/>
          <w:i/>
          <w:iCs/>
        </w:rPr>
        <w:t>White</w:t>
      </w:r>
      <w:proofErr w:type="spellEnd"/>
      <w:r>
        <w:rPr>
          <w:b w:val="0"/>
          <w:bCs w:val="0"/>
          <w:i/>
          <w:iCs/>
        </w:rPr>
        <w:t xml:space="preserve">, </w:t>
      </w:r>
      <w:proofErr w:type="spellStart"/>
      <w:r>
        <w:rPr>
          <w:b w:val="0"/>
          <w:bCs w:val="0"/>
          <w:i/>
          <w:iCs/>
        </w:rPr>
        <w:t>Education</w:t>
      </w:r>
      <w:proofErr w:type="spellEnd"/>
      <w:r>
        <w:rPr>
          <w:b w:val="0"/>
          <w:bCs w:val="0"/>
        </w:rPr>
        <w:t>, p. 297.</w:t>
      </w:r>
    </w:p>
    <w:p w:rsidR="00F92CFD" w:rsidRDefault="00E217F2" w:rsidP="00961A29">
      <w:pPr>
        <w:pStyle w:val="Virsraksts3"/>
        <w:spacing w:after="0"/>
        <w:ind w:firstLine="0"/>
      </w:pPr>
      <w:r>
        <w:rPr>
          <w:rFonts w:ascii="Arial Unicode MS" w:eastAsia="Arial Unicode MS" w:hAnsi="Arial Unicode MS" w:cs="Arial Unicode MS"/>
          <w:b w:val="0"/>
          <w:bCs w:val="0"/>
        </w:rPr>
        <w:br w:type="page"/>
      </w:r>
    </w:p>
    <w:p w:rsidR="00F92CFD" w:rsidRDefault="00E217F2" w:rsidP="00961A29">
      <w:pPr>
        <w:pStyle w:val="Virsraksts3"/>
        <w:spacing w:after="0"/>
        <w:ind w:firstLine="0"/>
      </w:pPr>
      <w:r>
        <w:lastRenderedPageBreak/>
        <w:t>Divpadsmitā tēma</w:t>
      </w:r>
    </w:p>
    <w:p w:rsidR="00F92CFD" w:rsidRDefault="00E217F2" w:rsidP="00961A29">
      <w:pPr>
        <w:pStyle w:val="Virsraksts1"/>
        <w:spacing w:after="0"/>
        <w:rPr>
          <w:rFonts w:ascii="Cambria" w:eastAsia="Cambria" w:hAnsi="Cambria" w:cs="Cambria"/>
        </w:rPr>
      </w:pPr>
      <w:r>
        <w:rPr>
          <w:rFonts w:ascii="Cambria" w:hAnsi="Cambria"/>
        </w:rPr>
        <w:t>Vēsts, kuru vērts līdzdalīt</w:t>
      </w:r>
    </w:p>
    <w:p w:rsidR="00F92CFD" w:rsidRDefault="00E217F2" w:rsidP="00961A29">
      <w:pPr>
        <w:pStyle w:val="Body"/>
        <w:spacing w:after="0"/>
      </w:pPr>
      <w:r>
        <w:rPr>
          <w:rFonts w:eastAsia="Arial Unicode MS" w:cs="Arial Unicode MS"/>
          <w:b/>
          <w:bCs/>
        </w:rPr>
        <w:t>PAMATDOMA:</w:t>
      </w:r>
      <w:r>
        <w:rPr>
          <w:rFonts w:eastAsia="Arial Unicode MS" w:cs="Arial Unicode MS"/>
        </w:rPr>
        <w:t xml:space="preserve"> Atkl. 14:1-12</w:t>
      </w:r>
    </w:p>
    <w:p w:rsidR="00B87C47" w:rsidRDefault="00E217F2" w:rsidP="00961A29">
      <w:pPr>
        <w:pStyle w:val="Body"/>
        <w:spacing w:after="0"/>
      </w:pPr>
      <w:r>
        <w:rPr>
          <w:rFonts w:eastAsia="Arial Unicode MS" w:cs="Arial Unicode MS"/>
          <w:b/>
          <w:bCs/>
        </w:rPr>
        <w:t>GALVENĀS RAKSTVIETAS:</w:t>
      </w:r>
      <w:r>
        <w:rPr>
          <w:rFonts w:eastAsia="Arial Unicode MS" w:cs="Arial Unicode MS"/>
        </w:rPr>
        <w:t xml:space="preserve"> </w:t>
      </w:r>
      <w:r>
        <w:rPr>
          <w:rFonts w:eastAsia="Arial Unicode MS" w:cs="Arial Unicode MS"/>
          <w:i/>
          <w:iCs/>
        </w:rPr>
        <w:t>2. Pēt. 1:12, Atkl. 14:6-12, Atkl. 14:14-20, Atkl. 19:11-18.</w:t>
      </w:r>
    </w:p>
    <w:p w:rsidR="00F92CFD" w:rsidRPr="00B87C47" w:rsidRDefault="00E217F2" w:rsidP="00961A29">
      <w:pPr>
        <w:pStyle w:val="Body"/>
        <w:spacing w:after="0"/>
      </w:pPr>
      <w:r>
        <w:rPr>
          <w:rFonts w:eastAsia="Arial Unicode MS" w:cs="Arial Unicode MS"/>
          <w:b/>
          <w:bCs/>
        </w:rPr>
        <w:t>PIRMĀ DAĻA — PĀRSKATS</w:t>
      </w:r>
    </w:p>
    <w:p w:rsidR="00F92CFD" w:rsidRDefault="00E217F2" w:rsidP="00FD620C">
      <w:pPr>
        <w:pStyle w:val="Body"/>
        <w:spacing w:after="0"/>
        <w:ind w:firstLine="720"/>
      </w:pPr>
      <w:proofErr w:type="spellStart"/>
      <w:r w:rsidRPr="001218F8">
        <w:rPr>
          <w:rFonts w:eastAsia="Arial Unicode MS" w:cs="Arial Unicode MS"/>
        </w:rPr>
        <w:t>Sabatskolas</w:t>
      </w:r>
      <w:proofErr w:type="spellEnd"/>
      <w:r>
        <w:rPr>
          <w:rFonts w:eastAsia="Arial Unicode MS" w:cs="Arial Unicode MS"/>
        </w:rPr>
        <w:t xml:space="preserve"> Bībeles studijās šajā ceturksnī īpaši koncentrējāmies uz Jēzu kā mūsu piemēru attiecībās ar cilvēkiem, atklājot Dieva raksturu un izskaidrojot Viņa valstības mūžīgās patiesības. Viņa liecība bija ne tikai Viņa vārdu liecība. Visa Jēzus dzīve bija kā liecība. Jēzus rīcība atklāja Viņa vārdu patiesumu. Viņa dzīve bija liecība tam, ka Viņa mācītie vārdi ir patiesība. Kad Jēzus kalpoja apkārtējiem, sirdis tika aizkustinātas</w:t>
      </w:r>
      <w:r w:rsidR="001218F8">
        <w:rPr>
          <w:rFonts w:eastAsia="Arial Unicode MS" w:cs="Arial Unicode MS"/>
        </w:rPr>
        <w:t>, a</w:t>
      </w:r>
      <w:r>
        <w:rPr>
          <w:rFonts w:eastAsia="Arial Unicode MS" w:cs="Arial Unicode MS"/>
        </w:rPr>
        <w:t>izspriedumu barjeras nojauktas, un ļaudis reaģēja uz Viņa evaņģēlija aicinājumiem.</w:t>
      </w:r>
    </w:p>
    <w:p w:rsidR="00F92CFD" w:rsidRDefault="00E217F2" w:rsidP="001218F8">
      <w:pPr>
        <w:pStyle w:val="Body"/>
        <w:spacing w:after="0"/>
        <w:ind w:firstLine="720"/>
      </w:pPr>
      <w:r>
        <w:rPr>
          <w:rFonts w:eastAsia="Arial Unicode MS" w:cs="Arial Unicode MS"/>
        </w:rPr>
        <w:t>Visefektīvākā liecība plūst no sirds, kas piepildīta ar mīlestību uz Kristu un Viņa Vārdu. Jaunās Derības ticīgie aizrautīgi liecināja, jo viņi aizrautīgi</w:t>
      </w:r>
      <w:r w:rsidR="001218F8">
        <w:rPr>
          <w:rFonts w:eastAsia="Arial Unicode MS" w:cs="Arial Unicode MS"/>
        </w:rPr>
        <w:t xml:space="preserve"> mīlēja</w:t>
      </w:r>
      <w:r>
        <w:rPr>
          <w:rFonts w:eastAsia="Arial Unicode MS" w:cs="Arial Unicode MS"/>
        </w:rPr>
        <w:t xml:space="preserve"> Jēzu. Kristū viņi redzēja gadsimtiem senu pravietojumu piepildījumu. Jēzus dzīvē un mācībās viņi bija Dieva godības aculiecinieki. Aprakstot agrīnās </w:t>
      </w:r>
      <w:r w:rsidR="001218F8">
        <w:rPr>
          <w:rFonts w:eastAsia="Arial Unicode MS" w:cs="Arial Unicode MS"/>
        </w:rPr>
        <w:t>draudzes</w:t>
      </w:r>
      <w:r>
        <w:rPr>
          <w:rFonts w:eastAsia="Arial Unicode MS" w:cs="Arial Unicode MS"/>
        </w:rPr>
        <w:t xml:space="preserve"> pieredzi, apustulis Pēteris saka, ka viņi tika nostiprināti “pašreizējā patiesībā”. </w:t>
      </w:r>
      <w:r w:rsidRPr="001218F8">
        <w:rPr>
          <w:rFonts w:eastAsia="Arial Unicode MS" w:cs="Arial Unicode MS"/>
          <w:i/>
        </w:rPr>
        <w:t>Pašreizējā patiesība</w:t>
      </w:r>
      <w:r>
        <w:rPr>
          <w:rFonts w:eastAsia="Arial Unicode MS" w:cs="Arial Unicode MS"/>
        </w:rPr>
        <w:t xml:space="preserve"> ir </w:t>
      </w:r>
      <w:r w:rsidR="001218F8">
        <w:rPr>
          <w:rFonts w:eastAsia="Arial Unicode MS" w:cs="Arial Unicode MS"/>
        </w:rPr>
        <w:t>teiciens</w:t>
      </w:r>
      <w:r>
        <w:rPr>
          <w:rFonts w:eastAsia="Arial Unicode MS" w:cs="Arial Unicode MS"/>
        </w:rPr>
        <w:t>, kuru viņš izmanto, lai definētu patiesību, kas ir aktuāla un steidzama šai paaudzei. Kristus bija atnācis. Viņiem nebija nekā svarīgāka</w:t>
      </w:r>
      <w:r w:rsidR="001218F8">
        <w:rPr>
          <w:rFonts w:eastAsia="Arial Unicode MS" w:cs="Arial Unicode MS"/>
        </w:rPr>
        <w:t xml:space="preserve"> un aktuālāka, ko pasludināt pasaulei.</w:t>
      </w:r>
      <w:r>
        <w:rPr>
          <w:rFonts w:eastAsia="Arial Unicode MS" w:cs="Arial Unicode MS"/>
        </w:rPr>
        <w:t xml:space="preserve"> Jēzus, Mesija</w:t>
      </w:r>
      <w:r w:rsidR="001218F8">
        <w:rPr>
          <w:rFonts w:eastAsia="Arial Unicode MS" w:cs="Arial Unicode MS"/>
        </w:rPr>
        <w:t>,</w:t>
      </w:r>
      <w:r>
        <w:rPr>
          <w:rFonts w:eastAsia="Arial Unicode MS" w:cs="Arial Unicode MS"/>
        </w:rPr>
        <w:t xml:space="preserve"> bija pravietojum</w:t>
      </w:r>
      <w:r w:rsidR="001218F8">
        <w:rPr>
          <w:rFonts w:eastAsia="Arial Unicode MS" w:cs="Arial Unicode MS"/>
        </w:rPr>
        <w:t>u</w:t>
      </w:r>
      <w:r>
        <w:rPr>
          <w:rFonts w:eastAsia="Arial Unicode MS" w:cs="Arial Unicode MS"/>
        </w:rPr>
        <w:t xml:space="preserve"> piepildījums. Glābšana bija pieejama visiem.</w:t>
      </w:r>
    </w:p>
    <w:p w:rsidR="00F92CFD" w:rsidRDefault="00E217F2" w:rsidP="001218F8">
      <w:pPr>
        <w:pStyle w:val="Body"/>
        <w:spacing w:after="0"/>
        <w:ind w:firstLine="720"/>
      </w:pPr>
      <w:r>
        <w:rPr>
          <w:rFonts w:eastAsia="Arial Unicode MS" w:cs="Arial Unicode MS"/>
        </w:rPr>
        <w:t xml:space="preserve">Šīsnedēļas stundā izpētīsim Jēzus pēdējo vēstījumu mirstošajai pasaulei. Mēs atklāsim Viņa “pašreizējās patiesības” vēstījumu beigu laika paaudzei, </w:t>
      </w:r>
      <w:r w:rsidR="001218F8">
        <w:rPr>
          <w:rFonts w:eastAsia="Arial Unicode MS" w:cs="Arial Unicode MS"/>
        </w:rPr>
        <w:t>kas gatavojas</w:t>
      </w:r>
      <w:r>
        <w:rPr>
          <w:rFonts w:eastAsia="Arial Unicode MS" w:cs="Arial Unicode MS"/>
        </w:rPr>
        <w:t xml:space="preserve"> Jēzus </w:t>
      </w:r>
      <w:r w:rsidR="001218F8">
        <w:rPr>
          <w:rFonts w:eastAsia="Arial Unicode MS" w:cs="Arial Unicode MS"/>
        </w:rPr>
        <w:t xml:space="preserve">Otrajai </w:t>
      </w:r>
      <w:r>
        <w:rPr>
          <w:rFonts w:eastAsia="Arial Unicode MS" w:cs="Arial Unicode MS"/>
        </w:rPr>
        <w:t xml:space="preserve">atnākšanai. Bībeles pēdējā grāmatā </w:t>
      </w:r>
      <w:r w:rsidR="001218F8">
        <w:rPr>
          <w:rFonts w:eastAsia="Arial Unicode MS" w:cs="Arial Unicode MS"/>
        </w:rPr>
        <w:t xml:space="preserve">– </w:t>
      </w:r>
      <w:r>
        <w:rPr>
          <w:rFonts w:eastAsia="Arial Unicode MS" w:cs="Arial Unicode MS"/>
        </w:rPr>
        <w:t xml:space="preserve">Atklāsmes grāmatā </w:t>
      </w:r>
      <w:r w:rsidR="001218F8">
        <w:rPr>
          <w:rFonts w:eastAsia="Arial Unicode MS" w:cs="Arial Unicode MS"/>
        </w:rPr>
        <w:t xml:space="preserve">– </w:t>
      </w:r>
      <w:r>
        <w:rPr>
          <w:rFonts w:eastAsia="Arial Unicode MS" w:cs="Arial Unicode MS"/>
        </w:rPr>
        <w:t>un it īpaši Atklāsmes 14:6-12 mēs no jauna atklāsim vēstījumu par Viņa mūžīgo mīlestību, bagātīgo žēlastību un mūžīgo patiesību.</w:t>
      </w:r>
    </w:p>
    <w:p w:rsidR="00F92CFD" w:rsidRDefault="00E217F2" w:rsidP="00961A29">
      <w:pPr>
        <w:pStyle w:val="Body"/>
        <w:spacing w:after="0"/>
        <w:rPr>
          <w:b/>
          <w:bCs/>
        </w:rPr>
      </w:pPr>
      <w:r>
        <w:rPr>
          <w:b/>
          <w:bCs/>
        </w:rPr>
        <w:t>OTRĀ DAĻA — KOMENTĀRI</w:t>
      </w:r>
    </w:p>
    <w:p w:rsidR="00F92CFD" w:rsidRDefault="00E217F2" w:rsidP="001218F8">
      <w:pPr>
        <w:pStyle w:val="Body"/>
        <w:spacing w:after="0"/>
        <w:ind w:firstLine="720"/>
      </w:pPr>
      <w:r>
        <w:rPr>
          <w:rFonts w:eastAsia="Arial Unicode MS" w:cs="Arial Unicode MS"/>
        </w:rPr>
        <w:t>Atklāsmes grāmata ir “Jēzus Kristus atklāsme” (Atkl. 1:1). Katrs Bībeles pēdējās grāmatas pravietojums atklāj patiesības dārgakmeņus par Jēzu. Īpaši tas attiecas uz Jēzus pēdējo vēstījumu Atklāsmes grāmatas 14. nodaļā. Atklāsmes 14:6, 7 teikts: “Un es redzēju citu eņģeli laižamies debesu vidū; tam bija mūžīgs evaņģēlijs sludināms tiem, kas dzīvo virs zemes, un visām tautām un ciltīm, valodām un tautībām; viņš sauca stiprā balsī: "Bīstieties Dieva un dodiet Viņam godu, jo ir atnākusi Viņa tiesas stunda; pielūdziet To, kas radījis debesis un zemi, jūru un ūdens avotus.”(Atkl. 14:6, 7, NKJV).</w:t>
      </w:r>
    </w:p>
    <w:p w:rsidR="00F92CFD" w:rsidRDefault="001218F8" w:rsidP="001218F8">
      <w:pPr>
        <w:pStyle w:val="Body"/>
        <w:spacing w:after="0"/>
        <w:ind w:firstLine="720"/>
      </w:pPr>
      <w:r>
        <w:rPr>
          <w:rFonts w:eastAsia="Arial Unicode MS" w:cs="Arial Unicode MS"/>
        </w:rPr>
        <w:t xml:space="preserve">Šī </w:t>
      </w:r>
      <w:r w:rsidR="00E217F2">
        <w:rPr>
          <w:rFonts w:eastAsia="Arial Unicode MS" w:cs="Arial Unicode MS"/>
        </w:rPr>
        <w:t xml:space="preserve">vēsts </w:t>
      </w:r>
      <w:r>
        <w:rPr>
          <w:rFonts w:eastAsia="Arial Unicode MS" w:cs="Arial Unicode MS"/>
        </w:rPr>
        <w:t>ir steidzama –</w:t>
      </w:r>
      <w:r w:rsidR="00E217F2">
        <w:rPr>
          <w:rFonts w:eastAsia="Arial Unicode MS" w:cs="Arial Unicode MS"/>
        </w:rPr>
        <w:t xml:space="preserve"> eņģelis </w:t>
      </w:r>
      <w:r>
        <w:rPr>
          <w:rFonts w:eastAsia="Arial Unicode MS" w:cs="Arial Unicode MS"/>
        </w:rPr>
        <w:t xml:space="preserve">debesīs </w:t>
      </w:r>
      <w:r w:rsidR="00E217F2">
        <w:rPr>
          <w:rFonts w:eastAsia="Arial Unicode MS" w:cs="Arial Unicode MS"/>
        </w:rPr>
        <w:t xml:space="preserve">lido. Šī vēsts ir mūžīga </w:t>
      </w:r>
      <w:r>
        <w:rPr>
          <w:rFonts w:eastAsia="Arial Unicode MS" w:cs="Arial Unicode MS"/>
        </w:rPr>
        <w:t>–</w:t>
      </w:r>
      <w:r w:rsidR="00E217F2">
        <w:rPr>
          <w:rFonts w:eastAsia="Arial Unicode MS" w:cs="Arial Unicode MS"/>
        </w:rPr>
        <w:t xml:space="preserve"> eņģelim ir mūžīgais evaņģēlijs, un tas ir universāls. T</w:t>
      </w:r>
      <w:r>
        <w:rPr>
          <w:rFonts w:eastAsia="Arial Unicode MS" w:cs="Arial Unicode MS"/>
        </w:rPr>
        <w:t>as</w:t>
      </w:r>
      <w:r w:rsidR="00E217F2">
        <w:rPr>
          <w:rFonts w:eastAsia="Arial Unicode MS" w:cs="Arial Unicode MS"/>
        </w:rPr>
        <w:t xml:space="preserve"> jāpasludina katrai nācijai, ciltij, valodai un tautai.</w:t>
      </w:r>
    </w:p>
    <w:p w:rsidR="00F92CFD" w:rsidRDefault="00E217F2" w:rsidP="00961A29">
      <w:pPr>
        <w:pStyle w:val="Body"/>
        <w:spacing w:after="0"/>
        <w:rPr>
          <w:b/>
          <w:bCs/>
        </w:rPr>
      </w:pPr>
      <w:r>
        <w:rPr>
          <w:b/>
          <w:bCs/>
        </w:rPr>
        <w:t>Mūžīgais evaņģēlijs</w:t>
      </w:r>
    </w:p>
    <w:p w:rsidR="00F92CFD" w:rsidRDefault="00E217F2" w:rsidP="001218F8">
      <w:pPr>
        <w:pStyle w:val="Body"/>
        <w:spacing w:after="0"/>
        <w:ind w:firstLine="720"/>
      </w:pPr>
      <w:r>
        <w:rPr>
          <w:rFonts w:eastAsia="Arial Unicode MS" w:cs="Arial Unicode MS"/>
        </w:rPr>
        <w:t xml:space="preserve">Frāze “mūžīgais evaņģēlijs” runā par pagātni, tagadni un nākotni. Kad Dievs radīja cilvēci ar spēju izdarīt morālu izvēli, Viņš paredzēja, ka cilvēki izdarīs kļūdainu izvēli. Kad Viņa radītās būtnes </w:t>
      </w:r>
      <w:r w:rsidR="001218F8">
        <w:rPr>
          <w:rFonts w:eastAsia="Arial Unicode MS" w:cs="Arial Unicode MS"/>
        </w:rPr>
        <w:t>kļuva</w:t>
      </w:r>
      <w:r>
        <w:rPr>
          <w:rFonts w:eastAsia="Arial Unicode MS" w:cs="Arial Unicode MS"/>
        </w:rPr>
        <w:t xml:space="preserve"> spējīgas izvēlēties, tās spēja sacelties pret Dieva mīlošo dabu. Pestīšanas plāns tika iecerēts Dieva prātā pirms mūsu pirm</w:t>
      </w:r>
      <w:r w:rsidR="001218F8">
        <w:rPr>
          <w:rFonts w:eastAsia="Arial Unicode MS" w:cs="Arial Unicode MS"/>
        </w:rPr>
        <w:t>o</w:t>
      </w:r>
      <w:r>
        <w:rPr>
          <w:rFonts w:eastAsia="Arial Unicode MS" w:cs="Arial Unicode MS"/>
        </w:rPr>
        <w:t xml:space="preserve"> vecāk</w:t>
      </w:r>
      <w:r w:rsidR="001218F8">
        <w:rPr>
          <w:rFonts w:eastAsia="Arial Unicode MS" w:cs="Arial Unicode MS"/>
        </w:rPr>
        <w:t>u</w:t>
      </w:r>
      <w:r>
        <w:rPr>
          <w:rFonts w:eastAsia="Arial Unicode MS" w:cs="Arial Unicode MS"/>
        </w:rPr>
        <w:t xml:space="preserve"> sacelšanās Ēdenē (</w:t>
      </w:r>
      <w:r w:rsidR="001218F8">
        <w:rPr>
          <w:rFonts w:eastAsia="Arial Unicode MS" w:cs="Arial Unicode MS"/>
        </w:rPr>
        <w:t>s</w:t>
      </w:r>
      <w:r>
        <w:rPr>
          <w:rFonts w:eastAsia="Arial Unicode MS" w:cs="Arial Unicode MS"/>
        </w:rPr>
        <w:t>kat. Atkl. 13:8)</w:t>
      </w:r>
      <w:r w:rsidR="001218F8">
        <w:rPr>
          <w:rFonts w:eastAsia="Arial Unicode MS" w:cs="Arial Unicode MS"/>
        </w:rPr>
        <w:t>.</w:t>
      </w:r>
    </w:p>
    <w:p w:rsidR="00F92CFD" w:rsidRDefault="00E217F2" w:rsidP="009C6803">
      <w:pPr>
        <w:pStyle w:val="Body"/>
        <w:spacing w:after="0"/>
        <w:ind w:firstLine="720"/>
      </w:pPr>
      <w:r>
        <w:rPr>
          <w:rFonts w:eastAsia="Arial Unicode MS" w:cs="Arial Unicode MS"/>
        </w:rPr>
        <w:t xml:space="preserve">Elena Vaita to </w:t>
      </w:r>
      <w:r w:rsidR="00BB516A">
        <w:rPr>
          <w:rFonts w:eastAsia="Arial Unicode MS" w:cs="Arial Unicode MS"/>
        </w:rPr>
        <w:t>apraksta</w:t>
      </w:r>
      <w:r>
        <w:rPr>
          <w:rFonts w:eastAsia="Arial Unicode MS" w:cs="Arial Unicode MS"/>
        </w:rPr>
        <w:t xml:space="preserve"> šādi: “Mūsu pestīšanas plāns nebija kāda vēlāk radusies doma; tas nav pēc Ādama krišanas izstrādāts plāns. Tajā atklājās "noslēpums, kas mūžiem bijis neizpausts". (Rom. 16:25) Pestīšanas plānā atklājās tie principi, kas kopš mūžīgiem laikiem bijuši Dieva troņa pamats. Jau sākumā Dievs un Kristus zināja, ka sātans atkritīs un ka ar savu viltus varu tas panāks </w:t>
      </w:r>
      <w:r w:rsidR="00BB516A">
        <w:rPr>
          <w:rFonts w:eastAsia="Arial Unicode MS" w:cs="Arial Unicode MS"/>
        </w:rPr>
        <w:t xml:space="preserve">arī </w:t>
      </w:r>
      <w:r>
        <w:rPr>
          <w:rFonts w:eastAsia="Arial Unicode MS" w:cs="Arial Unicode MS"/>
        </w:rPr>
        <w:t xml:space="preserve">cilvēku krišanu. Dievs nebija noteicis, ka jārodas grēkam, bet Viņš jau iepriekš paredzēja tā rašanos un sagatavojās šai šausmīgajai iespējai. Dievs tik ļoti mīlēja </w:t>
      </w:r>
      <w:r>
        <w:rPr>
          <w:rFonts w:eastAsia="Arial Unicode MS" w:cs="Arial Unicode MS"/>
        </w:rPr>
        <w:lastRenderedPageBreak/>
        <w:t xml:space="preserve">pasauli, ka apsolīja dot </w:t>
      </w:r>
      <w:r w:rsidR="00BB516A">
        <w:rPr>
          <w:rFonts w:eastAsia="Arial Unicode MS" w:cs="Arial Unicode MS"/>
        </w:rPr>
        <w:t>S</w:t>
      </w:r>
      <w:r>
        <w:rPr>
          <w:rFonts w:eastAsia="Arial Unicode MS" w:cs="Arial Unicode MS"/>
        </w:rPr>
        <w:t xml:space="preserve">avu vienpiedzimušo Dēlu, "lai neviens, kas Viņam tic, nepazustu, bet dabūtu mūžīgo dzīvību". (Jāņa 3:16) ” </w:t>
      </w:r>
      <w:r w:rsidR="00BB516A">
        <w:rPr>
          <w:rFonts w:eastAsia="Arial Unicode MS" w:cs="Arial Unicode MS"/>
        </w:rPr>
        <w:t>–</w:t>
      </w:r>
      <w:r>
        <w:rPr>
          <w:rFonts w:eastAsia="Arial Unicode MS" w:cs="Arial Unicode MS"/>
        </w:rPr>
        <w:t xml:space="preserve"> Laikmetu ilgas, 22. lpp.</w:t>
      </w:r>
    </w:p>
    <w:p w:rsidR="00F92CFD" w:rsidRDefault="00E217F2" w:rsidP="00BB516A">
      <w:pPr>
        <w:pStyle w:val="Body"/>
        <w:spacing w:after="0"/>
        <w:ind w:firstLine="720"/>
      </w:pPr>
      <w:r>
        <w:rPr>
          <w:rFonts w:eastAsia="Arial Unicode MS" w:cs="Arial Unicode MS"/>
        </w:rPr>
        <w:t xml:space="preserve">Frāze “mūžīgais evaņģēlijs” runā par Dievu, kurš tik ļoti mīl </w:t>
      </w:r>
      <w:r w:rsidR="00BB516A">
        <w:rPr>
          <w:rFonts w:eastAsia="Arial Unicode MS" w:cs="Arial Unicode MS"/>
        </w:rPr>
        <w:t xml:space="preserve">Savas </w:t>
      </w:r>
      <w:r>
        <w:rPr>
          <w:rFonts w:eastAsia="Arial Unicode MS" w:cs="Arial Unicode MS"/>
        </w:rPr>
        <w:t>radītās būtnes, ka, pilnībā zinādams viņu izvēles sekas, paredzēja cilvēku iespējamo sacelšanos, pirms viņi grēkoja.</w:t>
      </w:r>
    </w:p>
    <w:p w:rsidR="00F92CFD" w:rsidRDefault="00E217F2" w:rsidP="00BB516A">
      <w:pPr>
        <w:pStyle w:val="Body"/>
        <w:spacing w:after="0"/>
        <w:ind w:firstLine="720"/>
      </w:pPr>
      <w:r>
        <w:rPr>
          <w:rFonts w:eastAsia="Arial Unicode MS" w:cs="Arial Unicode MS"/>
        </w:rPr>
        <w:t>Ir vēl viena nozīme</w:t>
      </w:r>
      <w:r w:rsidR="00BB516A">
        <w:rPr>
          <w:rFonts w:eastAsia="Arial Unicode MS" w:cs="Arial Unicode MS"/>
        </w:rPr>
        <w:t>, kādā varam saprast vārdkopu “mūžīgais</w:t>
      </w:r>
      <w:r>
        <w:rPr>
          <w:rFonts w:eastAsia="Arial Unicode MS" w:cs="Arial Unicode MS"/>
        </w:rPr>
        <w:t xml:space="preserve"> evaņģēlijs</w:t>
      </w:r>
      <w:r w:rsidR="00BB516A">
        <w:rPr>
          <w:rFonts w:eastAsia="Arial Unicode MS" w:cs="Arial Unicode MS"/>
        </w:rPr>
        <w:t>”</w:t>
      </w:r>
      <w:r>
        <w:rPr>
          <w:rFonts w:eastAsia="Arial Unicode MS" w:cs="Arial Unicode MS"/>
        </w:rPr>
        <w:t xml:space="preserve">. </w:t>
      </w:r>
      <w:r w:rsidR="00BB516A">
        <w:rPr>
          <w:rFonts w:eastAsia="Arial Unicode MS" w:cs="Arial Unicode MS"/>
        </w:rPr>
        <w:t>Ar p</w:t>
      </w:r>
      <w:r>
        <w:rPr>
          <w:rFonts w:eastAsia="Arial Unicode MS" w:cs="Arial Unicode MS"/>
        </w:rPr>
        <w:t>aaudzi, kas ilgojas pēc īstas, autentiskas mīlestības</w:t>
      </w:r>
      <w:r w:rsidR="00BB516A">
        <w:rPr>
          <w:rFonts w:eastAsia="Arial Unicode MS" w:cs="Arial Unicode MS"/>
        </w:rPr>
        <w:t xml:space="preserve"> un</w:t>
      </w:r>
      <w:r>
        <w:rPr>
          <w:rFonts w:eastAsia="Arial Unicode MS" w:cs="Arial Unicode MS"/>
        </w:rPr>
        <w:t xml:space="preserve"> jēgpilnām attiecībām, evaņģēlijs runā par pieņemšanu, piedošanu, piederību, žēlastību un dzīvi izmainošo spēku. Tas runā par beznosacījumu mīlestības Dievu, kurš tik dziļi rūpējas par cilvēci, ka </w:t>
      </w:r>
      <w:r w:rsidR="00BB516A">
        <w:rPr>
          <w:rFonts w:eastAsia="Arial Unicode MS" w:cs="Arial Unicode MS"/>
        </w:rPr>
        <w:t xml:space="preserve">ir darījis visu, lai mūs </w:t>
      </w:r>
      <w:proofErr w:type="spellStart"/>
      <w:r w:rsidR="00BB516A">
        <w:rPr>
          <w:rFonts w:eastAsia="Arial Unicode MS" w:cs="Arial Unicode MS"/>
        </w:rPr>
        <w:t>izprirktu</w:t>
      </w:r>
      <w:proofErr w:type="spellEnd"/>
      <w:r>
        <w:rPr>
          <w:rFonts w:eastAsia="Arial Unicode MS" w:cs="Arial Unicode MS"/>
        </w:rPr>
        <w:t>, jo vēlas, lai mēs ar Viņu būtu mūžīgi.</w:t>
      </w:r>
    </w:p>
    <w:p w:rsidR="00F92CFD" w:rsidRDefault="00E217F2" w:rsidP="00961A29">
      <w:pPr>
        <w:pStyle w:val="Body"/>
        <w:spacing w:after="0"/>
        <w:rPr>
          <w:b/>
          <w:bCs/>
        </w:rPr>
      </w:pPr>
      <w:r>
        <w:rPr>
          <w:b/>
          <w:bCs/>
        </w:rPr>
        <w:t>Visā pasaulē</w:t>
      </w:r>
    </w:p>
    <w:p w:rsidR="00F92CFD" w:rsidRDefault="00E217F2" w:rsidP="00BB516A">
      <w:pPr>
        <w:pStyle w:val="Body"/>
        <w:spacing w:after="0"/>
        <w:ind w:firstLine="720"/>
      </w:pPr>
      <w:r>
        <w:rPr>
          <w:rFonts w:eastAsia="Arial Unicode MS" w:cs="Arial Unicode MS"/>
        </w:rPr>
        <w:t xml:space="preserve">Saskaņā ar steidzamo beigu laika vēstījumu, kas ir pirmā eņģeļa vēsts, “mūžīgais evaņģēlijs” jāsludina “katrai tautai, ciltij, valodai un tautai”. </w:t>
      </w:r>
      <w:r w:rsidR="00BB516A">
        <w:rPr>
          <w:rFonts w:eastAsia="Arial Unicode MS" w:cs="Arial Unicode MS"/>
        </w:rPr>
        <w:t>Šī</w:t>
      </w:r>
      <w:r>
        <w:rPr>
          <w:rFonts w:eastAsia="Arial Unicode MS" w:cs="Arial Unicode MS"/>
        </w:rPr>
        <w:t xml:space="preserve"> ir tik grandioza, tik liela, tik visaptveroša misija, ka tā </w:t>
      </w:r>
      <w:r w:rsidR="00BB516A">
        <w:rPr>
          <w:rFonts w:eastAsia="Arial Unicode MS" w:cs="Arial Unicode MS"/>
        </w:rPr>
        <w:t>prasa no mums</w:t>
      </w:r>
      <w:r>
        <w:rPr>
          <w:rFonts w:eastAsia="Arial Unicode MS" w:cs="Arial Unicode MS"/>
        </w:rPr>
        <w:t xml:space="preserve"> visu. T</w:t>
      </w:r>
      <w:r w:rsidR="00BB516A">
        <w:rPr>
          <w:rFonts w:eastAsia="Arial Unicode MS" w:cs="Arial Unicode MS"/>
        </w:rPr>
        <w:t>ā</w:t>
      </w:r>
      <w:r>
        <w:rPr>
          <w:rFonts w:eastAsia="Arial Unicode MS" w:cs="Arial Unicode MS"/>
        </w:rPr>
        <w:t xml:space="preserve"> prasa mūsu labākos centienus un pilnīgu apņemšanos. T</w:t>
      </w:r>
      <w:r w:rsidR="00BB516A">
        <w:rPr>
          <w:rFonts w:eastAsia="Arial Unicode MS" w:cs="Arial Unicode MS"/>
        </w:rPr>
        <w:t xml:space="preserve">ā </w:t>
      </w:r>
      <w:r>
        <w:rPr>
          <w:rFonts w:eastAsia="Arial Unicode MS" w:cs="Arial Unicode MS"/>
        </w:rPr>
        <w:t xml:space="preserve">mūs ved no aizraušanās ar mūsu pašu interesēm līdz </w:t>
      </w:r>
      <w:r w:rsidR="00BB516A">
        <w:rPr>
          <w:rFonts w:eastAsia="Arial Unicode MS" w:cs="Arial Unicode MS"/>
        </w:rPr>
        <w:t>aizrautībai</w:t>
      </w:r>
      <w:r>
        <w:rPr>
          <w:rFonts w:eastAsia="Arial Unicode MS" w:cs="Arial Unicode MS"/>
        </w:rPr>
        <w:t xml:space="preserve"> ar kalpošanu Kristum. T</w:t>
      </w:r>
      <w:r w:rsidR="00BB516A">
        <w:rPr>
          <w:rFonts w:eastAsia="Arial Unicode MS" w:cs="Arial Unicode MS"/>
        </w:rPr>
        <w:t>ā</w:t>
      </w:r>
      <w:r>
        <w:rPr>
          <w:rFonts w:eastAsia="Arial Unicode MS" w:cs="Arial Unicode MS"/>
        </w:rPr>
        <w:t xml:space="preserve"> mūs iedvesmo ar kaut ko lielāku par mums pašiem un ved mūs no šaurām prāta robežām uz apjomīgāku redzējumu.</w:t>
      </w:r>
    </w:p>
    <w:p w:rsidR="00F92CFD" w:rsidRDefault="00E217F2" w:rsidP="00BB516A">
      <w:pPr>
        <w:pStyle w:val="Body"/>
        <w:spacing w:after="0"/>
        <w:ind w:firstLine="720"/>
      </w:pPr>
      <w:r>
        <w:rPr>
          <w:rFonts w:eastAsia="Arial Unicode MS" w:cs="Arial Unicode MS"/>
        </w:rPr>
        <w:t>Nav nek</w:t>
      </w:r>
      <w:r w:rsidR="00BB516A">
        <w:rPr>
          <w:rFonts w:eastAsia="Arial Unicode MS" w:cs="Arial Unicode MS"/>
        </w:rPr>
        <w:t>ā</w:t>
      </w:r>
      <w:r>
        <w:rPr>
          <w:rFonts w:eastAsia="Arial Unicode MS" w:cs="Arial Unicode MS"/>
        </w:rPr>
        <w:t xml:space="preserve"> iedvesmojošāka, piepildošāka un atalgojošāka par dalību dievišķajā kustībā, ko Dievs izveidojis, lai veiktu uzdevumu, kas ir daudz lielāks, nekā jebkurš cilvēks jelkad varētu paveikt pats. Dieva dot</w:t>
      </w:r>
      <w:r w:rsidR="00BB516A">
        <w:rPr>
          <w:rFonts w:eastAsia="Arial Unicode MS" w:cs="Arial Unicode MS"/>
        </w:rPr>
        <w:t>ais uzdevums</w:t>
      </w:r>
      <w:r>
        <w:rPr>
          <w:rFonts w:eastAsia="Arial Unicode MS" w:cs="Arial Unicode MS"/>
        </w:rPr>
        <w:t>, kas aprakstīta Atklāsmes grāmatas 14. nodaļā, ir lielākais, kāds jebkad uzticēts Viņa draudzei.</w:t>
      </w:r>
    </w:p>
    <w:p w:rsidR="00F92CFD" w:rsidRDefault="00E217F2" w:rsidP="00961A29">
      <w:pPr>
        <w:pStyle w:val="Body"/>
        <w:spacing w:after="0"/>
        <w:rPr>
          <w:b/>
          <w:bCs/>
        </w:rPr>
      </w:pPr>
      <w:r>
        <w:rPr>
          <w:b/>
          <w:bCs/>
        </w:rPr>
        <w:t>Bīsties Dievu</w:t>
      </w:r>
    </w:p>
    <w:p w:rsidR="00BB516A" w:rsidRDefault="00E217F2" w:rsidP="00BB516A">
      <w:pPr>
        <w:pStyle w:val="Body"/>
        <w:spacing w:after="0"/>
        <w:ind w:firstLine="720"/>
        <w:rPr>
          <w:rFonts w:eastAsia="Arial Unicode MS" w:cs="Arial Unicode MS"/>
        </w:rPr>
      </w:pPr>
      <w:r>
        <w:rPr>
          <w:rFonts w:eastAsia="Arial Unicode MS" w:cs="Arial Unicode MS"/>
        </w:rPr>
        <w:t xml:space="preserve">Sirmais apustulis Jānis, ieslodzīts </w:t>
      </w:r>
      <w:r w:rsidR="00BB516A">
        <w:rPr>
          <w:rFonts w:eastAsia="Arial Unicode MS" w:cs="Arial Unicode MS"/>
        </w:rPr>
        <w:t>Patmas salā</w:t>
      </w:r>
      <w:r>
        <w:rPr>
          <w:rFonts w:eastAsia="Arial Unicode MS" w:cs="Arial Unicode MS"/>
        </w:rPr>
        <w:t>, turpina savu steidzamo beigu laika aicinājumu</w:t>
      </w:r>
      <w:r w:rsidR="00BB516A">
        <w:rPr>
          <w:rFonts w:eastAsia="Arial Unicode MS" w:cs="Arial Unicode MS"/>
        </w:rPr>
        <w:t>,</w:t>
      </w:r>
      <w:r>
        <w:rPr>
          <w:rFonts w:eastAsia="Arial Unicode MS" w:cs="Arial Unicode MS"/>
        </w:rPr>
        <w:t xml:space="preserve"> Atkl. 14:7 paziņojot, ka eņģelis sauc skaļā balsī: “Bīstieties Dieva un dodiet Viņam godu, jo ir atnākusi Viņa tiesas stunda; pielūdziet To, kas radījis debesis un zemi, jūru un ūdens avotus.</w:t>
      </w:r>
      <w:r w:rsidR="00BB516A">
        <w:rPr>
          <w:rFonts w:eastAsia="Arial Unicode MS" w:cs="Arial Unicode MS"/>
        </w:rPr>
        <w:t xml:space="preserve">” </w:t>
      </w:r>
      <w:r>
        <w:rPr>
          <w:rFonts w:eastAsia="Arial Unicode MS" w:cs="Arial Unicode MS"/>
        </w:rPr>
        <w:t xml:space="preserve">Grieķu Jaunās </w:t>
      </w:r>
      <w:r w:rsidR="00BB516A">
        <w:rPr>
          <w:rFonts w:eastAsia="Arial Unicode MS" w:cs="Arial Unicode MS"/>
        </w:rPr>
        <w:t>D</w:t>
      </w:r>
      <w:r>
        <w:rPr>
          <w:rFonts w:eastAsia="Arial Unicode MS" w:cs="Arial Unicode MS"/>
        </w:rPr>
        <w:t>erības vārds</w:t>
      </w:r>
      <w:r w:rsidR="00BB516A">
        <w:rPr>
          <w:rFonts w:eastAsia="Arial Unicode MS" w:cs="Arial Unicode MS"/>
        </w:rPr>
        <w:t>, kas apzīmē “bīšanos”</w:t>
      </w:r>
      <w:r>
        <w:rPr>
          <w:rFonts w:eastAsia="Arial Unicode MS" w:cs="Arial Unicode MS"/>
        </w:rPr>
        <w:t xml:space="preserve"> Atkl. 14:7 ir </w:t>
      </w:r>
      <w:proofErr w:type="spellStart"/>
      <w:r>
        <w:rPr>
          <w:rFonts w:eastAsia="Arial Unicode MS" w:cs="Arial Unicode MS"/>
          <w:i/>
          <w:iCs/>
        </w:rPr>
        <w:t>phobeo</w:t>
      </w:r>
      <w:proofErr w:type="spellEnd"/>
      <w:r>
        <w:rPr>
          <w:rFonts w:eastAsia="Arial Unicode MS" w:cs="Arial Unicode MS"/>
        </w:rPr>
        <w:t>. Šeit to izmanto</w:t>
      </w:r>
      <w:r w:rsidR="00BB516A">
        <w:rPr>
          <w:rFonts w:eastAsia="Arial Unicode MS" w:cs="Arial Unicode MS"/>
        </w:rPr>
        <w:t>,</w:t>
      </w:r>
      <w:r>
        <w:rPr>
          <w:rFonts w:eastAsia="Arial Unicode MS" w:cs="Arial Unicode MS"/>
        </w:rPr>
        <w:t xml:space="preserve"> nevis </w:t>
      </w:r>
      <w:r w:rsidR="00BB516A">
        <w:rPr>
          <w:rFonts w:eastAsia="Arial Unicode MS" w:cs="Arial Unicode MS"/>
        </w:rPr>
        <w:t>lai apzīmētu bailes no Dieva, bet gan</w:t>
      </w:r>
      <w:r>
        <w:rPr>
          <w:rFonts w:eastAsia="Arial Unicode MS" w:cs="Arial Unicode MS"/>
        </w:rPr>
        <w:t xml:space="preserve"> godbijības, bijības un cieņas izpratnē. Tas izsaka domu par absolūtu lojalitāti Dievam un pilnīgu padošanos Viņa gribai. Tā ir prāta attieksme, kas vairāk vērsta uz Dievu, nevis uz sevi. </w:t>
      </w:r>
    </w:p>
    <w:p w:rsidR="00F92CFD" w:rsidRDefault="00BB516A" w:rsidP="00BB516A">
      <w:pPr>
        <w:pStyle w:val="Body"/>
        <w:spacing w:after="0"/>
        <w:ind w:firstLine="720"/>
      </w:pPr>
      <w:r>
        <w:rPr>
          <w:rFonts w:eastAsia="Arial Unicode MS" w:cs="Arial Unicode MS"/>
        </w:rPr>
        <w:t>Lielās cīņas</w:t>
      </w:r>
      <w:r w:rsidR="00E217F2">
        <w:rPr>
          <w:rFonts w:eastAsia="Arial Unicode MS" w:cs="Arial Unicode MS"/>
        </w:rPr>
        <w:t xml:space="preserve"> būtība ir saistīta ar pakļaušanos Dievam. Lucifers bija </w:t>
      </w:r>
      <w:r>
        <w:rPr>
          <w:rFonts w:eastAsia="Arial Unicode MS" w:cs="Arial Unicode MS"/>
        </w:rPr>
        <w:t>vērsts</w:t>
      </w:r>
      <w:r>
        <w:rPr>
          <w:rFonts w:eastAsia="Arial Unicode MS" w:cs="Arial Unicode MS"/>
        </w:rPr>
        <w:t xml:space="preserve"> </w:t>
      </w:r>
      <w:r w:rsidR="00E217F2">
        <w:rPr>
          <w:rFonts w:eastAsia="Arial Unicode MS" w:cs="Arial Unicode MS"/>
        </w:rPr>
        <w:t xml:space="preserve">uz sevi. Viņš atteicās pakļauties kādai </w:t>
      </w:r>
      <w:r>
        <w:rPr>
          <w:rFonts w:eastAsia="Arial Unicode MS" w:cs="Arial Unicode MS"/>
        </w:rPr>
        <w:t xml:space="preserve">citai </w:t>
      </w:r>
      <w:r w:rsidR="00E217F2">
        <w:rPr>
          <w:rFonts w:eastAsia="Arial Unicode MS" w:cs="Arial Unicode MS"/>
        </w:rPr>
        <w:t xml:space="preserve">autoritātei, izņemot </w:t>
      </w:r>
      <w:r>
        <w:rPr>
          <w:rFonts w:eastAsia="Arial Unicode MS" w:cs="Arial Unicode MS"/>
        </w:rPr>
        <w:t>savu paša</w:t>
      </w:r>
      <w:r w:rsidR="00E217F2">
        <w:rPr>
          <w:rFonts w:eastAsia="Arial Unicode MS" w:cs="Arial Unicode MS"/>
        </w:rPr>
        <w:t xml:space="preserve">. Tā vietā, lai pakļautos </w:t>
      </w:r>
      <w:r>
        <w:rPr>
          <w:rFonts w:eastAsia="Arial Unicode MS" w:cs="Arial Unicode MS"/>
        </w:rPr>
        <w:t>Dievam</w:t>
      </w:r>
      <w:r w:rsidR="00E217F2">
        <w:rPr>
          <w:rFonts w:eastAsia="Arial Unicode MS" w:cs="Arial Unicode MS"/>
        </w:rPr>
        <w:t>, kas sēž tronī, Lucifers vēlējās</w:t>
      </w:r>
      <w:r>
        <w:rPr>
          <w:rFonts w:eastAsia="Arial Unicode MS" w:cs="Arial Unicode MS"/>
        </w:rPr>
        <w:t xml:space="preserve"> pats</w:t>
      </w:r>
      <w:r w:rsidR="00E217F2">
        <w:rPr>
          <w:rFonts w:eastAsia="Arial Unicode MS" w:cs="Arial Unicode MS"/>
        </w:rPr>
        <w:t xml:space="preserve"> valdīt no </w:t>
      </w:r>
      <w:r>
        <w:rPr>
          <w:rFonts w:eastAsia="Arial Unicode MS" w:cs="Arial Unicode MS"/>
        </w:rPr>
        <w:t xml:space="preserve">šī </w:t>
      </w:r>
      <w:r w:rsidR="00E217F2">
        <w:rPr>
          <w:rFonts w:eastAsia="Arial Unicode MS" w:cs="Arial Unicode MS"/>
        </w:rPr>
        <w:t>troņa.</w:t>
      </w:r>
    </w:p>
    <w:p w:rsidR="00F92CFD" w:rsidRDefault="00E217F2" w:rsidP="00BB516A">
      <w:pPr>
        <w:pStyle w:val="Body"/>
        <w:spacing w:after="0"/>
        <w:ind w:firstLine="720"/>
      </w:pPr>
      <w:r>
        <w:rPr>
          <w:rFonts w:eastAsia="Arial Unicode MS" w:cs="Arial Unicode MS"/>
        </w:rPr>
        <w:t xml:space="preserve">Pirmā eņģeļa vēsts aicina mūs padarīt Dievu par </w:t>
      </w:r>
      <w:r w:rsidR="00BB516A">
        <w:rPr>
          <w:rFonts w:eastAsia="Arial Unicode MS" w:cs="Arial Unicode MS"/>
        </w:rPr>
        <w:t>savas</w:t>
      </w:r>
      <w:r>
        <w:rPr>
          <w:rFonts w:eastAsia="Arial Unicode MS" w:cs="Arial Unicode MS"/>
        </w:rPr>
        <w:t xml:space="preserve"> dzīves centru. Materiālisma un patērētāju laikmetā, kad laicīgās vērtības kļuvušas par centrālajām, Debesu aicinājums ir atgriezties no sevī centrētas tirānijas un pašu izdomāta nozīmīguma, lai liktu mūsu dzīves centrā Dievu.</w:t>
      </w:r>
    </w:p>
    <w:p w:rsidR="00F92CFD" w:rsidRDefault="00E217F2" w:rsidP="00961A29">
      <w:pPr>
        <w:pStyle w:val="Body"/>
        <w:spacing w:after="0"/>
        <w:rPr>
          <w:b/>
          <w:bCs/>
        </w:rPr>
      </w:pPr>
      <w:r>
        <w:rPr>
          <w:b/>
          <w:bCs/>
        </w:rPr>
        <w:t>Godināt Dievu</w:t>
      </w:r>
    </w:p>
    <w:p w:rsidR="00F92CFD" w:rsidRDefault="003702A6" w:rsidP="003702A6">
      <w:pPr>
        <w:pStyle w:val="Body"/>
        <w:spacing w:after="0"/>
        <w:ind w:firstLine="720"/>
      </w:pPr>
      <w:r>
        <w:rPr>
          <w:rFonts w:eastAsia="Arial Unicode MS" w:cs="Arial Unicode MS"/>
        </w:rPr>
        <w:t>Dieva godināšana</w:t>
      </w:r>
      <w:r w:rsidR="00E217F2">
        <w:rPr>
          <w:rFonts w:eastAsia="Arial Unicode MS" w:cs="Arial Unicode MS"/>
        </w:rPr>
        <w:t xml:space="preserve"> </w:t>
      </w:r>
      <w:r>
        <w:rPr>
          <w:rFonts w:eastAsia="Arial Unicode MS" w:cs="Arial Unicode MS"/>
        </w:rPr>
        <w:t>vēsta</w:t>
      </w:r>
      <w:r w:rsidR="00E217F2">
        <w:rPr>
          <w:rFonts w:eastAsia="Arial Unicode MS" w:cs="Arial Unicode MS"/>
        </w:rPr>
        <w:t xml:space="preserve"> par rīcību. </w:t>
      </w:r>
      <w:r>
        <w:rPr>
          <w:rFonts w:eastAsia="Arial Unicode MS" w:cs="Arial Unicode MS"/>
        </w:rPr>
        <w:t>Viņa</w:t>
      </w:r>
      <w:r w:rsidR="00E217F2">
        <w:rPr>
          <w:rFonts w:eastAsia="Arial Unicode MS" w:cs="Arial Unicode MS"/>
        </w:rPr>
        <w:t xml:space="preserve"> pagodināšana attiecas arī uz to, kā mūsu iekšējā pārliecība pārvēršas dzīvesveidā, kas godina Dievu </w:t>
      </w:r>
      <w:r>
        <w:rPr>
          <w:rFonts w:eastAsia="Arial Unicode MS" w:cs="Arial Unicode MS"/>
        </w:rPr>
        <w:t xml:space="preserve">it </w:t>
      </w:r>
      <w:r w:rsidR="00E217F2">
        <w:rPr>
          <w:rFonts w:eastAsia="Arial Unicode MS" w:cs="Arial Unicode MS"/>
        </w:rPr>
        <w:t>visā, ko darām.</w:t>
      </w:r>
    </w:p>
    <w:p w:rsidR="00F92CFD" w:rsidRDefault="00E217F2" w:rsidP="003702A6">
      <w:pPr>
        <w:pStyle w:val="Body"/>
        <w:spacing w:after="0"/>
        <w:ind w:firstLine="720"/>
      </w:pPr>
      <w:r>
        <w:rPr>
          <w:rFonts w:eastAsia="Arial Unicode MS" w:cs="Arial Unicode MS"/>
        </w:rPr>
        <w:t xml:space="preserve">Apustulis Pāvils steidzamā vēstī Korintas draudzei paskaidro, ko nozīmē dot Dievam </w:t>
      </w:r>
      <w:r w:rsidR="003702A6">
        <w:rPr>
          <w:rFonts w:eastAsia="Arial Unicode MS" w:cs="Arial Unicode MS"/>
        </w:rPr>
        <w:t>godu</w:t>
      </w:r>
      <w:r>
        <w:rPr>
          <w:rFonts w:eastAsia="Arial Unicode MS" w:cs="Arial Unicode MS"/>
        </w:rPr>
        <w:t xml:space="preserve"> . “Tāpēc, vai ēdat vai dzerat, visu to dariet Dievam par godu.” (1. Kor. 10:31) Kad Dievs ir mūsu dzīves centr</w:t>
      </w:r>
      <w:r w:rsidR="003702A6">
        <w:rPr>
          <w:rFonts w:eastAsia="Arial Unicode MS" w:cs="Arial Unicode MS"/>
        </w:rPr>
        <w:t>ā</w:t>
      </w:r>
      <w:r>
        <w:rPr>
          <w:rFonts w:eastAsia="Arial Unicode MS" w:cs="Arial Unicode MS"/>
        </w:rPr>
        <w:t>, mūsu vienīgā vēlme ir slavēt Viņu visos mūsu dzīves aspektos</w:t>
      </w:r>
      <w:r w:rsidR="003702A6">
        <w:rPr>
          <w:rFonts w:eastAsia="Arial Unicode MS" w:cs="Arial Unicode MS"/>
        </w:rPr>
        <w:t>,</w:t>
      </w:r>
      <w:r>
        <w:rPr>
          <w:rFonts w:eastAsia="Arial Unicode MS" w:cs="Arial Unicode MS"/>
        </w:rPr>
        <w:t xml:space="preserve"> neatkarīgi no tā, vai tas saistīts ar uzturu, apģērbu, izklaidi vai mūziku. Mēs slavējam Dievu, atklājot pasaulei Viņa mīlestības raksturu caur dzīvi, kas apņēmusies pildīt Viņa gribu.</w:t>
      </w:r>
    </w:p>
    <w:p w:rsidR="00F92CFD" w:rsidRDefault="00E217F2" w:rsidP="00961A29">
      <w:pPr>
        <w:pStyle w:val="Body"/>
        <w:spacing w:after="0"/>
        <w:rPr>
          <w:b/>
          <w:bCs/>
        </w:rPr>
      </w:pPr>
      <w:r>
        <w:rPr>
          <w:b/>
          <w:bCs/>
        </w:rPr>
        <w:t>Gala laika tiesa</w:t>
      </w:r>
    </w:p>
    <w:p w:rsidR="00F92CFD" w:rsidRDefault="00E217F2" w:rsidP="003702A6">
      <w:pPr>
        <w:pStyle w:val="Body"/>
        <w:spacing w:after="0"/>
        <w:ind w:firstLine="720"/>
      </w:pPr>
      <w:r>
        <w:rPr>
          <w:rFonts w:eastAsia="Arial Unicode MS" w:cs="Arial Unicode MS"/>
        </w:rPr>
        <w:t xml:space="preserve">Mūsu </w:t>
      </w:r>
      <w:r w:rsidR="003702A6">
        <w:rPr>
          <w:rFonts w:eastAsia="Arial Unicode MS" w:cs="Arial Unicode MS"/>
        </w:rPr>
        <w:t>R</w:t>
      </w:r>
      <w:r>
        <w:rPr>
          <w:rFonts w:eastAsia="Arial Unicode MS" w:cs="Arial Unicode MS"/>
        </w:rPr>
        <w:t>akstvieta turpinās: “"Bīstieties Dieva un dodiet Viņam godu, jo ir atnākusi Viņa tiesas stunda” (Atkl. 14:7). Jautājumi lielajā cīņā starp labo un ļauno tiks galīgi nokārtoti. Visums beidzot redzēs, ka Dievs ir gan žēlsirdīgs, gan taisnīgs</w:t>
      </w:r>
      <w:r w:rsidR="003702A6">
        <w:rPr>
          <w:rFonts w:eastAsia="Arial Unicode MS" w:cs="Arial Unicode MS"/>
        </w:rPr>
        <w:t xml:space="preserve">, ka </w:t>
      </w:r>
      <w:r>
        <w:rPr>
          <w:rFonts w:eastAsia="Arial Unicode MS" w:cs="Arial Unicode MS"/>
        </w:rPr>
        <w:t>Viņš ir gan mīlošs, gan tais</w:t>
      </w:r>
      <w:r>
        <w:rPr>
          <w:rFonts w:eastAsia="Arial Unicode MS" w:cs="Arial Unicode MS"/>
        </w:rPr>
        <w:lastRenderedPageBreak/>
        <w:t>nīgs</w:t>
      </w:r>
      <w:r w:rsidR="003702A6">
        <w:rPr>
          <w:rFonts w:eastAsia="Arial Unicode MS" w:cs="Arial Unicode MS"/>
        </w:rPr>
        <w:t>, ka</w:t>
      </w:r>
      <w:r>
        <w:rPr>
          <w:rFonts w:eastAsia="Arial Unicode MS" w:cs="Arial Unicode MS"/>
        </w:rPr>
        <w:t xml:space="preserve"> Viņš ir gan līdzjūtīgs, gan taisnīgs. Spriedums atklāj, ka Dievs ir izdarījis visu iespējamo, lai glābtu katru cilvēku. Gaidošās pasaules un vērojošā Visuma priekšā tas atklāj, ka Dievs dara visu iespējamo, lai mūs glābtu. Nav nekā vairāk, ko Viņš būtu varējis darīt, lai mūs atpestītu. Spriedums norauj plīvuru un atklāj kosmisko drāmu lielajā cīņā starp labo un ļauno. Tas atklāj Dievam raksturīgo </w:t>
      </w:r>
      <w:proofErr w:type="spellStart"/>
      <w:r>
        <w:rPr>
          <w:rFonts w:eastAsia="Arial Unicode MS" w:cs="Arial Unicode MS"/>
        </w:rPr>
        <w:t>pašuzupurīgo</w:t>
      </w:r>
      <w:proofErr w:type="spellEnd"/>
      <w:r>
        <w:rPr>
          <w:rFonts w:eastAsia="Arial Unicode MS" w:cs="Arial Unicode MS"/>
        </w:rPr>
        <w:t xml:space="preserve"> mīlestību pretstatā sātana savtīgajām ambīcijām. Spriedumā visas kļūdas tiks labotas. Taisnība triumfēs pār ļauno. Elles spēki tiks uzvarēti. Netaisnībai nebūs pēdējais vārds </w:t>
      </w:r>
      <w:r w:rsidR="003702A6">
        <w:rPr>
          <w:rFonts w:eastAsia="Arial Unicode MS" w:cs="Arial Unicode MS"/>
        </w:rPr>
        <w:t>–</w:t>
      </w:r>
      <w:r>
        <w:rPr>
          <w:rFonts w:eastAsia="Arial Unicode MS" w:cs="Arial Unicode MS"/>
        </w:rPr>
        <w:t xml:space="preserve"> pēdējais vārds pieder Dievam. Visa dzīves netaisnība pazudīs uz visiem laikiem.</w:t>
      </w:r>
    </w:p>
    <w:p w:rsidR="00F92CFD" w:rsidRDefault="00E217F2" w:rsidP="003702A6">
      <w:pPr>
        <w:pStyle w:val="Body"/>
        <w:spacing w:after="0"/>
        <w:ind w:firstLine="720"/>
      </w:pPr>
      <w:r>
        <w:rPr>
          <w:rFonts w:eastAsia="Arial Unicode MS" w:cs="Arial Unicode MS"/>
        </w:rPr>
        <w:t>Atklāsmes 14:7 beidzas ar aicinājumu “pielūdziet To, kas veidojis debesis un zemi, jūru un ūdens avotus” (NKJV). Šis ir aicinājums pielūgt Radītāju laikā, kad lielākā daļa zinātniskās un reliģiskās pasaules ir pieņēmušas Darvina evolūcijas teoriju.</w:t>
      </w:r>
    </w:p>
    <w:p w:rsidR="00F92CFD" w:rsidRDefault="00E217F2" w:rsidP="003702A6">
      <w:pPr>
        <w:pStyle w:val="Body"/>
        <w:spacing w:after="0"/>
        <w:ind w:firstLine="720"/>
      </w:pPr>
      <w:r>
        <w:rPr>
          <w:rFonts w:eastAsia="Arial Unicode MS" w:cs="Arial Unicode MS"/>
        </w:rPr>
        <w:t xml:space="preserve">Radība runā par mūsu vērtību Dieva skatījumā. Tā runā par </w:t>
      </w:r>
      <w:r w:rsidR="003702A6">
        <w:rPr>
          <w:rFonts w:eastAsia="Arial Unicode MS" w:cs="Arial Unicode MS"/>
        </w:rPr>
        <w:t>to, cik daudz vērti esam</w:t>
      </w:r>
      <w:r>
        <w:rPr>
          <w:rFonts w:eastAsia="Arial Unicode MS" w:cs="Arial Unicode MS"/>
        </w:rPr>
        <w:t xml:space="preserve"> Viņa</w:t>
      </w:r>
      <w:r w:rsidR="003702A6">
        <w:rPr>
          <w:rFonts w:eastAsia="Arial Unicode MS" w:cs="Arial Unicode MS"/>
        </w:rPr>
        <w:t xml:space="preserve"> acīs</w:t>
      </w:r>
      <w:r>
        <w:rPr>
          <w:rFonts w:eastAsia="Arial Unicode MS" w:cs="Arial Unicode MS"/>
        </w:rPr>
        <w:t>. Mēs Visumā neesam vieni. Mēs neesam kaut kādi kosmisko putekļu plankumi. Nē, Dievs mūs ir radījis. Viņš mūs izveidoja. Viņš mūs veidoja. Mēs neattīstījāmies</w:t>
      </w:r>
      <w:r w:rsidR="003702A6">
        <w:rPr>
          <w:rFonts w:eastAsia="Arial Unicode MS" w:cs="Arial Unicode MS"/>
        </w:rPr>
        <w:t xml:space="preserve"> no zemākām formām</w:t>
      </w:r>
      <w:r>
        <w:rPr>
          <w:rFonts w:eastAsia="Arial Unicode MS" w:cs="Arial Unicode MS"/>
        </w:rPr>
        <w:t xml:space="preserve">. Mēs neesam ģenētiska nejaušība. Radīšana ir visas patiesās pielūgsmes centrā. Sabats runā par Radītāja rūpēm un Pestītāja mīlestību. Tas mums atgādina, ka neesam kosmiski bāreņi uz kāda klinšaina globusa. Tas norāda uz Radītāju, kurš mūs radīja ar </w:t>
      </w:r>
      <w:r w:rsidR="003702A6">
        <w:rPr>
          <w:rFonts w:eastAsia="Arial Unicode MS" w:cs="Arial Unicode MS"/>
        </w:rPr>
        <w:t xml:space="preserve">noteiktu </w:t>
      </w:r>
      <w:r>
        <w:rPr>
          <w:rFonts w:eastAsia="Arial Unicode MS" w:cs="Arial Unicode MS"/>
        </w:rPr>
        <w:t xml:space="preserve">mērķi un </w:t>
      </w:r>
      <w:r w:rsidR="003702A6">
        <w:rPr>
          <w:rFonts w:eastAsia="Arial Unicode MS" w:cs="Arial Unicode MS"/>
        </w:rPr>
        <w:t xml:space="preserve">kurš mūs </w:t>
      </w:r>
      <w:r>
        <w:rPr>
          <w:rFonts w:eastAsia="Arial Unicode MS" w:cs="Arial Unicode MS"/>
        </w:rPr>
        <w:t>mīlēja</w:t>
      </w:r>
      <w:r w:rsidR="003702A6">
        <w:rPr>
          <w:rFonts w:eastAsia="Arial Unicode MS" w:cs="Arial Unicode MS"/>
        </w:rPr>
        <w:t xml:space="preserve"> tik ļoti, ka nepameta</w:t>
      </w:r>
      <w:r>
        <w:rPr>
          <w:rFonts w:eastAsia="Arial Unicode MS" w:cs="Arial Unicode MS"/>
        </w:rPr>
        <w:t>, kad mēs no šī mērķa atkāpāmies. Sabats atgādina to, kurš mums ir sagādājis visas labās lietas dzīvē. Sabats ir mūžīgs simbols mūsu atdusai Viņā.</w:t>
      </w:r>
    </w:p>
    <w:p w:rsidR="00F92CFD" w:rsidRDefault="00E217F2" w:rsidP="003702A6">
      <w:pPr>
        <w:pStyle w:val="Body"/>
        <w:spacing w:after="0"/>
        <w:ind w:firstLine="720"/>
      </w:pPr>
      <w:r>
        <w:rPr>
          <w:rFonts w:eastAsia="Arial Unicode MS" w:cs="Arial Unicode MS"/>
        </w:rPr>
        <w:t xml:space="preserve">Patiesā sabata atdusa ir žēlastības atdusa Tā mīlošajās rokās, kurš mūs radījis, atpestījis un atkal nāks pēc mums. Tā ir mūžīgā saikne starp Ēdenes pilnību pagātnē un </w:t>
      </w:r>
      <w:r w:rsidR="003702A6">
        <w:rPr>
          <w:rFonts w:eastAsia="Arial Unicode MS" w:cs="Arial Unicode MS"/>
        </w:rPr>
        <w:t>J</w:t>
      </w:r>
      <w:r>
        <w:rPr>
          <w:rFonts w:eastAsia="Arial Unicode MS" w:cs="Arial Unicode MS"/>
        </w:rPr>
        <w:t xml:space="preserve">auno </w:t>
      </w:r>
      <w:r w:rsidR="003702A6">
        <w:rPr>
          <w:rFonts w:eastAsia="Arial Unicode MS" w:cs="Arial Unicode MS"/>
        </w:rPr>
        <w:t>d</w:t>
      </w:r>
      <w:r>
        <w:rPr>
          <w:rFonts w:eastAsia="Arial Unicode MS" w:cs="Arial Unicode MS"/>
        </w:rPr>
        <w:t xml:space="preserve">ebesu un </w:t>
      </w:r>
      <w:r w:rsidR="003702A6">
        <w:rPr>
          <w:rFonts w:eastAsia="Arial Unicode MS" w:cs="Arial Unicode MS"/>
        </w:rPr>
        <w:t>J</w:t>
      </w:r>
      <w:r>
        <w:rPr>
          <w:rFonts w:eastAsia="Arial Unicode MS" w:cs="Arial Unicode MS"/>
        </w:rPr>
        <w:t xml:space="preserve">aunās zemes krāšņumu nākotnē. Trīs eņģeļu </w:t>
      </w:r>
      <w:r w:rsidR="003702A6">
        <w:rPr>
          <w:rFonts w:eastAsia="Arial Unicode MS" w:cs="Arial Unicode MS"/>
        </w:rPr>
        <w:t>vēstis</w:t>
      </w:r>
      <w:r>
        <w:rPr>
          <w:rFonts w:eastAsia="Arial Unicode MS" w:cs="Arial Unicode MS"/>
        </w:rPr>
        <w:t xml:space="preserve"> atspoguļo evaņģēliju beigu laikā, </w:t>
      </w:r>
      <w:r w:rsidR="003702A6">
        <w:rPr>
          <w:rFonts w:eastAsia="Arial Unicode MS" w:cs="Arial Unicode MS"/>
        </w:rPr>
        <w:t>evaņģēliju</w:t>
      </w:r>
      <w:r w:rsidR="003702A6">
        <w:rPr>
          <w:rFonts w:eastAsia="Arial Unicode MS" w:cs="Arial Unicode MS"/>
        </w:rPr>
        <w:t xml:space="preserve">, kas </w:t>
      </w:r>
      <w:r>
        <w:rPr>
          <w:rFonts w:eastAsia="Arial Unicode MS" w:cs="Arial Unicode MS"/>
        </w:rPr>
        <w:t>apmierina postmodernās paaudzes sirds vajadzības, kas izmisīgi vēlas piederību, identitāti, kopienu, mērķi, taisnīgumu, līdzjūtību un vērtību.</w:t>
      </w:r>
    </w:p>
    <w:p w:rsidR="00F92CFD" w:rsidRDefault="00F92CFD" w:rsidP="00961A29">
      <w:pPr>
        <w:pStyle w:val="Body"/>
        <w:spacing w:after="0"/>
      </w:pPr>
    </w:p>
    <w:p w:rsidR="00F92CFD" w:rsidRDefault="00E217F2" w:rsidP="00961A29">
      <w:pPr>
        <w:pStyle w:val="Virsraksts3"/>
        <w:spacing w:after="0"/>
        <w:ind w:firstLine="0"/>
      </w:pPr>
      <w:r>
        <w:t>TREŠĀ DAĻA — PRAKSE</w:t>
      </w:r>
    </w:p>
    <w:p w:rsidR="00F92CFD" w:rsidRDefault="00E217F2" w:rsidP="003702A6">
      <w:pPr>
        <w:pStyle w:val="Body"/>
        <w:spacing w:after="0"/>
        <w:ind w:firstLine="360"/>
      </w:pPr>
      <w:r>
        <w:rPr>
          <w:rFonts w:eastAsia="Arial Unicode MS" w:cs="Arial Unicode MS"/>
        </w:rPr>
        <w:t xml:space="preserve">Visa pašreizējā patiesība ir pašreizēja, jo tā ietekmē mūsu pašreizējo dzīvi. Jaunās Derības kristieši, kas ticēja Vecās Derības pravietojumiem, liecināja par Kristu kā Mesiju un tika radikāli izmainīti. Viņi ticēja, ka vēstījums par Kristus dzīvi, nāvi, augšāmcelšanos un </w:t>
      </w:r>
      <w:r w:rsidR="003702A6">
        <w:rPr>
          <w:rFonts w:eastAsia="Arial Unicode MS" w:cs="Arial Unicode MS"/>
        </w:rPr>
        <w:t>A</w:t>
      </w:r>
      <w:r>
        <w:rPr>
          <w:rFonts w:eastAsia="Arial Unicode MS" w:cs="Arial Unicode MS"/>
        </w:rPr>
        <w:t xml:space="preserve">ugstā </w:t>
      </w:r>
      <w:r w:rsidR="003702A6">
        <w:rPr>
          <w:rFonts w:eastAsia="Arial Unicode MS" w:cs="Arial Unicode MS"/>
        </w:rPr>
        <w:t>p</w:t>
      </w:r>
      <w:r>
        <w:rPr>
          <w:rFonts w:eastAsia="Arial Unicode MS" w:cs="Arial Unicode MS"/>
        </w:rPr>
        <w:t>riestera kalpošanu rada mūžīg</w:t>
      </w:r>
      <w:r w:rsidR="003702A6">
        <w:rPr>
          <w:rFonts w:eastAsia="Arial Unicode MS" w:cs="Arial Unicode MS"/>
        </w:rPr>
        <w:t>as</w:t>
      </w:r>
      <w:r>
        <w:rPr>
          <w:rFonts w:eastAsia="Arial Unicode MS" w:cs="Arial Unicode MS"/>
        </w:rPr>
        <w:t xml:space="preserve"> izmaiņ</w:t>
      </w:r>
      <w:r w:rsidR="003702A6">
        <w:rPr>
          <w:rFonts w:eastAsia="Arial Unicode MS" w:cs="Arial Unicode MS"/>
        </w:rPr>
        <w:t>as</w:t>
      </w:r>
      <w:r>
        <w:rPr>
          <w:rFonts w:eastAsia="Arial Unicode MS" w:cs="Arial Unicode MS"/>
        </w:rPr>
        <w:t xml:space="preserve">. Iemesls, kādēļ viņi tik aizrautīgi liecināja: līdzdalītā vēsts </w:t>
      </w:r>
      <w:r w:rsidR="003702A6">
        <w:rPr>
          <w:rFonts w:eastAsia="Arial Unicode MS" w:cs="Arial Unicode MS"/>
        </w:rPr>
        <w:t>krasi</w:t>
      </w:r>
      <w:r>
        <w:rPr>
          <w:rFonts w:eastAsia="Arial Unicode MS" w:cs="Arial Unicode MS"/>
        </w:rPr>
        <w:t xml:space="preserve"> izmainīja viņu pašu dzīvi. Pārrunājiet ar klasi šādus jautājumus:</w:t>
      </w:r>
    </w:p>
    <w:p w:rsidR="00F92CFD" w:rsidRDefault="00E217F2" w:rsidP="00961A29">
      <w:pPr>
        <w:pStyle w:val="Body"/>
        <w:numPr>
          <w:ilvl w:val="0"/>
          <w:numId w:val="10"/>
        </w:numPr>
        <w:spacing w:after="0"/>
      </w:pPr>
      <w:r>
        <w:rPr>
          <w:rFonts w:eastAsia="Arial Unicode MS" w:cs="Arial Unicode MS"/>
        </w:rPr>
        <w:t>Kādu atšķirību Atklāsmes grāmatas beigu laika vēstījums praktiski rada mūsu ikdienas dzīvē?</w:t>
      </w:r>
    </w:p>
    <w:p w:rsidR="00F92CFD" w:rsidRDefault="00E217F2" w:rsidP="00961A29">
      <w:pPr>
        <w:pStyle w:val="Body"/>
        <w:numPr>
          <w:ilvl w:val="0"/>
          <w:numId w:val="5"/>
        </w:numPr>
        <w:spacing w:after="0"/>
      </w:pPr>
      <w:r>
        <w:rPr>
          <w:rFonts w:eastAsia="Arial Unicode MS" w:cs="Arial Unicode MS"/>
        </w:rPr>
        <w:t>Aprakstiet pirmā eņģeļa vēsts aspektus, kas jūs visvairāk iespaido?</w:t>
      </w:r>
    </w:p>
    <w:p w:rsidR="00F92CFD" w:rsidRDefault="00E217F2" w:rsidP="00961A29">
      <w:pPr>
        <w:pStyle w:val="Body"/>
        <w:numPr>
          <w:ilvl w:val="0"/>
          <w:numId w:val="5"/>
        </w:numPr>
        <w:spacing w:after="0"/>
      </w:pPr>
      <w:r>
        <w:rPr>
          <w:rFonts w:eastAsia="Arial Unicode MS" w:cs="Arial Unicode MS"/>
        </w:rPr>
        <w:t xml:space="preserve">Pieņemsim, ka jums ir draugs, kurš maz zina par Bībeli, bet ir dzirdējis par Atklāsmes grāmatas pravietojumiem, taču nezina, kā tos izprast. Kā Atkl. 14:6, 7 vēsts var </w:t>
      </w:r>
      <w:r w:rsidR="003702A6">
        <w:rPr>
          <w:rFonts w:eastAsia="Arial Unicode MS" w:cs="Arial Unicode MS"/>
        </w:rPr>
        <w:t>kalpot par atslēgu</w:t>
      </w:r>
      <w:r>
        <w:rPr>
          <w:rFonts w:eastAsia="Arial Unicode MS" w:cs="Arial Unicode MS"/>
        </w:rPr>
        <w:t>, kas atslēdz visas Atklāsmes grāmatas tēmu?</w:t>
      </w:r>
      <w:r>
        <w:rPr>
          <w:rFonts w:ascii="Arial Unicode MS" w:eastAsia="Arial Unicode MS" w:hAnsi="Arial Unicode MS" w:cs="Arial Unicode MS"/>
        </w:rPr>
        <w:br w:type="page"/>
      </w:r>
    </w:p>
    <w:p w:rsidR="00F92CFD" w:rsidRDefault="00E217F2" w:rsidP="00961A29">
      <w:pPr>
        <w:pStyle w:val="Body"/>
        <w:spacing w:after="0"/>
        <w:rPr>
          <w:b/>
          <w:bCs/>
        </w:rPr>
      </w:pPr>
      <w:r>
        <w:rPr>
          <w:b/>
          <w:bCs/>
        </w:rPr>
        <w:lastRenderedPageBreak/>
        <w:t>Trīspadsmitā tēma</w:t>
      </w:r>
    </w:p>
    <w:p w:rsidR="00F92CFD" w:rsidRDefault="00E217F2" w:rsidP="00961A29">
      <w:pPr>
        <w:pStyle w:val="Virsraksts1"/>
        <w:spacing w:after="0"/>
        <w:rPr>
          <w:rFonts w:ascii="Cambria" w:eastAsia="Cambria" w:hAnsi="Cambria" w:cs="Cambria"/>
        </w:rPr>
      </w:pPr>
      <w:r>
        <w:rPr>
          <w:rFonts w:ascii="Cambria" w:hAnsi="Cambria"/>
        </w:rPr>
        <w:t>Solis ticībā</w:t>
      </w:r>
    </w:p>
    <w:p w:rsidR="00F92CFD" w:rsidRDefault="00E217F2" w:rsidP="00961A29">
      <w:pPr>
        <w:pStyle w:val="Body"/>
        <w:spacing w:after="0"/>
      </w:pPr>
      <w:r>
        <w:rPr>
          <w:rFonts w:eastAsia="Arial Unicode MS" w:cs="Arial Unicode MS"/>
        </w:rPr>
        <w:t xml:space="preserve"> </w:t>
      </w:r>
      <w:r>
        <w:rPr>
          <w:rFonts w:eastAsia="Arial Unicode MS" w:cs="Arial Unicode MS"/>
          <w:b/>
          <w:bCs/>
        </w:rPr>
        <w:t>PAMATDOMA</w:t>
      </w:r>
      <w:r>
        <w:rPr>
          <w:rFonts w:eastAsia="Arial Unicode MS" w:cs="Arial Unicode MS"/>
        </w:rPr>
        <w:t xml:space="preserve">: </w:t>
      </w:r>
      <w:r>
        <w:rPr>
          <w:rFonts w:eastAsia="Arial Unicode MS" w:cs="Arial Unicode MS"/>
          <w:i/>
          <w:iCs/>
        </w:rPr>
        <w:t>Filip. 2:5-11</w:t>
      </w:r>
    </w:p>
    <w:p w:rsidR="00F92CFD" w:rsidRDefault="00E217F2" w:rsidP="00961A29">
      <w:pPr>
        <w:pStyle w:val="Body"/>
        <w:spacing w:after="0"/>
        <w:rPr>
          <w:i/>
          <w:iCs/>
        </w:rPr>
      </w:pPr>
      <w:r>
        <w:rPr>
          <w:rFonts w:eastAsia="Arial Unicode MS" w:cs="Arial Unicode MS"/>
          <w:b/>
          <w:bCs/>
        </w:rPr>
        <w:t>GALVENĀS RAKSTVIETAS</w:t>
      </w:r>
      <w:r>
        <w:rPr>
          <w:rFonts w:eastAsia="Arial Unicode MS" w:cs="Arial Unicode MS"/>
        </w:rPr>
        <w:t xml:space="preserve">: </w:t>
      </w:r>
      <w:r>
        <w:rPr>
          <w:rFonts w:eastAsia="Arial Unicode MS" w:cs="Arial Unicode MS"/>
          <w:i/>
          <w:iCs/>
        </w:rPr>
        <w:t>Mat. 4:18-22, 2. Kor. 5:10-12, Jāņa 21:15-19.</w:t>
      </w:r>
    </w:p>
    <w:p w:rsidR="00F92CFD" w:rsidRDefault="00F92CFD" w:rsidP="00961A29">
      <w:pPr>
        <w:pStyle w:val="Body"/>
        <w:spacing w:after="0"/>
      </w:pPr>
    </w:p>
    <w:p w:rsidR="00F92CFD" w:rsidRDefault="00E217F2" w:rsidP="00961A29">
      <w:pPr>
        <w:pStyle w:val="Body"/>
        <w:spacing w:after="0"/>
        <w:rPr>
          <w:b/>
          <w:bCs/>
        </w:rPr>
      </w:pPr>
      <w:r>
        <w:rPr>
          <w:rFonts w:eastAsia="Arial Unicode MS" w:cs="Arial Unicode MS"/>
          <w:b/>
          <w:bCs/>
        </w:rPr>
        <w:t>PIRMĀ DAĻA — PĀRSKATS</w:t>
      </w:r>
    </w:p>
    <w:p w:rsidR="00F92CFD" w:rsidRDefault="00E217F2" w:rsidP="00EB53F7">
      <w:pPr>
        <w:pStyle w:val="Body"/>
        <w:spacing w:after="0"/>
        <w:ind w:firstLine="720"/>
      </w:pPr>
      <w:r>
        <w:t xml:space="preserve">Īsta ticība vienmēr noved pie darbības. Jaunās Derības </w:t>
      </w:r>
      <w:r w:rsidR="00EB53F7">
        <w:t>draudze</w:t>
      </w:r>
      <w:r>
        <w:t xml:space="preserve"> bija </w:t>
      </w:r>
      <w:r w:rsidR="00EB53F7">
        <w:t>draudze</w:t>
      </w:r>
      <w:r>
        <w:t>, kas aizrautīgi liecināja. Dalīšanās ar Kristu bija dabisks iznākums viņu attiecībām ar Dievu. Viņi bija gatavi nest visaugstāko upuri Viņa labā. Daudzi no viņiem cieta vajāšanas, ieslodzījumus un pat nāvi. Jēzum, kurš par viņiem bija atdevis tik daudz, neviens upuris nebija pārāk liels.</w:t>
      </w:r>
      <w:r w:rsidR="00EB53F7">
        <w:t xml:space="preserve"> </w:t>
      </w:r>
      <w:r>
        <w:t xml:space="preserve">Viņu </w:t>
      </w:r>
      <w:r w:rsidR="00EB53F7">
        <w:t>attiecības</w:t>
      </w:r>
      <w:r>
        <w:t xml:space="preserve"> ar Kristu bieži lika veikt </w:t>
      </w:r>
      <w:r w:rsidRPr="00EB53F7">
        <w:rPr>
          <w:i/>
        </w:rPr>
        <w:t>ticības lēcienu</w:t>
      </w:r>
      <w:r>
        <w:t>. Kristus viņus aicināja ārpus komforta zonas. Viņu priekšā esošais uzdevums tālu pārspēja viņu iespējas. Tas bija pārāk liels, lai viņi to paveiktu, bet nebija par lielu, lai to paveiktu Dievs. Viņi satvēra Dieva apsolījumus un ticībā izgāja, lai mainītu pasauli.</w:t>
      </w:r>
    </w:p>
    <w:p w:rsidR="00F92CFD" w:rsidRDefault="00E217F2" w:rsidP="00EB53F7">
      <w:pPr>
        <w:pStyle w:val="Body"/>
        <w:spacing w:after="0"/>
        <w:ind w:firstLine="720"/>
      </w:pPr>
      <w:r>
        <w:t xml:space="preserve">Draudzes priekšā šodien ir uzdevums, kas tālu pārsniedz mūsu iespējas. Kristus mūs aicina veikt ticības lēcienu. Šīsnedēļas nodarbībā pārskatīsim Jaunās Derības draudzes dzīves mainīgās saistības, ņemot vērā Kristus apņemšanos mūs izpirkt. Jēzus </w:t>
      </w:r>
      <w:r w:rsidR="00EB53F7">
        <w:t>pilnībā padevās</w:t>
      </w:r>
      <w:r>
        <w:t xml:space="preserve"> Tēva gribai. Viņa dzīves uzmanības centrā bija cilvēces pestīšana. Neviens upuris nebija pārāk liels, lai sasniegtu šo mērķi. Šīsnedēļas pētījums atklāj, kā Viņa upuris </w:t>
      </w:r>
      <w:r w:rsidR="00EB53F7">
        <w:t>kalpo par piemēru mums</w:t>
      </w:r>
      <w:r>
        <w:t xml:space="preserve">. Jēzus aicina mūs veikt ticības lēcienu, nododot savu dzīvi kalpošanā Viņam un </w:t>
      </w:r>
      <w:r w:rsidR="00EB53F7">
        <w:t>līdzcilvēkiem</w:t>
      </w:r>
      <w:r>
        <w:t>.</w:t>
      </w:r>
    </w:p>
    <w:p w:rsidR="00F92CFD" w:rsidRDefault="00F92CFD" w:rsidP="00961A29">
      <w:pPr>
        <w:pStyle w:val="Body"/>
        <w:spacing w:after="0"/>
      </w:pPr>
    </w:p>
    <w:p w:rsidR="00F92CFD" w:rsidRDefault="00E217F2" w:rsidP="00961A29">
      <w:pPr>
        <w:pStyle w:val="Body"/>
        <w:spacing w:after="0"/>
        <w:rPr>
          <w:b/>
          <w:bCs/>
        </w:rPr>
      </w:pPr>
      <w:r>
        <w:rPr>
          <w:b/>
          <w:bCs/>
        </w:rPr>
        <w:t>OTRĀ DAĻA — KOMENTĀRI</w:t>
      </w:r>
    </w:p>
    <w:p w:rsidR="00F92CFD" w:rsidRDefault="00E217F2" w:rsidP="00EB53F7">
      <w:pPr>
        <w:pStyle w:val="Body"/>
        <w:spacing w:after="0"/>
        <w:ind w:firstLine="720"/>
      </w:pPr>
      <w:r>
        <w:rPr>
          <w:rFonts w:eastAsia="Arial Unicode MS" w:cs="Arial Unicode MS"/>
        </w:rPr>
        <w:t xml:space="preserve">Filip. 2:5-11 ir viens no krāšņākajiem fragmentiem </w:t>
      </w:r>
      <w:r w:rsidR="00EB53F7">
        <w:rPr>
          <w:rFonts w:eastAsia="Arial Unicode MS" w:cs="Arial Unicode MS"/>
        </w:rPr>
        <w:t>par Kristus labvēlību</w:t>
      </w:r>
      <w:r w:rsidR="00EB53F7">
        <w:rPr>
          <w:rFonts w:eastAsia="Arial Unicode MS" w:cs="Arial Unicode MS"/>
        </w:rPr>
        <w:t xml:space="preserve"> </w:t>
      </w:r>
      <w:r>
        <w:rPr>
          <w:rFonts w:eastAsia="Arial Unicode MS" w:cs="Arial Unicode MS"/>
        </w:rPr>
        <w:t xml:space="preserve">visā Bībelē. Daži autori šo fragmentu sauc par “Kristus dziesmu”. Visa </w:t>
      </w:r>
      <w:proofErr w:type="spellStart"/>
      <w:r>
        <w:rPr>
          <w:rFonts w:eastAsia="Arial Unicode MS" w:cs="Arial Unicode MS"/>
        </w:rPr>
        <w:t>Filipiešu</w:t>
      </w:r>
      <w:proofErr w:type="spellEnd"/>
      <w:r>
        <w:rPr>
          <w:rFonts w:eastAsia="Arial Unicode MS" w:cs="Arial Unicode MS"/>
        </w:rPr>
        <w:t xml:space="preserve"> </w:t>
      </w:r>
      <w:r w:rsidR="00EB53F7">
        <w:rPr>
          <w:rFonts w:eastAsia="Arial Unicode MS" w:cs="Arial Unicode MS"/>
        </w:rPr>
        <w:t>vēstule</w:t>
      </w:r>
      <w:r>
        <w:rPr>
          <w:rFonts w:eastAsia="Arial Unicode MS" w:cs="Arial Unicode MS"/>
        </w:rPr>
        <w:t xml:space="preserve"> koncentrējas uz trim galvenajām tēmām: priecāšanos, pazemību un ticību. Filipiešiem 2. nodaļa izceļ pazemības tēmu. Jēzus atstāja </w:t>
      </w:r>
      <w:r w:rsidR="00EB53F7">
        <w:rPr>
          <w:rFonts w:eastAsia="Arial Unicode MS" w:cs="Arial Unicode MS"/>
        </w:rPr>
        <w:t>D</w:t>
      </w:r>
      <w:r>
        <w:rPr>
          <w:rFonts w:eastAsia="Arial Unicode MS" w:cs="Arial Unicode MS"/>
        </w:rPr>
        <w:t xml:space="preserve">ebesu </w:t>
      </w:r>
      <w:r w:rsidR="00EB53F7">
        <w:rPr>
          <w:rFonts w:eastAsia="Arial Unicode MS" w:cs="Arial Unicode MS"/>
        </w:rPr>
        <w:t>V</w:t>
      </w:r>
      <w:r>
        <w:rPr>
          <w:rFonts w:eastAsia="Arial Unicode MS" w:cs="Arial Unicode MS"/>
        </w:rPr>
        <w:t xml:space="preserve">alstības krāšņo godību, atsacījās no privilēģijām un prerogatīvas </w:t>
      </w:r>
      <w:r w:rsidR="00EB53F7">
        <w:rPr>
          <w:rFonts w:eastAsia="Arial Unicode MS" w:cs="Arial Unicode MS"/>
        </w:rPr>
        <w:t>būt</w:t>
      </w:r>
      <w:r>
        <w:rPr>
          <w:rFonts w:eastAsia="Arial Unicode MS" w:cs="Arial Unicode MS"/>
        </w:rPr>
        <w:t xml:space="preserve"> Dievam</w:t>
      </w:r>
      <w:r w:rsidR="00EB53F7">
        <w:rPr>
          <w:rFonts w:eastAsia="Arial Unicode MS" w:cs="Arial Unicode MS"/>
        </w:rPr>
        <w:t xml:space="preserve"> līdzīgam un</w:t>
      </w:r>
      <w:r>
        <w:rPr>
          <w:rFonts w:eastAsia="Arial Unicode MS" w:cs="Arial Unicode MS"/>
        </w:rPr>
        <w:t xml:space="preserve"> ienāca cilvēces sfērā kā kalps</w:t>
      </w:r>
      <w:r w:rsidR="00EB53F7">
        <w:rPr>
          <w:rFonts w:eastAsia="Arial Unicode MS" w:cs="Arial Unicode MS"/>
        </w:rPr>
        <w:t>,</w:t>
      </w:r>
      <w:r>
        <w:rPr>
          <w:rFonts w:eastAsia="Arial Unicode MS" w:cs="Arial Unicode MS"/>
        </w:rPr>
        <w:t xml:space="preserve"> un nomira vispazemojošākajā nāvē pie krusta. Apustulis Pāvils izmanto Jēzus piemēru kā kristīgas dzīves paraugu. Kristus nesavtīgās kalpošanas </w:t>
      </w:r>
      <w:r w:rsidR="00EB53F7">
        <w:rPr>
          <w:rFonts w:eastAsia="Arial Unicode MS" w:cs="Arial Unicode MS"/>
        </w:rPr>
        <w:t xml:space="preserve">un </w:t>
      </w:r>
      <w:r>
        <w:rPr>
          <w:rFonts w:eastAsia="Arial Unicode MS" w:cs="Arial Unicode MS"/>
        </w:rPr>
        <w:t xml:space="preserve">upurēšanās pilnā dzīve ir visas kristīgās ticības paraugs. Viņš atstāja </w:t>
      </w:r>
      <w:r w:rsidR="00EB53F7">
        <w:rPr>
          <w:rFonts w:eastAsia="Arial Unicode MS" w:cs="Arial Unicode MS"/>
        </w:rPr>
        <w:t>D</w:t>
      </w:r>
      <w:r>
        <w:rPr>
          <w:rFonts w:eastAsia="Arial Unicode MS" w:cs="Arial Unicode MS"/>
        </w:rPr>
        <w:t xml:space="preserve">ebesu </w:t>
      </w:r>
      <w:r w:rsidR="00EB53F7">
        <w:rPr>
          <w:rFonts w:eastAsia="Arial Unicode MS" w:cs="Arial Unicode MS"/>
        </w:rPr>
        <w:t>V</w:t>
      </w:r>
      <w:r>
        <w:rPr>
          <w:rFonts w:eastAsia="Arial Unicode MS" w:cs="Arial Unicode MS"/>
        </w:rPr>
        <w:t xml:space="preserve">alstību un nāca uz šo zemi kā “nenodrošināts cilvēka vajadzību kalps… [kalpot] visām cilvēces vajadzībām.” — </w:t>
      </w:r>
      <w:r>
        <w:rPr>
          <w:rFonts w:eastAsia="Arial Unicode MS" w:cs="Arial Unicode MS"/>
          <w:i/>
          <w:iCs/>
        </w:rPr>
        <w:t xml:space="preserve">Ellen G. </w:t>
      </w:r>
      <w:proofErr w:type="spellStart"/>
      <w:r>
        <w:rPr>
          <w:rFonts w:eastAsia="Arial Unicode MS" w:cs="Arial Unicode MS"/>
          <w:i/>
          <w:iCs/>
        </w:rPr>
        <w:t>White</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Ministry</w:t>
      </w:r>
      <w:proofErr w:type="spellEnd"/>
      <w:r>
        <w:rPr>
          <w:rFonts w:eastAsia="Arial Unicode MS" w:cs="Arial Unicode MS"/>
          <w:i/>
          <w:iCs/>
        </w:rPr>
        <w:t xml:space="preserve"> </w:t>
      </w:r>
      <w:proofErr w:type="spellStart"/>
      <w:r>
        <w:rPr>
          <w:rFonts w:eastAsia="Arial Unicode MS" w:cs="Arial Unicode MS"/>
          <w:i/>
          <w:iCs/>
        </w:rPr>
        <w:t>of</w:t>
      </w:r>
      <w:proofErr w:type="spellEnd"/>
      <w:r>
        <w:rPr>
          <w:rFonts w:eastAsia="Arial Unicode MS" w:cs="Arial Unicode MS"/>
          <w:i/>
          <w:iCs/>
        </w:rPr>
        <w:t xml:space="preserve"> </w:t>
      </w:r>
      <w:proofErr w:type="spellStart"/>
      <w:r>
        <w:rPr>
          <w:rFonts w:eastAsia="Arial Unicode MS" w:cs="Arial Unicode MS"/>
          <w:i/>
          <w:iCs/>
        </w:rPr>
        <w:t>Healing</w:t>
      </w:r>
      <w:proofErr w:type="spellEnd"/>
      <w:r>
        <w:rPr>
          <w:rFonts w:eastAsia="Arial Unicode MS" w:cs="Arial Unicode MS"/>
          <w:i/>
          <w:iCs/>
        </w:rPr>
        <w:t>,</w:t>
      </w:r>
      <w:r>
        <w:rPr>
          <w:rFonts w:eastAsia="Arial Unicode MS" w:cs="Arial Unicode MS"/>
        </w:rPr>
        <w:t xml:space="preserve"> 17. lpp.</w:t>
      </w:r>
    </w:p>
    <w:p w:rsidR="00F92CFD" w:rsidRDefault="00E217F2" w:rsidP="00EB53F7">
      <w:pPr>
        <w:pStyle w:val="Body"/>
        <w:spacing w:after="0"/>
        <w:ind w:firstLine="720"/>
      </w:pPr>
      <w:r>
        <w:rPr>
          <w:rFonts w:eastAsia="Arial Unicode MS" w:cs="Arial Unicode MS"/>
        </w:rPr>
        <w:t>Komentējot šo fragmentu</w:t>
      </w:r>
      <w:r w:rsidR="00EB53F7">
        <w:rPr>
          <w:rFonts w:eastAsia="Arial Unicode MS" w:cs="Arial Unicode MS"/>
        </w:rPr>
        <w:t xml:space="preserve"> Vēstules </w:t>
      </w:r>
      <w:proofErr w:type="spellStart"/>
      <w:r w:rsidR="00EB53F7">
        <w:rPr>
          <w:rFonts w:eastAsia="Arial Unicode MS" w:cs="Arial Unicode MS"/>
        </w:rPr>
        <w:t>filipiešiem</w:t>
      </w:r>
      <w:proofErr w:type="spellEnd"/>
      <w:r>
        <w:rPr>
          <w:rFonts w:eastAsia="Arial Unicode MS" w:cs="Arial Unicode MS"/>
        </w:rPr>
        <w:t xml:space="preserve"> ievadā </w:t>
      </w:r>
      <w:proofErr w:type="spellStart"/>
      <w:r w:rsidRPr="00EB53F7">
        <w:rPr>
          <w:rFonts w:eastAsia="Arial Unicode MS" w:cs="Arial Unicode MS"/>
          <w:i/>
        </w:rPr>
        <w:t>Andrews</w:t>
      </w:r>
      <w:proofErr w:type="spellEnd"/>
      <w:r w:rsidRPr="00EB53F7">
        <w:rPr>
          <w:rFonts w:eastAsia="Arial Unicode MS" w:cs="Arial Unicode MS"/>
          <w:i/>
        </w:rPr>
        <w:t xml:space="preserve"> </w:t>
      </w:r>
      <w:proofErr w:type="spellStart"/>
      <w:r w:rsidRPr="00EB53F7">
        <w:rPr>
          <w:rFonts w:eastAsia="Arial Unicode MS" w:cs="Arial Unicode MS"/>
          <w:i/>
        </w:rPr>
        <w:t>University</w:t>
      </w:r>
      <w:proofErr w:type="spellEnd"/>
      <w:r w:rsidRPr="00EB53F7">
        <w:rPr>
          <w:rFonts w:eastAsia="Arial Unicode MS" w:cs="Arial Unicode MS"/>
          <w:i/>
        </w:rPr>
        <w:t xml:space="preserve"> </w:t>
      </w:r>
      <w:proofErr w:type="spellStart"/>
      <w:r w:rsidRPr="00EB53F7">
        <w:rPr>
          <w:rFonts w:eastAsia="Arial Unicode MS" w:cs="Arial Unicode MS"/>
          <w:i/>
        </w:rPr>
        <w:t>Study</w:t>
      </w:r>
      <w:proofErr w:type="spellEnd"/>
      <w:r w:rsidRPr="00EB53F7">
        <w:rPr>
          <w:rFonts w:eastAsia="Arial Unicode MS" w:cs="Arial Unicode MS"/>
          <w:i/>
        </w:rPr>
        <w:t xml:space="preserve"> </w:t>
      </w:r>
      <w:proofErr w:type="spellStart"/>
      <w:r w:rsidRPr="00EB53F7">
        <w:rPr>
          <w:rFonts w:eastAsia="Arial Unicode MS" w:cs="Arial Unicode MS"/>
          <w:i/>
        </w:rPr>
        <w:t>Bible</w:t>
      </w:r>
      <w:proofErr w:type="spellEnd"/>
      <w:r>
        <w:rPr>
          <w:rFonts w:eastAsia="Arial Unicode MS" w:cs="Arial Unicode MS"/>
        </w:rPr>
        <w:t xml:space="preserve"> autor</w:t>
      </w:r>
      <w:r w:rsidR="00EB53F7">
        <w:rPr>
          <w:rFonts w:eastAsia="Arial Unicode MS" w:cs="Arial Unicode MS"/>
        </w:rPr>
        <w:t>i</w:t>
      </w:r>
      <w:r>
        <w:rPr>
          <w:rFonts w:eastAsia="Arial Unicode MS" w:cs="Arial Unicode MS"/>
        </w:rPr>
        <w:t xml:space="preserve"> norāda: “Kristieši atsakās no vienlīdzības pretenzijām un kalpo viens otram mīlestībā un pazemībā, lai neļautu uzliesmot konkurences garam. Ar šo sevis pazemošanās aktu kristieši arī atšķiras no pasaules cilvēkiem, kuri meklē savas tiesības un iesaistās cīņās, lai panāktu vienlīdzību ar vienaudžiem un priekšniekiem.” — (</w:t>
      </w:r>
      <w:proofErr w:type="spellStart"/>
      <w:r>
        <w:rPr>
          <w:rFonts w:eastAsia="Arial Unicode MS" w:cs="Arial Unicode MS"/>
        </w:rPr>
        <w:t>Berrien</w:t>
      </w:r>
      <w:proofErr w:type="spellEnd"/>
      <w:r>
        <w:rPr>
          <w:rFonts w:eastAsia="Arial Unicode MS" w:cs="Arial Unicode MS"/>
        </w:rPr>
        <w:t xml:space="preserve"> Springs, MI: </w:t>
      </w:r>
      <w:proofErr w:type="spellStart"/>
      <w:r>
        <w:rPr>
          <w:rFonts w:eastAsia="Arial Unicode MS" w:cs="Arial Unicode MS"/>
        </w:rPr>
        <w:t>Andrews</w:t>
      </w:r>
      <w:proofErr w:type="spellEnd"/>
      <w:r>
        <w:rPr>
          <w:rFonts w:eastAsia="Arial Unicode MS" w:cs="Arial Unicode MS"/>
        </w:rPr>
        <w:t xml:space="preserve"> </w:t>
      </w:r>
      <w:proofErr w:type="spellStart"/>
      <w:r>
        <w:rPr>
          <w:rFonts w:eastAsia="Arial Unicode MS" w:cs="Arial Unicode MS"/>
        </w:rPr>
        <w:t>University</w:t>
      </w:r>
      <w:proofErr w:type="spellEnd"/>
      <w:r>
        <w:rPr>
          <w:rFonts w:eastAsia="Arial Unicode MS" w:cs="Arial Unicode MS"/>
        </w:rPr>
        <w:t xml:space="preserve"> </w:t>
      </w:r>
      <w:proofErr w:type="spellStart"/>
      <w:r>
        <w:rPr>
          <w:rFonts w:eastAsia="Arial Unicode MS" w:cs="Arial Unicode MS"/>
        </w:rPr>
        <w:t>Press</w:t>
      </w:r>
      <w:proofErr w:type="spellEnd"/>
      <w:r>
        <w:rPr>
          <w:rFonts w:eastAsia="Arial Unicode MS" w:cs="Arial Unicode MS"/>
        </w:rPr>
        <w:t xml:space="preserve">, 2010), 1552. lpp. Filip. 2:5-11 rūpīga analīze atklāj patiesības dārgakmeņus mūsu šodienas dzīvei. Fragments sākas ar neaizmirstamajiem vārdiem: “Savā starpā turiet tādu pat prātu, kāds ir arī Kristū Jēzū!” (Fil. 2:5). Apustulis jau iepriekš nodaļā ir aprakstījis vienotības un nesavtīgas pazemības nepieciešamību. Tagad viņš galveno uzmanību pievērš Kristum kā mūsu </w:t>
      </w:r>
      <w:proofErr w:type="spellStart"/>
      <w:r>
        <w:rPr>
          <w:rFonts w:eastAsia="Arial Unicode MS" w:cs="Arial Unicode MS"/>
        </w:rPr>
        <w:t>uzupurīgās</w:t>
      </w:r>
      <w:proofErr w:type="spellEnd"/>
      <w:r>
        <w:rPr>
          <w:rFonts w:eastAsia="Arial Unicode MS" w:cs="Arial Unicode MS"/>
        </w:rPr>
        <w:t xml:space="preserve"> dzīves un kalpošanas piemēram. Kristus prāts ir kalpošana.</w:t>
      </w:r>
      <w:r w:rsidR="00EB53F7">
        <w:t xml:space="preserve"> </w:t>
      </w:r>
      <w:r>
        <w:rPr>
          <w:rFonts w:eastAsia="Arial Unicode MS" w:cs="Arial Unicode MS"/>
        </w:rPr>
        <w:t xml:space="preserve">Jēzus bija pilnībā apņēmies kalpot apkārtējo cilvēku vajadzībām. Jēzus bija Dieva veidolā (Fil. 2:6) </w:t>
      </w:r>
      <w:r w:rsidR="00EB53F7">
        <w:rPr>
          <w:rFonts w:eastAsia="Arial Unicode MS" w:cs="Arial Unicode MS"/>
        </w:rPr>
        <w:t>jeb</w:t>
      </w:r>
      <w:r>
        <w:rPr>
          <w:rFonts w:eastAsia="Arial Unicode MS" w:cs="Arial Unicode MS"/>
        </w:rPr>
        <w:t xml:space="preserve"> pašā būtībā. Pēc </w:t>
      </w:r>
      <w:r w:rsidR="00EB53F7">
        <w:rPr>
          <w:rFonts w:eastAsia="Arial Unicode MS" w:cs="Arial Unicode MS"/>
        </w:rPr>
        <w:t>S</w:t>
      </w:r>
      <w:r>
        <w:rPr>
          <w:rFonts w:eastAsia="Arial Unicode MS" w:cs="Arial Unicode MS"/>
        </w:rPr>
        <w:t xml:space="preserve">avas būtības Viņam bija visas Dieva mūžīgās īpašības. Saskaņā ar SDA Bībeles komentāru: “Tas Kristu nostāda vienlīdzīgā stāvoklī ar Tēvu un liek Viņu daudz augstāk par visām citām varām. Pāvils to uzsver, lai spilgtāk atspoguļotu Kristus brīvprātīgās </w:t>
      </w:r>
      <w:r>
        <w:rPr>
          <w:rFonts w:eastAsia="Arial Unicode MS" w:cs="Arial Unicode MS"/>
        </w:rPr>
        <w:lastRenderedPageBreak/>
        <w:t>pazemošanās dziļumus.” — 7. sējums, 154. lpp. Pēc apustuļa Pāvila domām Kristus neuzskatīja, ka ir “laupījums” būt “vienlīdzīgam ar Dievu”.</w:t>
      </w:r>
      <w:r w:rsidR="00EB53F7">
        <w:t xml:space="preserve"> </w:t>
      </w:r>
      <w:r>
        <w:rPr>
          <w:rFonts w:eastAsia="Arial Unicode MS" w:cs="Arial Unicode MS"/>
        </w:rPr>
        <w:t xml:space="preserve">Citiem vārdiem sakot, Viņš atzina </w:t>
      </w:r>
      <w:r w:rsidR="00EB53F7">
        <w:rPr>
          <w:rFonts w:eastAsia="Arial Unicode MS" w:cs="Arial Unicode MS"/>
        </w:rPr>
        <w:t>S</w:t>
      </w:r>
      <w:r>
        <w:rPr>
          <w:rFonts w:eastAsia="Arial Unicode MS" w:cs="Arial Unicode MS"/>
        </w:rPr>
        <w:t xml:space="preserve">avu mūžīgo dabu un vienotību ar Tēvu, bet labprātīgi mīlestībā atdeva </w:t>
      </w:r>
      <w:r w:rsidR="00EB53F7">
        <w:rPr>
          <w:rFonts w:eastAsia="Arial Unicode MS" w:cs="Arial Unicode MS"/>
        </w:rPr>
        <w:t>S</w:t>
      </w:r>
      <w:r>
        <w:rPr>
          <w:rFonts w:eastAsia="Arial Unicode MS" w:cs="Arial Unicode MS"/>
        </w:rPr>
        <w:t xml:space="preserve">avu stāvokli pie Tēva, lai “Viņam nebūtu reputācijas”. Šī frāze Filip. 2:7 ir </w:t>
      </w:r>
      <w:r w:rsidR="00EB53F7">
        <w:rPr>
          <w:rFonts w:eastAsia="Arial Unicode MS" w:cs="Arial Unicode MS"/>
        </w:rPr>
        <w:t>tulkota</w:t>
      </w:r>
      <w:r w:rsidR="00EB53F7">
        <w:rPr>
          <w:rFonts w:eastAsia="Arial Unicode MS" w:cs="Arial Unicode MS"/>
        </w:rPr>
        <w:t xml:space="preserve"> </w:t>
      </w:r>
      <w:r>
        <w:rPr>
          <w:rFonts w:eastAsia="Arial Unicode MS" w:cs="Arial Unicode MS"/>
        </w:rPr>
        <w:t xml:space="preserve">burtiski, proti, Viņš pats </w:t>
      </w:r>
      <w:r w:rsidR="00EB53F7">
        <w:rPr>
          <w:rFonts w:eastAsia="Arial Unicode MS" w:cs="Arial Unicode MS"/>
        </w:rPr>
        <w:t>S</w:t>
      </w:r>
      <w:r>
        <w:rPr>
          <w:rFonts w:eastAsia="Arial Unicode MS" w:cs="Arial Unicode MS"/>
        </w:rPr>
        <w:t xml:space="preserve">evi ir iztukšojis. Viņš nodeva visu </w:t>
      </w:r>
      <w:r w:rsidR="00EB53F7">
        <w:rPr>
          <w:rFonts w:eastAsia="Arial Unicode MS" w:cs="Arial Unicode MS"/>
        </w:rPr>
        <w:t>V</w:t>
      </w:r>
      <w:r>
        <w:rPr>
          <w:rFonts w:eastAsia="Arial Unicode MS" w:cs="Arial Unicode MS"/>
        </w:rPr>
        <w:t>alstības slavu. Visas raksturīgās īpašības, kuras Viņam bija pēc mūžīgās dabas un saskaņas ar Dievu, tika nodotas mūsu dēļ. Viņš ieradās nevis ķēniņa pilī kā ķēniņa dēls, bet gan kā pazemīgs, paklausīgs kalps.</w:t>
      </w:r>
      <w:r w:rsidR="00EB53F7">
        <w:t xml:space="preserve"> </w:t>
      </w:r>
      <w:r>
        <w:rPr>
          <w:rFonts w:eastAsia="Arial Unicode MS" w:cs="Arial Unicode MS"/>
        </w:rPr>
        <w:t xml:space="preserve">Grieķu vārds </w:t>
      </w:r>
      <w:r w:rsidR="00EB53F7">
        <w:rPr>
          <w:rFonts w:eastAsia="Arial Unicode MS" w:cs="Arial Unicode MS"/>
        </w:rPr>
        <w:t>“</w:t>
      </w:r>
      <w:r>
        <w:rPr>
          <w:rFonts w:eastAsia="Arial Unicode MS" w:cs="Arial Unicode MS"/>
        </w:rPr>
        <w:t>kalps</w:t>
      </w:r>
      <w:r w:rsidR="00EB53F7">
        <w:rPr>
          <w:rFonts w:eastAsia="Arial Unicode MS" w:cs="Arial Unicode MS"/>
        </w:rPr>
        <w:t>”</w:t>
      </w:r>
      <w:r>
        <w:rPr>
          <w:rFonts w:eastAsia="Arial Unicode MS" w:cs="Arial Unicode MS"/>
        </w:rPr>
        <w:t xml:space="preserve"> ir </w:t>
      </w:r>
      <w:proofErr w:type="spellStart"/>
      <w:r>
        <w:rPr>
          <w:rFonts w:eastAsia="Arial Unicode MS" w:cs="Arial Unicode MS"/>
          <w:i/>
          <w:iCs/>
        </w:rPr>
        <w:t>doulos</w:t>
      </w:r>
      <w:proofErr w:type="spellEnd"/>
      <w:r>
        <w:rPr>
          <w:rFonts w:eastAsia="Arial Unicode MS" w:cs="Arial Unicode MS"/>
        </w:rPr>
        <w:t xml:space="preserve">, kas nozīmē </w:t>
      </w:r>
      <w:r w:rsidR="00EB53F7">
        <w:rPr>
          <w:rFonts w:eastAsia="Arial Unicode MS" w:cs="Arial Unicode MS"/>
        </w:rPr>
        <w:t>‘</w:t>
      </w:r>
      <w:r>
        <w:rPr>
          <w:rFonts w:eastAsia="Arial Unicode MS" w:cs="Arial Unicode MS"/>
        </w:rPr>
        <w:t>kalps</w:t>
      </w:r>
      <w:r w:rsidR="00EB53F7">
        <w:rPr>
          <w:rFonts w:eastAsia="Arial Unicode MS" w:cs="Arial Unicode MS"/>
        </w:rPr>
        <w:t>’</w:t>
      </w:r>
      <w:r>
        <w:rPr>
          <w:rFonts w:eastAsia="Arial Unicode MS" w:cs="Arial Unicode MS"/>
        </w:rPr>
        <w:t xml:space="preserve"> vai </w:t>
      </w:r>
      <w:r w:rsidR="00EB53F7">
        <w:rPr>
          <w:rFonts w:eastAsia="Arial Unicode MS" w:cs="Arial Unicode MS"/>
        </w:rPr>
        <w:t>‘</w:t>
      </w:r>
      <w:r>
        <w:rPr>
          <w:rFonts w:eastAsia="Arial Unicode MS" w:cs="Arial Unicode MS"/>
        </w:rPr>
        <w:t>vergs</w:t>
      </w:r>
      <w:r w:rsidR="00EB53F7">
        <w:rPr>
          <w:rFonts w:eastAsia="Arial Unicode MS" w:cs="Arial Unicode MS"/>
        </w:rPr>
        <w:t>’</w:t>
      </w:r>
      <w:r>
        <w:rPr>
          <w:rFonts w:eastAsia="Arial Unicode MS" w:cs="Arial Unicode MS"/>
        </w:rPr>
        <w:t xml:space="preserve">. Ir acīmredzami, ka Pāvils pretstata divas kārtas: Dieva un kalpa formu. Jēzus devās no augstākā stāvokļa uz zemāko stāvokli, un tas viss mūsu labā. </w:t>
      </w:r>
      <w:r w:rsidR="00EB53F7">
        <w:rPr>
          <w:rFonts w:eastAsia="Arial Unicode MS" w:cs="Arial Unicode MS"/>
        </w:rPr>
        <w:t>U</w:t>
      </w:r>
      <w:r w:rsidR="00EB53F7">
        <w:rPr>
          <w:rFonts w:eastAsia="Arial Unicode MS" w:cs="Arial Unicode MS"/>
        </w:rPr>
        <w:t>z upurēšanas un kalpošanas laiku</w:t>
      </w:r>
      <w:r w:rsidR="00EB53F7">
        <w:rPr>
          <w:rFonts w:eastAsia="Arial Unicode MS" w:cs="Arial Unicode MS"/>
        </w:rPr>
        <w:t xml:space="preserve"> </w:t>
      </w:r>
      <w:r>
        <w:rPr>
          <w:rFonts w:eastAsia="Arial Unicode MS" w:cs="Arial Unicode MS"/>
        </w:rPr>
        <w:t xml:space="preserve">Viņš </w:t>
      </w:r>
      <w:r w:rsidR="00EB53F7">
        <w:rPr>
          <w:rFonts w:eastAsia="Arial Unicode MS" w:cs="Arial Unicode MS"/>
        </w:rPr>
        <w:t>nolika</w:t>
      </w:r>
      <w:r>
        <w:rPr>
          <w:rFonts w:eastAsia="Arial Unicode MS" w:cs="Arial Unicode MS"/>
        </w:rPr>
        <w:t xml:space="preserve"> </w:t>
      </w:r>
      <w:r w:rsidR="00EB53F7">
        <w:rPr>
          <w:rFonts w:eastAsia="Arial Unicode MS" w:cs="Arial Unicode MS"/>
        </w:rPr>
        <w:t>S</w:t>
      </w:r>
      <w:r>
        <w:rPr>
          <w:rFonts w:eastAsia="Arial Unicode MS" w:cs="Arial Unicode MS"/>
        </w:rPr>
        <w:t xml:space="preserve">avu dievišķo suverenitāti. </w:t>
      </w:r>
      <w:r w:rsidR="00EB53F7">
        <w:rPr>
          <w:rFonts w:eastAsia="Arial Unicode MS" w:cs="Arial Unicode MS"/>
        </w:rPr>
        <w:t>“</w:t>
      </w:r>
      <w:r>
        <w:rPr>
          <w:rFonts w:eastAsia="Arial Unicode MS" w:cs="Arial Unicode MS"/>
        </w:rPr>
        <w:t>Iegūt Kristus prātu</w:t>
      </w:r>
      <w:r w:rsidR="00EB53F7">
        <w:rPr>
          <w:rFonts w:eastAsia="Arial Unicode MS" w:cs="Arial Unicode MS"/>
        </w:rPr>
        <w:t>”</w:t>
      </w:r>
      <w:r>
        <w:rPr>
          <w:rFonts w:eastAsia="Arial Unicode MS" w:cs="Arial Unicode MS"/>
        </w:rPr>
        <w:t xml:space="preserve"> </w:t>
      </w:r>
      <w:r w:rsidR="00EB53F7">
        <w:rPr>
          <w:rFonts w:eastAsia="Arial Unicode MS" w:cs="Arial Unicode MS"/>
        </w:rPr>
        <w:t xml:space="preserve">nozīmē </w:t>
      </w:r>
      <w:r>
        <w:rPr>
          <w:rFonts w:eastAsia="Arial Unicode MS" w:cs="Arial Unicode MS"/>
        </w:rPr>
        <w:t>mīlestībā upurēties citu glābšanai. Kristus prāts ir kalpošana. Tā ir žēlsirdība, līdzcietība, piedošana un žēlastība.</w:t>
      </w:r>
    </w:p>
    <w:p w:rsidR="00F92CFD" w:rsidRDefault="00E217F2" w:rsidP="00EB53F7">
      <w:pPr>
        <w:pStyle w:val="Body"/>
        <w:spacing w:after="0"/>
        <w:ind w:firstLine="720"/>
      </w:pPr>
      <w:r>
        <w:rPr>
          <w:rFonts w:eastAsia="Arial Unicode MS" w:cs="Arial Unicode MS"/>
        </w:rPr>
        <w:t>Kristus nāve pie krusta atklāj Viņa mīlestības būtību. Īsta mīlestība vienmēr liek mums upurēties to labā, kurus mīlam. Mīlestība nav virspusēja, emocionāla sajūta, kaut arī jūtas ir saistītas ar mīlestību. Mīlestība ir nodošanās. Tā ir izvēle vienmēr meklēt labāko citiem. Mīlestība liek mums savā dzīvē kaut ko upurēt Dieva valstības labā. Tā liek iziet ticībā, lai dāvanas, kuras Viņš mums ir devis, mēs izmantotu citiem par svētību.</w:t>
      </w:r>
    </w:p>
    <w:p w:rsidR="00F92CFD" w:rsidRDefault="00E217F2" w:rsidP="00961A29">
      <w:pPr>
        <w:pStyle w:val="Body"/>
        <w:spacing w:after="0"/>
        <w:rPr>
          <w:b/>
          <w:bCs/>
        </w:rPr>
      </w:pPr>
      <w:r>
        <w:rPr>
          <w:b/>
          <w:bCs/>
        </w:rPr>
        <w:t>Mīlestības prasības</w:t>
      </w:r>
    </w:p>
    <w:p w:rsidR="00F92CFD" w:rsidRDefault="00E217F2" w:rsidP="00BA49AA">
      <w:pPr>
        <w:pStyle w:val="Body"/>
        <w:spacing w:after="0"/>
        <w:ind w:firstLine="720"/>
      </w:pPr>
      <w:r>
        <w:rPr>
          <w:rFonts w:eastAsia="Arial Unicode MS" w:cs="Arial Unicode MS"/>
        </w:rPr>
        <w:t>Pēc krustā sišanas un augšāmcelšanās Jēzus tikās ar nelielu mācekļu grupu Galilejas jūras krastā. Jēzus mērķis agrajā rīta stundā bija atjauno</w:t>
      </w:r>
      <w:r w:rsidR="00EB53F7">
        <w:rPr>
          <w:rFonts w:eastAsia="Arial Unicode MS" w:cs="Arial Unicode MS"/>
        </w:rPr>
        <w:t>šana</w:t>
      </w:r>
      <w:r>
        <w:rPr>
          <w:rFonts w:eastAsia="Arial Unicode MS" w:cs="Arial Unicode MS"/>
        </w:rPr>
        <w:t>. Pēteris trīs reizes bija Viņu noliedzis. Jēzus bija tur, lai radītu mīlestības reakciju Pētera sirdī un dotu viņam jaunu piedošanas, pieņemšanas un mērķa izjūtu. Pēc nakts zvejošanas, kurā šie pieredzējušie zvejnieki nenoķēra nevienu zivi, Jēzus izdarīja dievišķu brīnumu. Viņu tīkli bija pārpildīti ar brīnišķīgu nozveju. Sēdēdams pie ugunskura tajā Galilejas rītā, Jēzus uzdeva Pēterim būtisko jautājumu: “Sīmani, Jāņa dēls, vai tu Mani mīli vairāk nekā šie?” Tas Viņam saka: "Tiešām, Kungs, Tu zini, ka es Tevi mīlu!" Viņš saka tam: "Gani Manus jērus!” (Jāņa 21:15,). Teksta oriģinālvalodā vārds “mīlestība” apzīmēts ar diviem vārdiem. Kad Jēzus uzdod Pēterim jautājumu, viņš jautā: “Vai tu mīli [</w:t>
      </w:r>
      <w:proofErr w:type="spellStart"/>
      <w:r>
        <w:rPr>
          <w:rFonts w:eastAsia="Arial Unicode MS" w:cs="Arial Unicode MS"/>
        </w:rPr>
        <w:t>agape</w:t>
      </w:r>
      <w:proofErr w:type="spellEnd"/>
      <w:r>
        <w:rPr>
          <w:rFonts w:eastAsia="Arial Unicode MS" w:cs="Arial Unicode MS"/>
        </w:rPr>
        <w:t xml:space="preserve">] mani?” ”Dažos kontekstos vārds </w:t>
      </w:r>
      <w:proofErr w:type="spellStart"/>
      <w:r w:rsidRPr="00BA49AA">
        <w:rPr>
          <w:rFonts w:eastAsia="Arial Unicode MS" w:cs="Arial Unicode MS"/>
          <w:i/>
        </w:rPr>
        <w:t>agape</w:t>
      </w:r>
      <w:proofErr w:type="spellEnd"/>
      <w:r>
        <w:rPr>
          <w:rFonts w:eastAsia="Arial Unicode MS" w:cs="Arial Unicode MS"/>
        </w:rPr>
        <w:t xml:space="preserve"> norāda uz mīlestību, kas plūst no Dieva sirds. Tādai mīlestībai ir dievišķa izcelsme. Tā ir tīra un nesavtīga mīlestība.</w:t>
      </w:r>
      <w:r w:rsidR="00BA49AA">
        <w:rPr>
          <w:rFonts w:eastAsia="Arial Unicode MS" w:cs="Arial Unicode MS"/>
        </w:rPr>
        <w:t xml:space="preserve"> </w:t>
      </w:r>
      <w:r>
        <w:rPr>
          <w:rFonts w:eastAsia="Arial Unicode MS" w:cs="Arial Unicode MS"/>
        </w:rPr>
        <w:t xml:space="preserve">Atbildot Jēzum, Pēteris nelieto vārdu </w:t>
      </w:r>
      <w:proofErr w:type="spellStart"/>
      <w:r>
        <w:rPr>
          <w:rFonts w:eastAsia="Arial Unicode MS" w:cs="Arial Unicode MS"/>
        </w:rPr>
        <w:t>agape</w:t>
      </w:r>
      <w:proofErr w:type="spellEnd"/>
      <w:r>
        <w:rPr>
          <w:rFonts w:eastAsia="Arial Unicode MS" w:cs="Arial Unicode MS"/>
        </w:rPr>
        <w:t xml:space="preserve">. Viņš saka: </w:t>
      </w:r>
      <w:r w:rsidR="00BA49AA">
        <w:rPr>
          <w:rFonts w:eastAsia="Arial Unicode MS" w:cs="Arial Unicode MS"/>
        </w:rPr>
        <w:t>“</w:t>
      </w:r>
      <w:r>
        <w:rPr>
          <w:rFonts w:eastAsia="Arial Unicode MS" w:cs="Arial Unicode MS"/>
        </w:rPr>
        <w:t xml:space="preserve">Jā, Kungs; Tu zini, ka es tevi mīlu.” Pēteris lieto grieķu vārdu </w:t>
      </w:r>
      <w:proofErr w:type="spellStart"/>
      <w:r>
        <w:rPr>
          <w:rFonts w:eastAsia="Arial Unicode MS" w:cs="Arial Unicode MS"/>
          <w:i/>
          <w:iCs/>
        </w:rPr>
        <w:t>phileo</w:t>
      </w:r>
      <w:proofErr w:type="spellEnd"/>
      <w:r>
        <w:rPr>
          <w:rFonts w:eastAsia="Arial Unicode MS" w:cs="Arial Unicode MS"/>
        </w:rPr>
        <w:t>. Tas norāda uz dziļu cilvēcīgu saikni. Piemēram, vārds “</w:t>
      </w:r>
      <w:proofErr w:type="spellStart"/>
      <w:r>
        <w:rPr>
          <w:rFonts w:eastAsia="Arial Unicode MS" w:cs="Arial Unicode MS"/>
          <w:i/>
          <w:iCs/>
        </w:rPr>
        <w:t>Philadelphia</w:t>
      </w:r>
      <w:proofErr w:type="spellEnd"/>
      <w:r>
        <w:rPr>
          <w:rFonts w:eastAsia="Arial Unicode MS" w:cs="Arial Unicode MS"/>
        </w:rPr>
        <w:t>” nozīmē brāļu mīlestību. Jēzus atbildēja: “Pabaro Manus jērus”. Citiem vārdiem sakot</w:t>
      </w:r>
      <w:r w:rsidR="00BA49AA">
        <w:rPr>
          <w:rFonts w:eastAsia="Arial Unicode MS" w:cs="Arial Unicode MS"/>
        </w:rPr>
        <w:t xml:space="preserve"> –</w:t>
      </w:r>
      <w:r>
        <w:rPr>
          <w:rFonts w:eastAsia="Arial Unicode MS" w:cs="Arial Unicode MS"/>
        </w:rPr>
        <w:t xml:space="preserve"> nodod savu dzīvi </w:t>
      </w:r>
      <w:proofErr w:type="spellStart"/>
      <w:r>
        <w:rPr>
          <w:rFonts w:eastAsia="Arial Unicode MS" w:cs="Arial Unicode MS"/>
        </w:rPr>
        <w:t>pašuzupurīgai</w:t>
      </w:r>
      <w:proofErr w:type="spellEnd"/>
      <w:r>
        <w:rPr>
          <w:rFonts w:eastAsia="Arial Unicode MS" w:cs="Arial Unicode MS"/>
        </w:rPr>
        <w:t xml:space="preserve"> kalpošanai. Ej un strādā priekš Ma</w:t>
      </w:r>
      <w:r w:rsidR="00BA49AA">
        <w:rPr>
          <w:rFonts w:eastAsia="Arial Unicode MS" w:cs="Arial Unicode MS"/>
        </w:rPr>
        <w:t>n</w:t>
      </w:r>
      <w:r>
        <w:rPr>
          <w:rFonts w:eastAsia="Arial Unicode MS" w:cs="Arial Unicode MS"/>
        </w:rPr>
        <w:t>is! Kalpo citiem!</w:t>
      </w:r>
    </w:p>
    <w:p w:rsidR="00F92CFD" w:rsidRDefault="00BA49AA" w:rsidP="00BA49AA">
      <w:pPr>
        <w:pStyle w:val="Body"/>
        <w:spacing w:after="0"/>
        <w:ind w:firstLine="720"/>
      </w:pPr>
      <w:r>
        <w:rPr>
          <w:rFonts w:eastAsia="Arial Unicode MS" w:cs="Arial Unicode MS"/>
        </w:rPr>
        <w:t>Jāņa 21:16</w:t>
      </w:r>
      <w:r>
        <w:rPr>
          <w:rFonts w:eastAsia="Arial Unicode MS" w:cs="Arial Unicode MS"/>
        </w:rPr>
        <w:t xml:space="preserve"> </w:t>
      </w:r>
      <w:r w:rsidR="00E217F2">
        <w:rPr>
          <w:rFonts w:eastAsia="Arial Unicode MS" w:cs="Arial Unicode MS"/>
        </w:rPr>
        <w:t xml:space="preserve">Jēzus </w:t>
      </w:r>
      <w:r>
        <w:rPr>
          <w:rFonts w:eastAsia="Arial Unicode MS" w:cs="Arial Unicode MS"/>
        </w:rPr>
        <w:t>uzdod</w:t>
      </w:r>
      <w:r w:rsidR="00E217F2">
        <w:rPr>
          <w:rFonts w:eastAsia="Arial Unicode MS" w:cs="Arial Unicode MS"/>
        </w:rPr>
        <w:t xml:space="preserve"> Pēterim to pašu jautājumu, izmantojot tos pašus vārdus, bet trešo reizi, uzdodot jautājumu</w:t>
      </w:r>
      <w:r w:rsidRPr="00BA49AA">
        <w:rPr>
          <w:rFonts w:eastAsia="Arial Unicode MS" w:cs="Arial Unicode MS"/>
        </w:rPr>
        <w:t xml:space="preserve"> </w:t>
      </w:r>
      <w:r>
        <w:rPr>
          <w:rFonts w:eastAsia="Arial Unicode MS" w:cs="Arial Unicode MS"/>
        </w:rPr>
        <w:t>(</w:t>
      </w:r>
      <w:r>
        <w:rPr>
          <w:rFonts w:eastAsia="Arial Unicode MS" w:cs="Arial Unicode MS"/>
        </w:rPr>
        <w:t>Jāņa 21:17</w:t>
      </w:r>
      <w:r>
        <w:rPr>
          <w:rFonts w:eastAsia="Arial Unicode MS" w:cs="Arial Unicode MS"/>
        </w:rPr>
        <w:t>)</w:t>
      </w:r>
      <w:r w:rsidR="00E217F2">
        <w:rPr>
          <w:rFonts w:eastAsia="Arial Unicode MS" w:cs="Arial Unicode MS"/>
        </w:rPr>
        <w:t xml:space="preserve">, </w:t>
      </w:r>
      <w:r>
        <w:rPr>
          <w:rFonts w:eastAsia="Arial Unicode MS" w:cs="Arial Unicode MS"/>
        </w:rPr>
        <w:t>Viņš</w:t>
      </w:r>
      <w:r w:rsidR="00E217F2">
        <w:rPr>
          <w:rFonts w:eastAsia="Arial Unicode MS" w:cs="Arial Unicode MS"/>
        </w:rPr>
        <w:t xml:space="preserve"> maina mīlestības vārdu. Lielākajā daļā valodu to neredzam, bet Jaunās Derības oriģinālvalodā tas ir skaidri pateikts. Jēzus vairs nejautā Pēterim: “Vai tu Mani mīli ar dievišķo </w:t>
      </w:r>
      <w:proofErr w:type="spellStart"/>
      <w:r w:rsidR="00E217F2">
        <w:rPr>
          <w:rFonts w:eastAsia="Arial Unicode MS" w:cs="Arial Unicode MS"/>
        </w:rPr>
        <w:t>agapes</w:t>
      </w:r>
      <w:proofErr w:type="spellEnd"/>
      <w:r w:rsidR="00E217F2">
        <w:rPr>
          <w:rFonts w:eastAsia="Arial Unicode MS" w:cs="Arial Unicode MS"/>
        </w:rPr>
        <w:t xml:space="preserve"> mīlestību?” Viņš jautā: “Vai tu Mani </w:t>
      </w:r>
      <w:proofErr w:type="spellStart"/>
      <w:r w:rsidR="00E217F2">
        <w:rPr>
          <w:rFonts w:eastAsia="Arial Unicode MS" w:cs="Arial Unicode MS"/>
          <w:i/>
          <w:iCs/>
        </w:rPr>
        <w:t>phileo</w:t>
      </w:r>
      <w:proofErr w:type="spellEnd"/>
      <w:r w:rsidR="00E217F2">
        <w:rPr>
          <w:rFonts w:eastAsia="Arial Unicode MS" w:cs="Arial Unicode MS"/>
        </w:rPr>
        <w:t>? Liekas, ka Jēzus ar to saka: “</w:t>
      </w:r>
      <w:proofErr w:type="spellStart"/>
      <w:r w:rsidR="00E217F2">
        <w:rPr>
          <w:rFonts w:eastAsia="Arial Unicode MS" w:cs="Arial Unicode MS"/>
        </w:rPr>
        <w:t>Pēter</w:t>
      </w:r>
      <w:proofErr w:type="spellEnd"/>
      <w:r w:rsidR="00E217F2">
        <w:rPr>
          <w:rFonts w:eastAsia="Arial Unicode MS" w:cs="Arial Unicode MS"/>
        </w:rPr>
        <w:t>, es zinu, ka tava mīlestība pret Mani plūst pa taviem cilvēcīgi vājajiem kanāliem. Tu esi Mani trīs reizes noliedzis, bet Es tev piedodu. Tev pieder Mana žēlastība. Sāc tur, kur esi. Dodies strādāt pie Manis, un tava mīlestība pret mani augs un izvērsīsies dziļā dievišķā mīlestībā pret citiem.” Pēteris pievīla Jēzu ļoti kritiskā Kristus dzīves brīdī, tomēr tas neliedza Pēterim kalpot. Jēzus izsūtīja piedošanu saņēmušo, izmainīto Pēteri strādāt Viņa labā.</w:t>
      </w:r>
    </w:p>
    <w:p w:rsidR="00F92CFD" w:rsidRDefault="00E217F2" w:rsidP="00BA49AA">
      <w:pPr>
        <w:pStyle w:val="Body"/>
        <w:spacing w:after="0"/>
        <w:ind w:firstLine="720"/>
      </w:pPr>
      <w:r>
        <w:rPr>
          <w:rFonts w:eastAsia="Arial Unicode MS" w:cs="Arial Unicode MS"/>
        </w:rPr>
        <w:t xml:space="preserve">Tāpat kā Pēterim, arī mūsu mīlestība uz Kristu augs kalpošanā citiem. Jo vairāk mēs mīlam Jēzu, jo vairāk vēlamies dalīties tajā ar apkārtējiem cilvēkiem. Jo vairāk dalīsimies Viņa mīlestībā ar apkārtējiem cilvēkiem, jo vairāk pieaugs mūsu mīlestība uz Jēzu. Elena Vaita runā par šo mūžīgo patiesību grāmatā “Ceļš pie Kristus” 80. lpp.: “Pašaizliedzīgi strādājot citu </w:t>
      </w:r>
      <w:r>
        <w:rPr>
          <w:rFonts w:eastAsia="Arial Unicode MS" w:cs="Arial Unicode MS"/>
        </w:rPr>
        <w:lastRenderedPageBreak/>
        <w:t>labā, veidojas dziļš, noturīgs un piemīlībā Kristum līdzīgs raksturs. Centieni kļūst cēlāki. Kūtrumam vai patmīlībai vairs nav vietas. Tie, kas tādā veidā vingrināsies kristīgos tikumos, pieaugs un kļūs stipri Dieva darbā. Viņiem būs skaidra, garīga uztvere, nesatricināma, augoša ticība un pieaugošs spēks lūgšanās. Dieva Gars, darbojoties pie viņu gara, kā atbildi dievišķajam pieskārienam dvēselē pamodinās svētu saskaņu. Kas tā nodevušies pašaizliedzīgam darbam citu labā, tie izvēlējušies ceļu savai pestīšanai.” Kad esam veikuši ticības lēcienu un aktīvi iesaistāmies liecināšanā, mēs garīgi augam. Lielākais dzīvesprieks rodas, daloties Dieva mīlestībā ar citiem. Ja katru dienu meklēsim iespējas dalīties tajā, ko Kristus mums nozīmē, redzēsim, ka mūsu priekšā paveras iespējas. Svētais Gars mūsu dzīvē ievedīs meklējošus cilvēkus.</w:t>
      </w:r>
    </w:p>
    <w:p w:rsidR="00F92CFD" w:rsidRDefault="00F92CFD" w:rsidP="00961A29">
      <w:pPr>
        <w:pStyle w:val="Body"/>
        <w:spacing w:after="0"/>
      </w:pPr>
    </w:p>
    <w:p w:rsidR="00F92CFD" w:rsidRDefault="00E217F2" w:rsidP="00961A29">
      <w:pPr>
        <w:pStyle w:val="Body"/>
        <w:spacing w:after="0"/>
        <w:rPr>
          <w:b/>
          <w:bCs/>
        </w:rPr>
      </w:pPr>
      <w:r>
        <w:rPr>
          <w:b/>
          <w:bCs/>
        </w:rPr>
        <w:t>TREŠĀ DAĻA — PRAKSE</w:t>
      </w:r>
    </w:p>
    <w:p w:rsidR="00F92CFD" w:rsidRDefault="00E217F2" w:rsidP="00BA49AA">
      <w:pPr>
        <w:pStyle w:val="Virsraksts3"/>
        <w:spacing w:after="0"/>
        <w:ind w:firstLine="720"/>
        <w:rPr>
          <w:b w:val="0"/>
          <w:bCs w:val="0"/>
        </w:rPr>
      </w:pPr>
      <w:r>
        <w:rPr>
          <w:b w:val="0"/>
          <w:bCs w:val="0"/>
        </w:rPr>
        <w:t>Daudzi cilvēki nespēj liecināt tāpēc, ka nav pārliecināti</w:t>
      </w:r>
      <w:r w:rsidR="00BA49AA">
        <w:rPr>
          <w:b w:val="0"/>
          <w:bCs w:val="0"/>
        </w:rPr>
        <w:t xml:space="preserve"> par to</w:t>
      </w:r>
      <w:r>
        <w:rPr>
          <w:b w:val="0"/>
          <w:bCs w:val="0"/>
        </w:rPr>
        <w:t>, ko teikt. Citi baidās no noraidījuma vai apmulsuma. Kādi ir daži no visizplatītākajiem iemesliem, kādēļ, jūsuprāt, daži cilvēki vilcinās liecināt? Pārrunājiet ar klases dalībniekiem viņu domas par to, kāpēc daudzi draudzes locekļi nav aktīvi iesaistīti savas ticības līdzdalīšanā.</w:t>
      </w:r>
    </w:p>
    <w:p w:rsidR="00F92CFD" w:rsidRDefault="00E217F2" w:rsidP="00BA49AA">
      <w:pPr>
        <w:pStyle w:val="Virsraksts3"/>
        <w:spacing w:after="0"/>
        <w:ind w:firstLine="720"/>
        <w:rPr>
          <w:b w:val="0"/>
          <w:bCs w:val="0"/>
        </w:rPr>
      </w:pPr>
      <w:r>
        <w:rPr>
          <w:b w:val="0"/>
          <w:bCs w:val="0"/>
        </w:rPr>
        <w:t>Esam nonākuši pie šī ceturkšņa mācību vielas noslēguma. Kas ir vissvarīgākais, ko esat ieguvis no šīm stundām? Vai ir kāds ieskats, ko esat sapratis un kas būtiski mainīs jūsu dzīvi?</w:t>
      </w:r>
    </w:p>
    <w:p w:rsidR="00F92CFD" w:rsidRDefault="00E217F2" w:rsidP="00BA49AA">
      <w:pPr>
        <w:pStyle w:val="Virsraksts3"/>
        <w:spacing w:after="0"/>
        <w:ind w:firstLine="720"/>
      </w:pPr>
      <w:bookmarkStart w:id="0" w:name="_GoBack"/>
      <w:bookmarkEnd w:id="0"/>
      <w:r>
        <w:rPr>
          <w:b w:val="0"/>
          <w:bCs w:val="0"/>
        </w:rPr>
        <w:t xml:space="preserve">Ir kāds brīnišķīgs Dieva pēdējo dienu liecinieka paziņojums, ko varam paņemt līdzi, nobeidzot šī ceturkšņa izpēti: “Mūsu liecība par Kristus uzticību ir Debesu izraudzītais veids, kā Kristu atklāt pasaulei. Mums jāapliecina Viņa žēlastība, kā to pasludināja seno laiku svētie vīri, bet visiespaidīgākā būs mūsu pašu personīgo piedzīvojumu liecība. Mēs esam Dieva liecinieki, ja parādām, ka mūsos darbojas dievišķais spēks.” — </w:t>
      </w:r>
      <w:r>
        <w:rPr>
          <w:b w:val="0"/>
          <w:bCs w:val="0"/>
          <w:i/>
          <w:iCs/>
        </w:rPr>
        <w:t>Elena Vaita, Laikmetu ilgas</w:t>
      </w:r>
      <w:r>
        <w:rPr>
          <w:b w:val="0"/>
          <w:bCs w:val="0"/>
        </w:rPr>
        <w:t xml:space="preserve">, 347. lpp. </w:t>
      </w:r>
    </w:p>
    <w:sectPr w:rsidR="00F92CFD">
      <w:headerReference w:type="even" r:id="rId7"/>
      <w:headerReference w:type="default" r:id="rId8"/>
      <w:footerReference w:type="even" r:id="rId9"/>
      <w:footerReference w:type="default" r:id="rId10"/>
      <w:pgSz w:w="12240" w:h="15840"/>
      <w:pgMar w:top="873" w:right="1440" w:bottom="873" w:left="1440" w:header="70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49F" w:rsidRDefault="0054349F">
      <w:r>
        <w:separator/>
      </w:r>
    </w:p>
  </w:endnote>
  <w:endnote w:type="continuationSeparator" w:id="0">
    <w:p w:rsidR="0054349F" w:rsidRDefault="00543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803" w:rsidRDefault="009C6803">
    <w:pPr>
      <w:pStyle w:val="HeaderFooter"/>
    </w:pPr>
    <w:r>
      <w:rPr>
        <w:sz w:val="24"/>
        <w:szCs w:val="24"/>
      </w:rPr>
      <w:fldChar w:fldCharType="begin"/>
    </w:r>
    <w:r>
      <w:rPr>
        <w:sz w:val="24"/>
        <w:szCs w:val="24"/>
      </w:rPr>
      <w:instrText xml:space="preserve"> PAGE </w:instrText>
    </w:r>
    <w:r>
      <w:rPr>
        <w:sz w:val="24"/>
        <w:szCs w:val="24"/>
      </w:rPr>
      <w:fldChar w:fldCharType="separate"/>
    </w:r>
    <w:r>
      <w:rPr>
        <w:sz w:val="24"/>
        <w:szCs w:val="24"/>
      </w:rPr>
      <w:t>1</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803" w:rsidRDefault="009C6803">
    <w:pPr>
      <w:pStyle w:val="HeaderFoo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49F" w:rsidRDefault="0054349F">
      <w:r>
        <w:separator/>
      </w:r>
    </w:p>
  </w:footnote>
  <w:footnote w:type="continuationSeparator" w:id="0">
    <w:p w:rsidR="0054349F" w:rsidRDefault="00543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803" w:rsidRDefault="009C6803">
    <w:pPr>
      <w:pStyle w:val="FreeForm"/>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803" w:rsidRDefault="009C6803">
    <w:pPr>
      <w:pStyle w:val="FreeFor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E4836"/>
    <w:multiLevelType w:val="multilevel"/>
    <w:tmpl w:val="7AEE6DD8"/>
    <w:styleLink w:val="Legal"/>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16C7B81"/>
    <w:multiLevelType w:val="hybridMultilevel"/>
    <w:tmpl w:val="B0564594"/>
    <w:lvl w:ilvl="0" w:tplc="98EC358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34654FA">
      <w:start w:val="1"/>
      <w:numFmt w:val="decimal"/>
      <w:lvlText w:val="%2."/>
      <w:lvlJc w:val="left"/>
      <w:pPr>
        <w:ind w:left="149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2FC9302">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C2899F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8D87344">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5CC66F2">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FE0F0A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D048AF2">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40455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AF3179D"/>
    <w:multiLevelType w:val="multilevel"/>
    <w:tmpl w:val="7AEE6DD8"/>
    <w:numStyleLink w:val="Legal"/>
  </w:abstractNum>
  <w:abstractNum w:abstractNumId="3" w15:restartNumberingAfterBreak="0">
    <w:nsid w:val="4B281556"/>
    <w:multiLevelType w:val="hybridMultilevel"/>
    <w:tmpl w:val="FCEC92F2"/>
    <w:numStyleLink w:val="List10"/>
  </w:abstractNum>
  <w:abstractNum w:abstractNumId="4" w15:restartNumberingAfterBreak="0">
    <w:nsid w:val="4BDD2583"/>
    <w:multiLevelType w:val="hybridMultilevel"/>
    <w:tmpl w:val="8068B6A6"/>
    <w:styleLink w:val="Saraksts1"/>
    <w:lvl w:ilvl="0" w:tplc="B3787642">
      <w:start w:val="1"/>
      <w:numFmt w:val="decimal"/>
      <w:lvlText w:val="%1."/>
      <w:lvlJc w:val="left"/>
      <w:pPr>
        <w:ind w:left="240" w:hanging="240"/>
      </w:pPr>
      <w:rPr>
        <w:rFonts w:hAnsi="Arial Unicode MS"/>
        <w:caps w:val="0"/>
        <w:smallCaps w:val="0"/>
        <w:strike w:val="0"/>
        <w:dstrike w:val="0"/>
        <w:outline w:val="0"/>
        <w:emboss w:val="0"/>
        <w:imprint w:val="0"/>
        <w:spacing w:val="0"/>
        <w:w w:val="100"/>
        <w:kern w:val="0"/>
        <w:position w:val="0"/>
        <w:highlight w:val="none"/>
        <w:vertAlign w:val="baseline"/>
      </w:rPr>
    </w:lvl>
    <w:lvl w:ilvl="1" w:tplc="32C641AE">
      <w:start w:val="1"/>
      <w:numFmt w:val="lowerLetter"/>
      <w:lvlText w:val="%2."/>
      <w:lvlJc w:val="left"/>
      <w:pPr>
        <w:ind w:left="600" w:hanging="240"/>
      </w:pPr>
      <w:rPr>
        <w:rFonts w:hAnsi="Arial Unicode MS"/>
        <w:caps w:val="0"/>
        <w:smallCaps w:val="0"/>
        <w:strike w:val="0"/>
        <w:dstrike w:val="0"/>
        <w:outline w:val="0"/>
        <w:emboss w:val="0"/>
        <w:imprint w:val="0"/>
        <w:spacing w:val="0"/>
        <w:w w:val="100"/>
        <w:kern w:val="0"/>
        <w:position w:val="0"/>
        <w:highlight w:val="none"/>
        <w:vertAlign w:val="baseline"/>
      </w:rPr>
    </w:lvl>
    <w:lvl w:ilvl="2" w:tplc="29AE630E">
      <w:start w:val="1"/>
      <w:numFmt w:val="lowerRoman"/>
      <w:lvlText w:val="%3."/>
      <w:lvlJc w:val="left"/>
      <w:pPr>
        <w:ind w:left="960" w:hanging="240"/>
      </w:pPr>
      <w:rPr>
        <w:rFonts w:hAnsi="Arial Unicode MS"/>
        <w:caps w:val="0"/>
        <w:smallCaps w:val="0"/>
        <w:strike w:val="0"/>
        <w:dstrike w:val="0"/>
        <w:outline w:val="0"/>
        <w:emboss w:val="0"/>
        <w:imprint w:val="0"/>
        <w:spacing w:val="0"/>
        <w:w w:val="100"/>
        <w:kern w:val="0"/>
        <w:position w:val="0"/>
        <w:highlight w:val="none"/>
        <w:vertAlign w:val="baseline"/>
      </w:rPr>
    </w:lvl>
    <w:lvl w:ilvl="3" w:tplc="831409A4">
      <w:start w:val="1"/>
      <w:numFmt w:val="decimal"/>
      <w:lvlText w:val="%4."/>
      <w:lvlJc w:val="left"/>
      <w:pPr>
        <w:ind w:left="1320" w:hanging="240"/>
      </w:pPr>
      <w:rPr>
        <w:rFonts w:hAnsi="Arial Unicode MS"/>
        <w:caps w:val="0"/>
        <w:smallCaps w:val="0"/>
        <w:strike w:val="0"/>
        <w:dstrike w:val="0"/>
        <w:outline w:val="0"/>
        <w:emboss w:val="0"/>
        <w:imprint w:val="0"/>
        <w:spacing w:val="0"/>
        <w:w w:val="100"/>
        <w:kern w:val="0"/>
        <w:position w:val="0"/>
        <w:highlight w:val="none"/>
        <w:vertAlign w:val="baseline"/>
      </w:rPr>
    </w:lvl>
    <w:lvl w:ilvl="4" w:tplc="1E2CF026">
      <w:start w:val="1"/>
      <w:numFmt w:val="lowerLetter"/>
      <w:lvlText w:val="%5."/>
      <w:lvlJc w:val="left"/>
      <w:pPr>
        <w:ind w:left="1680" w:hanging="240"/>
      </w:pPr>
      <w:rPr>
        <w:rFonts w:hAnsi="Arial Unicode MS"/>
        <w:caps w:val="0"/>
        <w:smallCaps w:val="0"/>
        <w:strike w:val="0"/>
        <w:dstrike w:val="0"/>
        <w:outline w:val="0"/>
        <w:emboss w:val="0"/>
        <w:imprint w:val="0"/>
        <w:spacing w:val="0"/>
        <w:w w:val="100"/>
        <w:kern w:val="0"/>
        <w:position w:val="0"/>
        <w:highlight w:val="none"/>
        <w:vertAlign w:val="baseline"/>
      </w:rPr>
    </w:lvl>
    <w:lvl w:ilvl="5" w:tplc="9D3A5C78">
      <w:start w:val="1"/>
      <w:numFmt w:val="lowerRoman"/>
      <w:lvlText w:val="%6."/>
      <w:lvlJc w:val="left"/>
      <w:pPr>
        <w:ind w:left="204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E5EC240A">
      <w:start w:val="1"/>
      <w:numFmt w:val="decimal"/>
      <w:lvlText w:val="%7."/>
      <w:lvlJc w:val="left"/>
      <w:pPr>
        <w:ind w:left="2400" w:hanging="240"/>
      </w:pPr>
      <w:rPr>
        <w:rFonts w:hAnsi="Arial Unicode MS"/>
        <w:caps w:val="0"/>
        <w:smallCaps w:val="0"/>
        <w:strike w:val="0"/>
        <w:dstrike w:val="0"/>
        <w:outline w:val="0"/>
        <w:emboss w:val="0"/>
        <w:imprint w:val="0"/>
        <w:spacing w:val="0"/>
        <w:w w:val="100"/>
        <w:kern w:val="0"/>
        <w:position w:val="0"/>
        <w:highlight w:val="none"/>
        <w:vertAlign w:val="baseline"/>
      </w:rPr>
    </w:lvl>
    <w:lvl w:ilvl="7" w:tplc="DE68B864">
      <w:start w:val="1"/>
      <w:numFmt w:val="lowerLetter"/>
      <w:lvlText w:val="%8."/>
      <w:lvlJc w:val="left"/>
      <w:pPr>
        <w:ind w:left="2760" w:hanging="240"/>
      </w:pPr>
      <w:rPr>
        <w:rFonts w:hAnsi="Arial Unicode MS"/>
        <w:caps w:val="0"/>
        <w:smallCaps w:val="0"/>
        <w:strike w:val="0"/>
        <w:dstrike w:val="0"/>
        <w:outline w:val="0"/>
        <w:emboss w:val="0"/>
        <w:imprint w:val="0"/>
        <w:spacing w:val="0"/>
        <w:w w:val="100"/>
        <w:kern w:val="0"/>
        <w:position w:val="0"/>
        <w:highlight w:val="none"/>
        <w:vertAlign w:val="baseline"/>
      </w:rPr>
    </w:lvl>
    <w:lvl w:ilvl="8" w:tplc="6DA02158">
      <w:start w:val="1"/>
      <w:numFmt w:val="lowerRoman"/>
      <w:lvlText w:val="%9."/>
      <w:lvlJc w:val="left"/>
      <w:pPr>
        <w:ind w:left="3120" w:hanging="2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2924CF8"/>
    <w:multiLevelType w:val="hybridMultilevel"/>
    <w:tmpl w:val="FCEC92F2"/>
    <w:styleLink w:val="List10"/>
    <w:lvl w:ilvl="0" w:tplc="C1A8C60E">
      <w:start w:val="1"/>
      <w:numFmt w:val="upperLetter"/>
      <w:lvlText w:val="%1."/>
      <w:lvlJc w:val="left"/>
      <w:pPr>
        <w:ind w:left="853"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50EEA10">
      <w:start w:val="1"/>
      <w:numFmt w:val="lowerLetter"/>
      <w:lvlText w:val="%2."/>
      <w:lvlJc w:val="left"/>
      <w:pPr>
        <w:ind w:left="208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FF56453E">
      <w:start w:val="1"/>
      <w:numFmt w:val="lowerRoman"/>
      <w:lvlText w:val="%3."/>
      <w:lvlJc w:val="left"/>
      <w:pPr>
        <w:ind w:left="280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48227D6">
      <w:start w:val="1"/>
      <w:numFmt w:val="decimal"/>
      <w:lvlText w:val="%4."/>
      <w:lvlJc w:val="left"/>
      <w:pPr>
        <w:ind w:left="352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92AABCC">
      <w:start w:val="1"/>
      <w:numFmt w:val="lowerLetter"/>
      <w:lvlText w:val="%5."/>
      <w:lvlJc w:val="left"/>
      <w:pPr>
        <w:ind w:left="424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38EDC7C">
      <w:start w:val="1"/>
      <w:numFmt w:val="lowerRoman"/>
      <w:lvlText w:val="%6."/>
      <w:lvlJc w:val="left"/>
      <w:pPr>
        <w:ind w:left="496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764DB3C">
      <w:start w:val="1"/>
      <w:numFmt w:val="decimal"/>
      <w:lvlText w:val="%7."/>
      <w:lvlJc w:val="left"/>
      <w:pPr>
        <w:ind w:left="568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157CAADE">
      <w:start w:val="1"/>
      <w:numFmt w:val="lowerLetter"/>
      <w:lvlText w:val="%8."/>
      <w:lvlJc w:val="left"/>
      <w:pPr>
        <w:ind w:left="640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5FC3506">
      <w:start w:val="1"/>
      <w:numFmt w:val="lowerRoman"/>
      <w:lvlText w:val="%9."/>
      <w:lvlJc w:val="left"/>
      <w:pPr>
        <w:ind w:left="712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6" w15:restartNumberingAfterBreak="0">
    <w:nsid w:val="647645B4"/>
    <w:multiLevelType w:val="hybridMultilevel"/>
    <w:tmpl w:val="8068B6A6"/>
    <w:numStyleLink w:val="Saraksts1"/>
  </w:abstractNum>
  <w:num w:numId="1">
    <w:abstractNumId w:val="4"/>
  </w:num>
  <w:num w:numId="2">
    <w:abstractNumId w:val="6"/>
  </w:num>
  <w:num w:numId="3">
    <w:abstractNumId w:val="5"/>
  </w:num>
  <w:num w:numId="4">
    <w:abstractNumId w:val="3"/>
  </w:num>
  <w:num w:numId="5">
    <w:abstractNumId w:val="1"/>
  </w:num>
  <w:num w:numId="6">
    <w:abstractNumId w:val="0"/>
  </w:num>
  <w:num w:numId="7">
    <w:abstractNumId w:val="2"/>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CFD"/>
    <w:rsid w:val="000221EC"/>
    <w:rsid w:val="00044F42"/>
    <w:rsid w:val="000A1360"/>
    <w:rsid w:val="000E658D"/>
    <w:rsid w:val="001218F8"/>
    <w:rsid w:val="00133BC4"/>
    <w:rsid w:val="001A7419"/>
    <w:rsid w:val="001D44D3"/>
    <w:rsid w:val="0025217B"/>
    <w:rsid w:val="00265FBC"/>
    <w:rsid w:val="002B3F84"/>
    <w:rsid w:val="00353E22"/>
    <w:rsid w:val="003702A6"/>
    <w:rsid w:val="003E42A1"/>
    <w:rsid w:val="003E4E8A"/>
    <w:rsid w:val="003F5CF5"/>
    <w:rsid w:val="0043709A"/>
    <w:rsid w:val="0044472E"/>
    <w:rsid w:val="0046424F"/>
    <w:rsid w:val="005255AE"/>
    <w:rsid w:val="00540486"/>
    <w:rsid w:val="0054349F"/>
    <w:rsid w:val="00590C2E"/>
    <w:rsid w:val="005A3D30"/>
    <w:rsid w:val="005A47C1"/>
    <w:rsid w:val="005C0264"/>
    <w:rsid w:val="005D4767"/>
    <w:rsid w:val="006B4B40"/>
    <w:rsid w:val="006F4AF7"/>
    <w:rsid w:val="007E58B5"/>
    <w:rsid w:val="00830EE0"/>
    <w:rsid w:val="00860795"/>
    <w:rsid w:val="0089137A"/>
    <w:rsid w:val="008B1694"/>
    <w:rsid w:val="008E6E91"/>
    <w:rsid w:val="008F33A4"/>
    <w:rsid w:val="00907EA3"/>
    <w:rsid w:val="00907EF0"/>
    <w:rsid w:val="00942738"/>
    <w:rsid w:val="0095658D"/>
    <w:rsid w:val="00961A29"/>
    <w:rsid w:val="009B5027"/>
    <w:rsid w:val="009C6803"/>
    <w:rsid w:val="009F521C"/>
    <w:rsid w:val="00A54BDE"/>
    <w:rsid w:val="00B126FD"/>
    <w:rsid w:val="00B26DCB"/>
    <w:rsid w:val="00B418DC"/>
    <w:rsid w:val="00B535A6"/>
    <w:rsid w:val="00B64C8D"/>
    <w:rsid w:val="00B85F75"/>
    <w:rsid w:val="00B87C47"/>
    <w:rsid w:val="00BA49AA"/>
    <w:rsid w:val="00BB516A"/>
    <w:rsid w:val="00BC1DDD"/>
    <w:rsid w:val="00BD7137"/>
    <w:rsid w:val="00C8198B"/>
    <w:rsid w:val="00CB47D2"/>
    <w:rsid w:val="00D4100B"/>
    <w:rsid w:val="00D840FF"/>
    <w:rsid w:val="00DA0B51"/>
    <w:rsid w:val="00DF15D8"/>
    <w:rsid w:val="00E217F2"/>
    <w:rsid w:val="00E271C6"/>
    <w:rsid w:val="00E52675"/>
    <w:rsid w:val="00E66913"/>
    <w:rsid w:val="00EA169B"/>
    <w:rsid w:val="00EA3F61"/>
    <w:rsid w:val="00EB53F7"/>
    <w:rsid w:val="00F52ADE"/>
    <w:rsid w:val="00F92CFD"/>
    <w:rsid w:val="00FC67F3"/>
    <w:rsid w:val="00FD62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A5A14"/>
  <w15:docId w15:val="{B50BB405-5FFE-4262-8B93-459CF85B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Pr>
      <w:sz w:val="24"/>
      <w:szCs w:val="24"/>
      <w:lang w:val="en-US" w:eastAsia="en-US"/>
    </w:rPr>
  </w:style>
  <w:style w:type="paragraph" w:styleId="Virsraksts1">
    <w:name w:val="heading 1"/>
    <w:next w:val="Text"/>
    <w:uiPriority w:val="9"/>
    <w:qFormat/>
    <w:pPr>
      <w:keepNext/>
      <w:spacing w:before="240" w:after="120"/>
      <w:jc w:val="center"/>
      <w:outlineLvl w:val="0"/>
    </w:pPr>
    <w:rPr>
      <w:rFonts w:ascii="Calibri" w:hAnsi="Calibri" w:cs="Arial Unicode MS"/>
      <w:b/>
      <w:bCs/>
      <w:color w:val="000000"/>
      <w:sz w:val="48"/>
      <w:szCs w:val="48"/>
      <w14:textOutline w14:w="0" w14:cap="flat" w14:cmpd="sng" w14:algn="ctr">
        <w14:noFill/>
        <w14:prstDash w14:val="solid"/>
        <w14:bevel/>
      </w14:textOutline>
    </w:rPr>
  </w:style>
  <w:style w:type="paragraph" w:styleId="Virsraksts2">
    <w:name w:val="heading 2"/>
    <w:next w:val="Text"/>
    <w:uiPriority w:val="9"/>
    <w:unhideWhenUsed/>
    <w:qFormat/>
    <w:pPr>
      <w:keepNext/>
      <w:spacing w:before="240" w:after="120"/>
      <w:ind w:firstLine="340"/>
      <w:jc w:val="both"/>
      <w:outlineLvl w:val="1"/>
    </w:pPr>
    <w:rPr>
      <w:rFonts w:ascii="Calibri" w:hAnsi="Calibri" w:cs="Arial Unicode MS"/>
      <w:color w:val="000000"/>
      <w:sz w:val="36"/>
      <w:szCs w:val="36"/>
      <w14:textOutline w14:w="0" w14:cap="flat" w14:cmpd="sng" w14:algn="ctr">
        <w14:noFill/>
        <w14:prstDash w14:val="solid"/>
        <w14:bevel/>
      </w14:textOutline>
    </w:rPr>
  </w:style>
  <w:style w:type="paragraph" w:styleId="Virsraksts3">
    <w:name w:val="heading 3"/>
    <w:uiPriority w:val="9"/>
    <w:unhideWhenUsed/>
    <w:qFormat/>
    <w:pPr>
      <w:keepNext/>
      <w:spacing w:after="120"/>
      <w:ind w:firstLine="357"/>
      <w:jc w:val="both"/>
      <w:outlineLvl w:val="2"/>
    </w:pPr>
    <w:rPr>
      <w:rFonts w:ascii="Cambria" w:eastAsia="Cambria" w:hAnsi="Cambria" w:cs="Cambria"/>
      <w:b/>
      <w:bCs/>
      <w:color w:val="000000"/>
      <w:sz w:val="24"/>
      <w:szCs w:val="24"/>
      <w:shd w:val="clear" w:color="auto" w:fill="FFFFFF"/>
      <w14:textOutline w14:w="0" w14:cap="flat" w14:cmpd="sng" w14:algn="ctr">
        <w14:noFill/>
        <w14:prstDash w14:val="solid"/>
        <w14:bevel/>
      </w14:textOutli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FreeForm">
    <w:name w:val="Free Form"/>
    <w:rPr>
      <w:rFonts w:cs="Arial Unicode MS"/>
      <w:color w:val="000000"/>
      <w14:textOutline w14:w="0" w14:cap="flat" w14:cmpd="sng" w14:algn="ctr">
        <w14:noFill/>
        <w14:prstDash w14:val="solid"/>
        <w14:bevel/>
      </w14:textOutline>
    </w:rPr>
  </w:style>
  <w:style w:type="paragraph" w:customStyle="1" w:styleId="HeaderFooter">
    <w:name w:val="Header &amp; Footer"/>
    <w:pPr>
      <w:tabs>
        <w:tab w:val="right" w:pos="9360"/>
      </w:tabs>
      <w:jc w:val="center"/>
    </w:pPr>
    <w:rPr>
      <w:rFonts w:ascii="Cambria" w:hAnsi="Cambria" w:cs="Arial Unicode MS"/>
      <w:color w:val="000000"/>
      <w14:textOutline w14:w="0" w14:cap="flat" w14:cmpd="sng" w14:algn="ctr">
        <w14:noFill/>
        <w14:prstDash w14:val="solid"/>
        <w14:bevel/>
      </w14:textOutline>
    </w:rPr>
  </w:style>
  <w:style w:type="paragraph" w:customStyle="1" w:styleId="Text">
    <w:name w:val="Text"/>
    <w:pPr>
      <w:spacing w:after="120"/>
      <w:ind w:firstLine="426"/>
      <w:jc w:val="center"/>
    </w:pPr>
    <w:rPr>
      <w:rFonts w:ascii="Cambria" w:hAnsi="Cambria" w:cs="Arial Unicode MS"/>
      <w:b/>
      <w:bCs/>
      <w:color w:val="000000"/>
      <w:sz w:val="48"/>
      <w:szCs w:val="48"/>
      <w14:textOutline w14:w="0" w14:cap="flat" w14:cmpd="sng" w14:algn="ctr">
        <w14:noFill/>
        <w14:prstDash w14:val="solid"/>
        <w14:bevel/>
      </w14:textOutline>
    </w:rPr>
  </w:style>
  <w:style w:type="paragraph" w:customStyle="1" w:styleId="Body">
    <w:name w:val="Body"/>
    <w:pPr>
      <w:spacing w:after="120"/>
      <w:jc w:val="both"/>
    </w:pPr>
    <w:rPr>
      <w:rFonts w:ascii="Cambria" w:eastAsia="Cambria" w:hAnsi="Cambria" w:cs="Cambria"/>
      <w:color w:val="000000"/>
      <w:sz w:val="24"/>
      <w:szCs w:val="24"/>
      <w:shd w:val="clear" w:color="auto" w:fill="FFFFFF"/>
      <w14:textOutline w14:w="0" w14:cap="flat" w14:cmpd="sng" w14:algn="ctr">
        <w14:noFill/>
        <w14:prstDash w14:val="solid"/>
        <w14:bevel/>
      </w14:textOutline>
    </w:rPr>
  </w:style>
  <w:style w:type="numbering" w:customStyle="1" w:styleId="Saraksts1">
    <w:name w:val="Saraksts1"/>
    <w:pPr>
      <w:numPr>
        <w:numId w:val="1"/>
      </w:numPr>
    </w:pPr>
  </w:style>
  <w:style w:type="numbering" w:customStyle="1" w:styleId="List10">
    <w:name w:val="List 10"/>
    <w:pPr>
      <w:numPr>
        <w:numId w:val="3"/>
      </w:numPr>
    </w:pPr>
  </w:style>
  <w:style w:type="numbering" w:customStyle="1" w:styleId="Legal">
    <w:name w:val="Legal"/>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889</TotalTime>
  <Pages>41</Pages>
  <Words>86064</Words>
  <Characters>49057</Characters>
  <Application>Microsoft Office Word</Application>
  <DocSecurity>0</DocSecurity>
  <Lines>408</Lines>
  <Paragraphs>269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anitraroze</cp:lastModifiedBy>
  <cp:revision>31</cp:revision>
  <dcterms:created xsi:type="dcterms:W3CDTF">2020-06-25T08:58:00Z</dcterms:created>
  <dcterms:modified xsi:type="dcterms:W3CDTF">2020-07-03T10:27:00Z</dcterms:modified>
</cp:coreProperties>
</file>