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174" w:rsidRPr="00B43529" w:rsidRDefault="00B43529" w:rsidP="00FE366F">
      <w:pPr>
        <w:pStyle w:val="Heading2"/>
        <w:tabs>
          <w:tab w:val="left" w:pos="2302"/>
        </w:tabs>
        <w:spacing w:after="0"/>
        <w:ind w:firstLine="0"/>
        <w:jc w:val="center"/>
        <w:rPr>
          <w:rFonts w:ascii="Calibri Light" w:eastAsia="Cambria" w:hAnsi="Calibri Light" w:cs="Calibri Light"/>
          <w:sz w:val="24"/>
          <w:szCs w:val="24"/>
        </w:rPr>
      </w:pPr>
      <w:r w:rsidRPr="00B43529">
        <w:rPr>
          <w:rFonts w:ascii="Calibri Light" w:hAnsi="Calibri Light" w:cs="Calibri Light"/>
          <w:sz w:val="24"/>
          <w:szCs w:val="24"/>
        </w:rPr>
        <w:t>Palīgmateriāls Bībeles studiju skolotājiem</w:t>
      </w:r>
    </w:p>
    <w:p w:rsidR="00154174" w:rsidRPr="00B43529" w:rsidRDefault="00B43529" w:rsidP="00FE366F">
      <w:pPr>
        <w:pStyle w:val="Heading1"/>
        <w:tabs>
          <w:tab w:val="left" w:pos="2302"/>
        </w:tabs>
        <w:spacing w:after="0"/>
        <w:rPr>
          <w:rFonts w:ascii="Calibri Light" w:eastAsia="Cambria" w:hAnsi="Calibri Light" w:cs="Calibri Light"/>
          <w:szCs w:val="24"/>
        </w:rPr>
      </w:pPr>
      <w:r w:rsidRPr="00B43529">
        <w:rPr>
          <w:rFonts w:ascii="Calibri Light" w:hAnsi="Calibri Light" w:cs="Calibri Light"/>
          <w:szCs w:val="24"/>
        </w:rPr>
        <w:t>Ezra un Nehemija</w:t>
      </w:r>
    </w:p>
    <w:p w:rsidR="00154174" w:rsidRPr="00B43529" w:rsidRDefault="00B43529" w:rsidP="00FE366F">
      <w:pPr>
        <w:pStyle w:val="Text"/>
        <w:spacing w:after="0"/>
        <w:ind w:firstLine="0"/>
        <w:rPr>
          <w:rFonts w:ascii="Calibri Light" w:hAnsi="Calibri Light" w:cs="Calibri Light"/>
          <w:sz w:val="24"/>
          <w:szCs w:val="24"/>
        </w:rPr>
      </w:pPr>
      <w:r w:rsidRPr="00B43529">
        <w:rPr>
          <w:rFonts w:ascii="Calibri Light" w:hAnsi="Calibri Light" w:cs="Calibri Light"/>
          <w:sz w:val="24"/>
          <w:szCs w:val="24"/>
        </w:rPr>
        <w:t>Jirži Moskala</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jc w:val="center"/>
        <w:rPr>
          <w:rFonts w:ascii="Calibri Light" w:hAnsi="Calibri Light" w:cs="Calibri Light"/>
        </w:rPr>
      </w:pPr>
      <w:r w:rsidRPr="00B43529">
        <w:rPr>
          <w:rFonts w:ascii="Calibri Light" w:hAnsi="Calibri Light" w:cs="Calibri Light"/>
        </w:rPr>
        <w:t>2019. gada 4. ceturksnis</w:t>
      </w:r>
    </w:p>
    <w:p w:rsidR="00154174" w:rsidRPr="00B43529" w:rsidRDefault="00B43529" w:rsidP="00FE366F">
      <w:pPr>
        <w:pStyle w:val="Body"/>
        <w:spacing w:after="0"/>
        <w:jc w:val="center"/>
        <w:rPr>
          <w:rFonts w:ascii="Calibri Light" w:hAnsi="Calibri Light" w:cs="Calibri Light"/>
        </w:rPr>
      </w:pPr>
      <w:r w:rsidRPr="00B43529">
        <w:rPr>
          <w:rFonts w:ascii="Calibri Light" w:hAnsi="Calibri Light" w:cs="Calibri Light"/>
        </w:rPr>
        <w:t>Oktobris, novembris, decembris</w:t>
      </w:r>
    </w:p>
    <w:p w:rsidR="00154174" w:rsidRPr="00B43529" w:rsidRDefault="00154174" w:rsidP="00FE366F">
      <w:pPr>
        <w:pStyle w:val="Body"/>
        <w:spacing w:after="0"/>
        <w:jc w:val="center"/>
        <w:rPr>
          <w:rFonts w:ascii="Calibri Light" w:hAnsi="Calibri Light" w:cs="Calibri Light"/>
        </w:rPr>
      </w:pPr>
    </w:p>
    <w:p w:rsidR="00154174" w:rsidRPr="00B43529" w:rsidRDefault="00B43529" w:rsidP="00FE366F">
      <w:pPr>
        <w:pStyle w:val="Heading2"/>
        <w:spacing w:after="0"/>
        <w:ind w:firstLine="0"/>
        <w:jc w:val="center"/>
        <w:rPr>
          <w:rFonts w:ascii="Calibri Light" w:eastAsia="Cambria" w:hAnsi="Calibri Light" w:cs="Calibri Light"/>
          <w:sz w:val="24"/>
          <w:szCs w:val="24"/>
        </w:rPr>
      </w:pPr>
      <w:r w:rsidRPr="00B43529">
        <w:rPr>
          <w:rFonts w:ascii="Calibri Light" w:hAnsi="Calibri Light" w:cs="Calibri Light"/>
          <w:sz w:val="24"/>
          <w:szCs w:val="24"/>
        </w:rPr>
        <w:t>Saturs</w:t>
      </w:r>
    </w:p>
    <w:p w:rsidR="00154174" w:rsidRPr="00B43529" w:rsidRDefault="00B43529" w:rsidP="00FE366F">
      <w:pPr>
        <w:pStyle w:val="Body"/>
        <w:numPr>
          <w:ilvl w:val="0"/>
          <w:numId w:val="2"/>
        </w:numPr>
        <w:spacing w:after="0"/>
        <w:rPr>
          <w:rFonts w:ascii="Calibri Light" w:hAnsi="Calibri Light" w:cs="Calibri Light"/>
        </w:rPr>
      </w:pPr>
      <w:r>
        <w:rPr>
          <w:rFonts w:ascii="Calibri Light" w:eastAsia="Arial Unicode MS" w:hAnsi="Calibri Light" w:cs="Calibri Light"/>
          <w:b/>
          <w:bCs/>
        </w:rPr>
        <w:t>Ieraugi vēstures nozīmi</w:t>
      </w:r>
      <w:r w:rsidRPr="00B43529">
        <w:rPr>
          <w:rFonts w:ascii="Calibri Light" w:eastAsia="Arial Unicode MS" w:hAnsi="Calibri Light" w:cs="Calibri Light"/>
          <w:b/>
          <w:bCs/>
        </w:rPr>
        <w:t>: Zerubābels un Ezra</w:t>
      </w:r>
      <w:r w:rsidRPr="00B43529">
        <w:rPr>
          <w:rFonts w:ascii="Calibri Light" w:eastAsia="Arial Unicode MS" w:hAnsi="Calibri Light" w:cs="Calibri Light"/>
        </w:rPr>
        <w:t xml:space="preserve"> (28. septembris — 4. oktobris)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bCs/>
        </w:rPr>
        <w:t>Nehemija</w:t>
      </w:r>
      <w:r w:rsidRPr="00B43529">
        <w:rPr>
          <w:rFonts w:ascii="Calibri Light" w:eastAsia="Arial Unicode MS" w:hAnsi="Calibri Light" w:cs="Calibri Light"/>
        </w:rPr>
        <w:t xml:space="preserve"> (5. — 11. oktobris)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bCs/>
        </w:rPr>
        <w:t>Dieva aicinājums</w:t>
      </w:r>
      <w:r w:rsidRPr="00B43529">
        <w:rPr>
          <w:rFonts w:ascii="Calibri Light" w:eastAsia="Arial Unicode MS" w:hAnsi="Calibri Light" w:cs="Calibri Light"/>
        </w:rPr>
        <w:t xml:space="preserve"> (12. — 18. oktobris)</w:t>
      </w:r>
    </w:p>
    <w:p w:rsidR="00154174" w:rsidRPr="00B43529" w:rsidRDefault="00B43529" w:rsidP="00FE366F">
      <w:pPr>
        <w:pStyle w:val="Body"/>
        <w:numPr>
          <w:ilvl w:val="0"/>
          <w:numId w:val="2"/>
        </w:numPr>
        <w:spacing w:after="0"/>
        <w:rPr>
          <w:rFonts w:ascii="Calibri Light" w:hAnsi="Calibri Light" w:cs="Calibri Light"/>
        </w:rPr>
      </w:pPr>
      <w:r>
        <w:rPr>
          <w:rFonts w:ascii="Calibri Light" w:eastAsia="Arial Unicode MS" w:hAnsi="Calibri Light" w:cs="Calibri Light"/>
          <w:b/>
          <w:bCs/>
        </w:rPr>
        <w:t>Piedzīvojot pretestību</w:t>
      </w:r>
      <w:r w:rsidRPr="00B43529">
        <w:rPr>
          <w:rFonts w:ascii="Calibri Light" w:eastAsia="Arial Unicode MS" w:hAnsi="Calibri Light" w:cs="Calibri Light"/>
        </w:rPr>
        <w:t xml:space="preserve"> (19. — 25. oktobris)</w:t>
      </w:r>
    </w:p>
    <w:p w:rsidR="00154174" w:rsidRPr="00B43529" w:rsidRDefault="00B43529" w:rsidP="00FE366F">
      <w:pPr>
        <w:pStyle w:val="Body"/>
        <w:numPr>
          <w:ilvl w:val="0"/>
          <w:numId w:val="2"/>
        </w:numPr>
        <w:spacing w:after="0"/>
        <w:rPr>
          <w:rFonts w:ascii="Calibri Light" w:hAnsi="Calibri Light" w:cs="Calibri Light"/>
        </w:rPr>
      </w:pPr>
      <w:r>
        <w:rPr>
          <w:rFonts w:ascii="Calibri Light" w:eastAsia="Arial Unicode MS" w:hAnsi="Calibri Light" w:cs="Calibri Light"/>
          <w:b/>
          <w:bCs/>
        </w:rPr>
        <w:t>Likuma g</w:t>
      </w:r>
      <w:r w:rsidRPr="00B43529">
        <w:rPr>
          <w:rFonts w:ascii="Calibri Light" w:eastAsia="Arial Unicode MS" w:hAnsi="Calibri Light" w:cs="Calibri Light"/>
          <w:b/>
          <w:bCs/>
        </w:rPr>
        <w:t>ara pārkāpšana</w:t>
      </w:r>
      <w:r w:rsidRPr="00B43529">
        <w:rPr>
          <w:rFonts w:ascii="Calibri Light" w:eastAsia="Arial Unicode MS" w:hAnsi="Calibri Light" w:cs="Calibri Light"/>
        </w:rPr>
        <w:t xml:space="preserve"> (26. oktobris — 1. novembris)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bCs/>
        </w:rPr>
        <w:t>Vārda lasīšana</w:t>
      </w:r>
      <w:r w:rsidRPr="00B43529">
        <w:rPr>
          <w:rFonts w:ascii="Calibri Light" w:eastAsia="Arial Unicode MS" w:hAnsi="Calibri Light" w:cs="Calibri Light"/>
        </w:rPr>
        <w:t xml:space="preserve"> (2. — 8. novembris)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bCs/>
        </w:rPr>
        <w:t>Mūsu piedodošais Dievs</w:t>
      </w:r>
      <w:r w:rsidRPr="00B43529">
        <w:rPr>
          <w:rFonts w:ascii="Calibri Light" w:eastAsia="Arial Unicode MS" w:hAnsi="Calibri Light" w:cs="Calibri Light"/>
        </w:rPr>
        <w:t xml:space="preserve"> (9. — 15. novembris)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bCs/>
        </w:rPr>
        <w:t xml:space="preserve">Dievs un </w:t>
      </w:r>
      <w:r>
        <w:rPr>
          <w:rFonts w:ascii="Calibri Light" w:eastAsia="Arial Unicode MS" w:hAnsi="Calibri Light" w:cs="Calibri Light"/>
          <w:b/>
          <w:bCs/>
        </w:rPr>
        <w:t>d</w:t>
      </w:r>
      <w:r w:rsidRPr="00B43529">
        <w:rPr>
          <w:rFonts w:ascii="Calibri Light" w:eastAsia="Arial Unicode MS" w:hAnsi="Calibri Light" w:cs="Calibri Light"/>
          <w:b/>
          <w:bCs/>
        </w:rPr>
        <w:t>erība</w:t>
      </w:r>
      <w:r w:rsidRPr="00B43529">
        <w:rPr>
          <w:rFonts w:ascii="Calibri Light" w:eastAsia="Arial Unicode MS" w:hAnsi="Calibri Light" w:cs="Calibri Light"/>
        </w:rPr>
        <w:t xml:space="preserve"> (16. — 22. novembris)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rPr>
        <w:t xml:space="preserve"> </w:t>
      </w:r>
      <w:r w:rsidRPr="00B43529">
        <w:rPr>
          <w:rFonts w:ascii="Calibri Light" w:eastAsia="Arial Unicode MS" w:hAnsi="Calibri Light" w:cs="Calibri Light"/>
          <w:b/>
          <w:bCs/>
        </w:rPr>
        <w:t>Pārbaudījumi, likstas un saraksti</w:t>
      </w:r>
      <w:r w:rsidRPr="00B43529">
        <w:rPr>
          <w:rFonts w:ascii="Calibri Light" w:eastAsia="Arial Unicode MS" w:hAnsi="Calibri Light" w:cs="Calibri Light"/>
        </w:rPr>
        <w:t xml:space="preserve"> (23. — 29. novembris)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b/>
        </w:rPr>
        <w:t>Kunga pielūgsme</w:t>
      </w:r>
      <w:r w:rsidRPr="00B43529">
        <w:rPr>
          <w:rFonts w:ascii="Calibri Light" w:eastAsia="Arial Unicode MS" w:hAnsi="Calibri Light" w:cs="Calibri Light"/>
        </w:rPr>
        <w:t xml:space="preserve"> (30. novembris– 6. decembris)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rPr>
        <w:t xml:space="preserve"> </w:t>
      </w:r>
      <w:r w:rsidRPr="00B43529">
        <w:rPr>
          <w:rFonts w:ascii="Calibri Light" w:eastAsia="Arial Unicode MS" w:hAnsi="Calibri Light" w:cs="Calibri Light"/>
          <w:b/>
          <w:bCs/>
        </w:rPr>
        <w:t>Atkritušie ļaudis</w:t>
      </w:r>
      <w:r w:rsidRPr="00B43529">
        <w:rPr>
          <w:rFonts w:ascii="Calibri Light" w:eastAsia="Arial Unicode MS" w:hAnsi="Calibri Light" w:cs="Calibri Light"/>
        </w:rPr>
        <w:t xml:space="preserve"> (7. — 13. decembris)</w:t>
      </w:r>
    </w:p>
    <w:p w:rsidR="00154174" w:rsidRPr="00B43529" w:rsidRDefault="00B43529" w:rsidP="00FE366F">
      <w:pPr>
        <w:pStyle w:val="Body"/>
        <w:numPr>
          <w:ilvl w:val="0"/>
          <w:numId w:val="2"/>
        </w:numPr>
        <w:spacing w:after="0"/>
        <w:rPr>
          <w:rFonts w:ascii="Calibri Light" w:hAnsi="Calibri Light" w:cs="Calibri Light"/>
        </w:rPr>
      </w:pPr>
      <w:r>
        <w:rPr>
          <w:rFonts w:ascii="Calibri Light" w:eastAsia="Arial Unicode MS" w:hAnsi="Calibri Light" w:cs="Calibri Light"/>
          <w:b/>
          <w:bCs/>
        </w:rPr>
        <w:t>Kā tikt galā ar sliktiem</w:t>
      </w:r>
      <w:r w:rsidRPr="00B43529">
        <w:rPr>
          <w:rFonts w:ascii="Calibri Light" w:eastAsia="Arial Unicode MS" w:hAnsi="Calibri Light" w:cs="Calibri Light"/>
          <w:b/>
          <w:bCs/>
        </w:rPr>
        <w:t xml:space="preserve"> lēmumiem</w:t>
      </w:r>
      <w:r w:rsidRPr="00B43529">
        <w:rPr>
          <w:rFonts w:ascii="Calibri Light" w:eastAsia="Arial Unicode MS" w:hAnsi="Calibri Light" w:cs="Calibri Light"/>
        </w:rPr>
        <w:t xml:space="preserve"> (14. — 20. decembris)</w:t>
      </w:r>
    </w:p>
    <w:p w:rsidR="00154174" w:rsidRPr="00B43529" w:rsidRDefault="00B43529" w:rsidP="00FE366F">
      <w:pPr>
        <w:pStyle w:val="Body"/>
        <w:numPr>
          <w:ilvl w:val="0"/>
          <w:numId w:val="2"/>
        </w:numPr>
        <w:spacing w:after="0"/>
        <w:rPr>
          <w:rFonts w:ascii="Calibri Light" w:hAnsi="Calibri Light" w:cs="Calibri Light"/>
        </w:rPr>
      </w:pPr>
      <w:r w:rsidRPr="00B43529">
        <w:rPr>
          <w:rFonts w:ascii="Calibri Light" w:eastAsia="Arial Unicode MS" w:hAnsi="Calibri Light" w:cs="Calibri Light"/>
        </w:rPr>
        <w:t xml:space="preserve"> </w:t>
      </w:r>
      <w:r>
        <w:rPr>
          <w:rFonts w:ascii="Calibri Light" w:eastAsia="Arial Unicode MS" w:hAnsi="Calibri Light" w:cs="Calibri Light"/>
          <w:b/>
          <w:bCs/>
        </w:rPr>
        <w:t>Vadītāji</w:t>
      </w:r>
      <w:r w:rsidRPr="00B43529">
        <w:rPr>
          <w:rFonts w:ascii="Calibri Light" w:eastAsia="Arial Unicode MS" w:hAnsi="Calibri Light" w:cs="Calibri Light"/>
          <w:b/>
          <w:bCs/>
        </w:rPr>
        <w:t xml:space="preserve"> Israēlā</w:t>
      </w:r>
      <w:r w:rsidRPr="00B43529">
        <w:rPr>
          <w:rFonts w:ascii="Calibri Light" w:eastAsia="Arial Unicode MS" w:hAnsi="Calibri Light" w:cs="Calibri Light"/>
        </w:rPr>
        <w:t xml:space="preserve"> (21. — 27. decembris)</w:t>
      </w:r>
    </w:p>
    <w:p w:rsidR="00154174" w:rsidRPr="00B43529" w:rsidRDefault="00B43529" w:rsidP="00FE366F">
      <w:pPr>
        <w:pStyle w:val="Text"/>
        <w:spacing w:after="0"/>
        <w:rPr>
          <w:rFonts w:ascii="Calibri Light" w:hAnsi="Calibri Light" w:cs="Calibri Light"/>
          <w:sz w:val="24"/>
          <w:szCs w:val="24"/>
        </w:rPr>
      </w:pPr>
      <w:r w:rsidRPr="00B43529">
        <w:rPr>
          <w:rFonts w:ascii="Calibri Light" w:hAnsi="Calibri Light" w:cs="Calibri Light"/>
          <w:b w:val="0"/>
          <w:bCs w:val="0"/>
          <w:sz w:val="24"/>
          <w:szCs w:val="24"/>
        </w:rPr>
        <w:br w:type="page"/>
      </w:r>
    </w:p>
    <w:p w:rsidR="00154174" w:rsidRPr="00B43529" w:rsidRDefault="00B43529" w:rsidP="00FE366F">
      <w:pPr>
        <w:pStyle w:val="Heading1"/>
        <w:spacing w:after="0"/>
        <w:rPr>
          <w:rFonts w:ascii="Calibri Light" w:eastAsia="Cambria" w:hAnsi="Calibri Light" w:cs="Calibri Light"/>
          <w:sz w:val="24"/>
          <w:szCs w:val="24"/>
        </w:rPr>
      </w:pPr>
      <w:r w:rsidRPr="00B43529">
        <w:rPr>
          <w:rFonts w:ascii="Calibri Light" w:hAnsi="Calibri Light" w:cs="Calibri Light"/>
          <w:sz w:val="24"/>
          <w:szCs w:val="24"/>
        </w:rPr>
        <w:lastRenderedPageBreak/>
        <w:t>Evaņģēlijs Ezras un Nehemijas izpratnē</w:t>
      </w:r>
    </w:p>
    <w:p w:rsidR="00154174" w:rsidRPr="00B43529" w:rsidRDefault="00B43529" w:rsidP="00FE366F">
      <w:pPr>
        <w:pStyle w:val="Body"/>
        <w:spacing w:after="0"/>
        <w:ind w:firstLine="720"/>
        <w:rPr>
          <w:rFonts w:ascii="Calibri Light" w:hAnsi="Calibri Light" w:cs="Calibri Light"/>
        </w:rPr>
      </w:pPr>
      <w:r w:rsidRPr="00B43529">
        <w:rPr>
          <w:rFonts w:ascii="Calibri Light" w:eastAsia="Arial Unicode MS" w:hAnsi="Calibri Light" w:cs="Calibri Light"/>
        </w:rPr>
        <w:t xml:space="preserve">Ezra un Nehemija bija </w:t>
      </w:r>
      <w:r w:rsidR="00FE366F">
        <w:rPr>
          <w:rFonts w:ascii="Calibri Light" w:eastAsia="Arial Unicode MS" w:hAnsi="Calibri Light" w:cs="Calibri Light"/>
        </w:rPr>
        <w:t>īpaši</w:t>
      </w:r>
      <w:r w:rsidRPr="00B43529">
        <w:rPr>
          <w:rFonts w:ascii="Calibri Light" w:eastAsia="Arial Unicode MS" w:hAnsi="Calibri Light" w:cs="Calibri Light"/>
        </w:rPr>
        <w:t xml:space="preserve">, uz Dievu vērsti, Vārdā orientēti un Gara vadīti līderi, kuri ļoti vēlējās, lai Dieva tauta plauktu un lai Viņa vārds tiktu paaugstināts un pasludināts visā pasaulē. </w:t>
      </w:r>
      <w:r w:rsidR="00FE366F">
        <w:rPr>
          <w:rFonts w:ascii="Calibri Light" w:eastAsia="Arial Unicode MS" w:hAnsi="Calibri Light" w:cs="Calibri Light"/>
        </w:rPr>
        <w:t>Šo vīru</w:t>
      </w:r>
      <w:r w:rsidRPr="00B43529">
        <w:rPr>
          <w:rFonts w:ascii="Calibri Light" w:eastAsia="Arial Unicode MS" w:hAnsi="Calibri Light" w:cs="Calibri Light"/>
        </w:rPr>
        <w:t xml:space="preserve"> dzīve atklāj, ko Dievs var darīt caur uzticamiem, uzticīgiem vadītājiem.</w:t>
      </w:r>
    </w:p>
    <w:p w:rsidR="00154174" w:rsidRPr="00B43529" w:rsidRDefault="00B43529" w:rsidP="00FE366F">
      <w:pPr>
        <w:pStyle w:val="Body"/>
        <w:spacing w:after="0"/>
        <w:ind w:firstLine="720"/>
        <w:rPr>
          <w:rFonts w:ascii="Calibri Light" w:hAnsi="Calibri Light" w:cs="Calibri Light"/>
        </w:rPr>
      </w:pPr>
      <w:r w:rsidRPr="00B43529">
        <w:rPr>
          <w:rFonts w:ascii="Calibri Light" w:eastAsia="Arial Unicode MS" w:hAnsi="Calibri Light" w:cs="Calibri Light"/>
        </w:rPr>
        <w:t>Mūsu grēcīgās dabas, izveidoto paradumu un iedzimto iezīmju dēļ patiesas</w:t>
      </w:r>
      <w:r w:rsidR="00FE366F">
        <w:rPr>
          <w:rFonts w:ascii="Calibri Light" w:eastAsia="Arial Unicode MS" w:hAnsi="Calibri Light" w:cs="Calibri Light"/>
        </w:rPr>
        <w:t xml:space="preserve"> un</w:t>
      </w:r>
      <w:r w:rsidRPr="00B43529">
        <w:rPr>
          <w:rFonts w:ascii="Calibri Light" w:eastAsia="Arial Unicode MS" w:hAnsi="Calibri Light" w:cs="Calibri Light"/>
        </w:rPr>
        <w:t xml:space="preserve"> paliekošas izmaiņas varam izjust tikai</w:t>
      </w:r>
      <w:r w:rsidR="00FE366F">
        <w:rPr>
          <w:rFonts w:ascii="Calibri Light" w:eastAsia="Arial Unicode MS" w:hAnsi="Calibri Light" w:cs="Calibri Light"/>
        </w:rPr>
        <w:t>, pētot</w:t>
      </w:r>
      <w:r w:rsidRPr="00B43529">
        <w:rPr>
          <w:rFonts w:ascii="Calibri Light" w:eastAsia="Arial Unicode MS" w:hAnsi="Calibri Light" w:cs="Calibri Light"/>
        </w:rPr>
        <w:t xml:space="preserve"> Dieva pārveidojoš</w:t>
      </w:r>
      <w:r w:rsidR="00FE366F">
        <w:rPr>
          <w:rFonts w:ascii="Calibri Light" w:eastAsia="Arial Unicode MS" w:hAnsi="Calibri Light" w:cs="Calibri Light"/>
        </w:rPr>
        <w:t>o</w:t>
      </w:r>
      <w:r w:rsidRPr="00B43529">
        <w:rPr>
          <w:rFonts w:ascii="Calibri Light" w:eastAsia="Arial Unicode MS" w:hAnsi="Calibri Light" w:cs="Calibri Light"/>
        </w:rPr>
        <w:t xml:space="preserve"> Vārd</w:t>
      </w:r>
      <w:r w:rsidR="00FE366F">
        <w:rPr>
          <w:rFonts w:ascii="Calibri Light" w:eastAsia="Arial Unicode MS" w:hAnsi="Calibri Light" w:cs="Calibri Light"/>
        </w:rPr>
        <w:t xml:space="preserve">u un saņemot </w:t>
      </w:r>
      <w:r w:rsidRPr="00B43529">
        <w:rPr>
          <w:rFonts w:ascii="Calibri Light" w:eastAsia="Arial Unicode MS" w:hAnsi="Calibri Light" w:cs="Calibri Light"/>
        </w:rPr>
        <w:t>Svētā Gara palīdzību. Ticīgie dzīvo “ne ar spēku, ne ar varu, bet ar Manu garu ”(Cah. 4:6)</w:t>
      </w:r>
      <w:r w:rsidR="00FE366F">
        <w:rPr>
          <w:rFonts w:ascii="Calibri Light" w:eastAsia="Arial Unicode MS" w:hAnsi="Calibri Light" w:cs="Calibri Light"/>
        </w:rPr>
        <w:t>,</w:t>
      </w:r>
      <w:r w:rsidRPr="00B43529">
        <w:rPr>
          <w:rFonts w:ascii="Calibri Light" w:eastAsia="Arial Unicode MS" w:hAnsi="Calibri Light" w:cs="Calibri Light"/>
        </w:rPr>
        <w:t xml:space="preserve"> ticībā satverot Dieva apsolījumus (Hab. 2:4), kā rezultāt</w:t>
      </w:r>
      <w:r w:rsidR="00FE366F">
        <w:rPr>
          <w:rFonts w:ascii="Calibri Light" w:eastAsia="Arial Unicode MS" w:hAnsi="Calibri Light" w:cs="Calibri Light"/>
        </w:rPr>
        <w:t>s ir aktīva</w:t>
      </w:r>
      <w:r w:rsidRPr="00B43529">
        <w:rPr>
          <w:rFonts w:ascii="Calibri Light" w:eastAsia="Arial Unicode MS" w:hAnsi="Calibri Light" w:cs="Calibri Light"/>
        </w:rPr>
        <w:t xml:space="preserve"> garīgā dzīve.</w:t>
      </w:r>
    </w:p>
    <w:p w:rsidR="00154174" w:rsidRPr="00B43529" w:rsidRDefault="00FE366F" w:rsidP="00FE366F">
      <w:pPr>
        <w:pStyle w:val="Body"/>
        <w:spacing w:after="0"/>
        <w:ind w:firstLine="720"/>
        <w:rPr>
          <w:rFonts w:ascii="Calibri Light" w:hAnsi="Calibri Light" w:cs="Calibri Light"/>
        </w:rPr>
      </w:pPr>
      <w:r>
        <w:rPr>
          <w:rFonts w:ascii="Calibri Light" w:eastAsia="Arial Unicode MS" w:hAnsi="Calibri Light" w:cs="Calibri Light"/>
        </w:rPr>
        <w:t>Šī</w:t>
      </w:r>
      <w:r w:rsidR="00B43529" w:rsidRPr="00B43529">
        <w:rPr>
          <w:rFonts w:ascii="Calibri Light" w:eastAsia="Arial Unicode MS" w:hAnsi="Calibri Light" w:cs="Calibri Light"/>
        </w:rPr>
        <w:t xml:space="preserve"> ceturkšņa nodarbības rāda, ka dzīve ir sarežģīta</w:t>
      </w:r>
      <w:r w:rsidR="00874405">
        <w:rPr>
          <w:rFonts w:ascii="Calibri Light" w:eastAsia="Arial Unicode MS" w:hAnsi="Calibri Light" w:cs="Calibri Light"/>
        </w:rPr>
        <w:t>.</w:t>
      </w:r>
      <w:r w:rsidR="00B43529" w:rsidRPr="00B43529">
        <w:rPr>
          <w:rFonts w:ascii="Calibri Light" w:eastAsia="Arial Unicode MS" w:hAnsi="Calibri Light" w:cs="Calibri Light"/>
        </w:rPr>
        <w:t xml:space="preserve"> Tiklīdz cenšamies darīt labas lietas, parādās šķēršļi un rodas opozīcija. Pat draugi var atklāti vai slepeni iebilst pret mums un, iespējams, kļūt par mūsu ienaidniekiem. Šķēršļi un pretošanās labajam parāda, ka sātans ir dzīvs un grēks — reāls. Uzvarēt sātanu ir cilvēciski neiespējami, jo ļaunums ir spēcīgāks par mums. Tikai Dievs var nodrošināt uzvaru, radikāli pārveidot domāšanu un dot spēku dzīvot līdzsvarotu dzīvi. Mūsu dzīves mazdūšības brīži ir </w:t>
      </w:r>
      <w:r w:rsidR="00874405">
        <w:rPr>
          <w:rFonts w:ascii="Calibri Light" w:eastAsia="Arial Unicode MS" w:hAnsi="Calibri Light" w:cs="Calibri Light"/>
        </w:rPr>
        <w:t xml:space="preserve">mūsu </w:t>
      </w:r>
      <w:r w:rsidR="00B43529" w:rsidRPr="00B43529">
        <w:rPr>
          <w:rFonts w:ascii="Calibri Light" w:eastAsia="Arial Unicode MS" w:hAnsi="Calibri Light" w:cs="Calibri Light"/>
        </w:rPr>
        <w:t>pārmaiņu iespējas. Vilšanās var mums palīdzēt koncentrēties uz būtisko un paātrināt garīgo izaugsmi, kad Dieva spēkā gūstam uzvaru pār katru krīzi.</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Ne Ezras, ne Nehemijas grāmata nebeidzas ar optimismu. Grēks ir nopietna lieta, tas izplatās viegli un ātri. Lielākais izaicinājums nenāk no ārpuses, bet gan no Dieva ļaužu neuzticības Dievam, proti, viņi neievēro Dieva atklāto gribu. Būt uzticīgam Kungam un neatlaidīgi sekot Viņam — tas ir spēcīgākais pārbaudījums Dieva draudzei. Ezra pareizi saprot, ka vienīgais spēks to visu izmainīt rodas, rūpīgi meklējot Rakstos, tos saprotot un iemiesojot dzīvē.</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 xml:space="preserve">Lai piepildītu sākumpunktu pravietojumam par 70 nedēļām un 2300 vakariem un rītiem (kas </w:t>
      </w:r>
      <w:r w:rsidR="00874405">
        <w:rPr>
          <w:rFonts w:ascii="Calibri Light" w:eastAsia="Arial Unicode MS" w:hAnsi="Calibri Light" w:cs="Calibri Light"/>
        </w:rPr>
        <w:t>a</w:t>
      </w:r>
      <w:r w:rsidRPr="00B43529">
        <w:rPr>
          <w:rFonts w:ascii="Calibri Light" w:eastAsia="Arial Unicode MS" w:hAnsi="Calibri Light" w:cs="Calibri Light"/>
        </w:rPr>
        <w:t xml:space="preserve">bi sākās 457. gadā p.m.ē.), Dievs žēlsirdīgi iejaucās un pavēlēja ķēniņam Artakserksam I atļaut Ezram kopā ar israēliešu grupu atgriezties Jeruzalemē, nodrošināt viņu ceļojuma </w:t>
      </w:r>
      <w:r w:rsidR="00874405">
        <w:rPr>
          <w:rFonts w:ascii="Calibri Light" w:eastAsia="Arial Unicode MS" w:hAnsi="Calibri Light" w:cs="Calibri Light"/>
        </w:rPr>
        <w:t>apsardzību</w:t>
      </w:r>
      <w:r w:rsidRPr="00B43529">
        <w:rPr>
          <w:rFonts w:ascii="Calibri Light" w:eastAsia="Arial Unicode MS" w:hAnsi="Calibri Light" w:cs="Calibri Light"/>
        </w:rPr>
        <w:t xml:space="preserve"> un pat </w:t>
      </w:r>
      <w:r w:rsidR="00874405">
        <w:rPr>
          <w:rFonts w:ascii="Calibri Light" w:eastAsia="Arial Unicode MS" w:hAnsi="Calibri Light" w:cs="Calibri Light"/>
        </w:rPr>
        <w:t>dot</w:t>
      </w:r>
      <w:r w:rsidRPr="00B43529">
        <w:rPr>
          <w:rFonts w:ascii="Calibri Light" w:eastAsia="Arial Unicode MS" w:hAnsi="Calibri Light" w:cs="Calibri Light"/>
        </w:rPr>
        <w:t xml:space="preserve"> visu nepieciešamo fiziskām un tempļa dievkalpojumu vajadzībām (Ezra</w:t>
      </w:r>
      <w:r w:rsidR="00874405">
        <w:rPr>
          <w:rFonts w:ascii="Calibri Light" w:eastAsia="Arial Unicode MS" w:hAnsi="Calibri Light" w:cs="Calibri Light"/>
        </w:rPr>
        <w:t>s</w:t>
      </w:r>
      <w:r w:rsidRPr="00B43529">
        <w:rPr>
          <w:rFonts w:ascii="Calibri Light" w:eastAsia="Arial Unicode MS" w:hAnsi="Calibri Light" w:cs="Calibri Light"/>
        </w:rPr>
        <w:t xml:space="preserve"> 7:11–28).</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Šo divu grāmatu galvenās teoloģiskās tēmas ir Dieva gādība, uzticība un derība. Dievs piepildīja Savus apsolījumus, kaut arī Viņa ļaud</w:t>
      </w:r>
      <w:r w:rsidR="00874405">
        <w:rPr>
          <w:rFonts w:ascii="Calibri Light" w:eastAsia="Arial Unicode MS" w:hAnsi="Calibri Light" w:cs="Calibri Light"/>
        </w:rPr>
        <w:t xml:space="preserve">īm bija šaurs redzējums uz notiekošo, un viņi bija </w:t>
      </w:r>
      <w:r w:rsidRPr="00B43529">
        <w:rPr>
          <w:rFonts w:ascii="Calibri Light" w:eastAsia="Arial Unicode MS" w:hAnsi="Calibri Light" w:cs="Calibri Light"/>
        </w:rPr>
        <w:t>dezorientēti, apjukuši un spītīgi. Caur Saviem kalpiem Dievs tos aicināja laukā no letarģijas stāvokļa uz atdzimšanu un reformāciju.</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“Izglītošanas un reformas darbs, ko pie pārnākušajiem trimdiniekiem veica Zerubābels, Ezra un Nehemija, attēlo garīgās atjaunošanas pasākumus, kas jāīsteno šīs zemes vēstures noslēdzošajās dienās. Israēla atlikums bija vāji ļaudis, padoti ienaidnieka postošajai ietekmei, bet ar viņiem Dievs bija</w:t>
      </w:r>
      <w:r w:rsidR="00874405">
        <w:rPr>
          <w:rFonts w:ascii="Calibri Light" w:eastAsia="Arial Unicode MS" w:hAnsi="Calibri Light" w:cs="Calibri Light"/>
        </w:rPr>
        <w:t xml:space="preserve"> nodomājis saglabāt atziņu par Sevi un S</w:t>
      </w:r>
      <w:r w:rsidRPr="00B43529">
        <w:rPr>
          <w:rFonts w:ascii="Calibri Light" w:eastAsia="Arial Unicode MS" w:hAnsi="Calibri Light" w:cs="Calibri Light"/>
        </w:rPr>
        <w:t xml:space="preserve">avu bauslību. Tie bija patiesās dievkalpošanas sargi, svēto Dieva Vārdu namturi.” — Ellen G. White, </w:t>
      </w:r>
      <w:r w:rsidRPr="00B43529">
        <w:rPr>
          <w:rFonts w:ascii="Calibri Light" w:hAnsi="Calibri Light" w:cs="Calibri Light"/>
          <w:i/>
          <w:iCs/>
        </w:rPr>
        <w:t>Prophets and Kings</w:t>
      </w:r>
      <w:r w:rsidRPr="00B43529">
        <w:rPr>
          <w:rFonts w:ascii="Calibri Light" w:eastAsia="Arial Unicode MS" w:hAnsi="Calibri Light" w:cs="Calibri Light"/>
        </w:rPr>
        <w:t xml:space="preserve">, p. 677. </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Ezra un Nehemija ir vēsturiski saistīti un aptver būtisku pāreju Dieva tautas dzīvē. 23 nodaļas veido vienu lielu stāstu ar apakšvienībām; tās cita citu papildina un aptver līdzīgus teoloģiskos jautājumus. Uzmanīgi izpētot modeli, kas atklāts šajās divās grāmatās, mēs varam saskatīt varenu Dieva vēsturisko darbību un žēlastības piln</w:t>
      </w:r>
      <w:r w:rsidR="00874405">
        <w:rPr>
          <w:rFonts w:ascii="Calibri Light" w:eastAsia="Arial Unicode MS" w:hAnsi="Calibri Light" w:cs="Calibri Light"/>
        </w:rPr>
        <w:t>o</w:t>
      </w:r>
      <w:r w:rsidRPr="00B43529">
        <w:rPr>
          <w:rFonts w:ascii="Calibri Light" w:eastAsia="Arial Unicode MS" w:hAnsi="Calibri Light" w:cs="Calibri Light"/>
        </w:rPr>
        <w:t xml:space="preserve"> vadību.</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Paturiet prātā, ka ne viss, kas aprakstīts šajās grāmatās, ir uzrakstīts hronoloģiskā secībā, bet dažas daļas ir veidotas tematiski.</w:t>
      </w:r>
    </w:p>
    <w:p w:rsidR="00154174" w:rsidRPr="00B43529" w:rsidRDefault="00B43529" w:rsidP="00874405">
      <w:pPr>
        <w:pStyle w:val="Body"/>
        <w:spacing w:after="0"/>
        <w:ind w:firstLine="720"/>
        <w:rPr>
          <w:rFonts w:ascii="Calibri Light" w:hAnsi="Calibri Light" w:cs="Calibri Light"/>
        </w:rPr>
      </w:pPr>
      <w:r w:rsidRPr="00B43529">
        <w:rPr>
          <w:rFonts w:ascii="Calibri Light" w:eastAsia="Arial Unicode MS" w:hAnsi="Calibri Light" w:cs="Calibri Light"/>
        </w:rPr>
        <w:t>Kā redzēsim, Ezras un Nehemijas aicinājums nebija rekonstruēt templi (tas tika pabeigts un iesvētīts 515</w:t>
      </w:r>
      <w:r w:rsidR="00874405">
        <w:rPr>
          <w:rFonts w:ascii="Calibri Light" w:eastAsia="Arial Unicode MS" w:hAnsi="Calibri Light" w:cs="Calibri Light"/>
        </w:rPr>
        <w:t xml:space="preserve">. g. </w:t>
      </w:r>
      <w:r w:rsidRPr="00B43529">
        <w:rPr>
          <w:rFonts w:ascii="Calibri Light" w:eastAsia="Arial Unicode MS" w:hAnsi="Calibri Light" w:cs="Calibri Light"/>
        </w:rPr>
        <w:t>p.m.ē., vairāk nekā 50 gadus pirms Ezras ierašanās), bet gan atjaunot Jeruzalemes pilsētu, tās pārvaldi un nacionālo autonomiju — tas viss sagatavo ceļu gaidāmajam Mesijam.</w:t>
      </w:r>
    </w:p>
    <w:p w:rsidR="00154174" w:rsidRPr="00B43529" w:rsidRDefault="00874405" w:rsidP="00874405">
      <w:pPr>
        <w:pStyle w:val="Body"/>
        <w:spacing w:after="0"/>
        <w:ind w:firstLine="720"/>
        <w:rPr>
          <w:rFonts w:ascii="Calibri Light" w:hAnsi="Calibri Light" w:cs="Calibri Light"/>
        </w:rPr>
      </w:pPr>
      <w:r>
        <w:rPr>
          <w:rFonts w:ascii="Calibri Light" w:eastAsia="Arial Unicode MS" w:hAnsi="Calibri Light" w:cs="Calibri Light"/>
        </w:rPr>
        <w:t>Lai</w:t>
      </w:r>
      <w:r w:rsidRPr="00874405">
        <w:rPr>
          <w:rFonts w:ascii="Calibri Light" w:eastAsia="Arial Unicode MS" w:hAnsi="Calibri Light" w:cs="Calibri Light"/>
        </w:rPr>
        <w:t xml:space="preserve"> </w:t>
      </w:r>
      <w:r w:rsidRPr="00B43529">
        <w:rPr>
          <w:rFonts w:ascii="Calibri Light" w:eastAsia="Arial Unicode MS" w:hAnsi="Calibri Light" w:cs="Calibri Light"/>
        </w:rPr>
        <w:t>šajā ceturksnī</w:t>
      </w:r>
      <w:r>
        <w:rPr>
          <w:rFonts w:ascii="Calibri Light" w:eastAsia="Arial Unicode MS" w:hAnsi="Calibri Light" w:cs="Calibri Light"/>
        </w:rPr>
        <w:t>, p</w:t>
      </w:r>
      <w:r w:rsidR="00B43529" w:rsidRPr="00B43529">
        <w:rPr>
          <w:rFonts w:ascii="Calibri Light" w:eastAsia="Arial Unicode MS" w:hAnsi="Calibri Light" w:cs="Calibri Light"/>
        </w:rPr>
        <w:t>ētot Dieva Vārdu, Kungs svētī mūs</w:t>
      </w:r>
      <w:r>
        <w:rPr>
          <w:rFonts w:ascii="Calibri Light" w:eastAsia="Arial Unicode MS" w:hAnsi="Calibri Light" w:cs="Calibri Light"/>
        </w:rPr>
        <w:t>,</w:t>
      </w:r>
      <w:r w:rsidR="00B43529" w:rsidRPr="00B43529">
        <w:rPr>
          <w:rFonts w:ascii="Calibri Light" w:eastAsia="Arial Unicode MS" w:hAnsi="Calibri Light" w:cs="Calibri Light"/>
        </w:rPr>
        <w:t xml:space="preserve"> iedvesmojot, pieskaroties sirdij, pārveidojot mūsu domāšanu, un ļauj mums katru dienu uzticīgi un aizrautīgi sekot Viņam</w:t>
      </w:r>
      <w:r>
        <w:rPr>
          <w:rFonts w:ascii="Calibri Light" w:eastAsia="Arial Unicode MS" w:hAnsi="Calibri Light" w:cs="Calibri Light"/>
        </w:rPr>
        <w:t>!</w:t>
      </w:r>
    </w:p>
    <w:p w:rsidR="00154174" w:rsidRPr="00874405" w:rsidRDefault="00B43529" w:rsidP="00FE366F">
      <w:pPr>
        <w:pStyle w:val="Body"/>
        <w:spacing w:after="0"/>
        <w:rPr>
          <w:rFonts w:ascii="Calibri Light" w:hAnsi="Calibri Light" w:cs="Calibri Light"/>
          <w:i/>
        </w:rPr>
      </w:pPr>
      <w:r w:rsidRPr="00874405">
        <w:rPr>
          <w:rFonts w:ascii="Calibri Light" w:eastAsia="Arial Unicode MS" w:hAnsi="Calibri Light" w:cs="Calibri Light"/>
          <w:i/>
        </w:rPr>
        <w:lastRenderedPageBreak/>
        <w:t>Jirži Moskala, ThD, PhD, ir dekāns un Vecās Derības ekseģēzes un teoloģijas profesors Septītās dienas adventistu teoloģiskajā seminārā Endr</w:t>
      </w:r>
      <w:r w:rsidR="00874405">
        <w:rPr>
          <w:rFonts w:ascii="Calibri Light" w:eastAsia="Arial Unicode MS" w:hAnsi="Calibri Light" w:cs="Calibri Light"/>
          <w:i/>
        </w:rPr>
        <w:t>j</w:t>
      </w:r>
      <w:r w:rsidRPr="00874405">
        <w:rPr>
          <w:rFonts w:ascii="Calibri Light" w:eastAsia="Arial Unicode MS" w:hAnsi="Calibri Light" w:cs="Calibri Light"/>
          <w:i/>
        </w:rPr>
        <w:t>ūsa universitātē. Viņš fakultātei pievienojās 1999. gadā. Pirms ierašanās Endr</w:t>
      </w:r>
      <w:r w:rsidR="00874405">
        <w:rPr>
          <w:rFonts w:ascii="Calibri Light" w:eastAsia="Arial Unicode MS" w:hAnsi="Calibri Light" w:cs="Calibri Light"/>
          <w:i/>
        </w:rPr>
        <w:t>j</w:t>
      </w:r>
      <w:r w:rsidRPr="00874405">
        <w:rPr>
          <w:rFonts w:ascii="Calibri Light" w:eastAsia="Arial Unicode MS" w:hAnsi="Calibri Light" w:cs="Calibri Light"/>
          <w:i/>
        </w:rPr>
        <w:t xml:space="preserve">ūsa universitātē Moskala pildījis dažādus pienākumus (ordinēts mācītājs, administrators, skolotājs un direktors) Čehijas Republikā. Viņš ir dažādu teoloģisko biedrību loceklis un ir sarakstījis vai rediģējis vairākus rakstus un grāmatas čehu un angļu valodā. Turklāt viņš ir piedalījies vairākās arheoloģiskās ekspedīcijās </w:t>
      </w:r>
      <w:r w:rsidR="00874405">
        <w:rPr>
          <w:rFonts w:ascii="Calibri Light" w:eastAsia="Arial Unicode MS" w:hAnsi="Calibri Light" w:cs="Calibri Light"/>
          <w:i/>
        </w:rPr>
        <w:t>Teldžalulā (</w:t>
      </w:r>
      <w:r w:rsidRPr="00874405">
        <w:rPr>
          <w:rFonts w:ascii="Calibri Light" w:eastAsia="Arial Unicode MS" w:hAnsi="Calibri Light" w:cs="Calibri Light"/>
          <w:i/>
        </w:rPr>
        <w:t>Tell Jalul</w:t>
      </w:r>
      <w:r w:rsidR="00874405">
        <w:rPr>
          <w:rFonts w:ascii="Calibri Light" w:eastAsia="Arial Unicode MS" w:hAnsi="Calibri Light" w:cs="Calibri Light"/>
          <w:i/>
        </w:rPr>
        <w:t>)</w:t>
      </w:r>
      <w:r w:rsidRPr="00874405">
        <w:rPr>
          <w:rFonts w:ascii="Calibri Light" w:eastAsia="Arial Unicode MS" w:hAnsi="Calibri Light" w:cs="Calibri Light"/>
          <w:i/>
        </w:rPr>
        <w:t>, Jordānijā.</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lastRenderedPageBreak/>
        <w:t>Pirmā tēma</w:t>
      </w:r>
    </w:p>
    <w:p w:rsidR="00154174" w:rsidRPr="004035BA" w:rsidRDefault="00BA2DD2" w:rsidP="00FE366F">
      <w:pPr>
        <w:pStyle w:val="Heading1"/>
        <w:spacing w:after="0"/>
        <w:rPr>
          <w:rFonts w:ascii="Calibri Light" w:eastAsia="Cambria" w:hAnsi="Calibri Light" w:cs="Calibri Light"/>
          <w:sz w:val="32"/>
          <w:szCs w:val="24"/>
        </w:rPr>
      </w:pPr>
      <w:r>
        <w:rPr>
          <w:rFonts w:ascii="Calibri Light" w:hAnsi="Calibri Light" w:cs="Calibri Light"/>
          <w:sz w:val="32"/>
          <w:szCs w:val="24"/>
        </w:rPr>
        <w:t>Ieraugi vēstures nozīmi</w:t>
      </w:r>
      <w:r w:rsidR="00B43529" w:rsidRPr="004035BA">
        <w:rPr>
          <w:rFonts w:ascii="Calibri Light" w:hAnsi="Calibri Light" w:cs="Calibri Light"/>
          <w:sz w:val="32"/>
          <w:szCs w:val="24"/>
        </w:rPr>
        <w:t>: Zerubābels un Ezra</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rPr>
      </w:pPr>
      <w:r w:rsidRPr="00B43529">
        <w:rPr>
          <w:rFonts w:ascii="Calibri Light" w:hAnsi="Calibri Light" w:cs="Calibri Light"/>
          <w:b/>
          <w:bCs/>
        </w:rPr>
        <w:t xml:space="preserve">Pamatdoma: </w:t>
      </w:r>
      <w:r w:rsidRPr="00B43529">
        <w:rPr>
          <w:rFonts w:ascii="Calibri Light" w:hAnsi="Calibri Light" w:cs="Calibri Light"/>
        </w:rPr>
        <w:t>Ezras 1:1–3</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Ezra</w:t>
      </w:r>
      <w:r w:rsidR="004035BA">
        <w:rPr>
          <w:rFonts w:ascii="Calibri Light" w:hAnsi="Calibri Light" w:cs="Calibri Light"/>
        </w:rPr>
        <w:t>s</w:t>
      </w:r>
      <w:r w:rsidRPr="00B43529">
        <w:rPr>
          <w:rFonts w:ascii="Calibri Light" w:hAnsi="Calibri Light" w:cs="Calibri Light"/>
        </w:rPr>
        <w:t xml:space="preserve"> 1, Ezras 4:1–5 un Ezra</w:t>
      </w:r>
      <w:r w:rsidR="004035BA">
        <w:rPr>
          <w:rFonts w:ascii="Calibri Light" w:hAnsi="Calibri Light" w:cs="Calibri Light"/>
        </w:rPr>
        <w:t>s</w:t>
      </w:r>
      <w:r w:rsidRPr="00B43529">
        <w:rPr>
          <w:rFonts w:ascii="Calibri Light" w:hAnsi="Calibri Light" w:cs="Calibri Light"/>
        </w:rPr>
        <w:t xml:space="preserve"> 7</w:t>
      </w:r>
    </w:p>
    <w:p w:rsidR="00154174" w:rsidRPr="00B43529" w:rsidRDefault="00B43529" w:rsidP="004035BA">
      <w:pPr>
        <w:pStyle w:val="Body"/>
        <w:spacing w:after="0"/>
        <w:ind w:firstLine="720"/>
        <w:rPr>
          <w:rFonts w:ascii="Calibri Light" w:hAnsi="Calibri Light" w:cs="Calibri Light"/>
        </w:rPr>
      </w:pPr>
      <w:r w:rsidRPr="00B43529">
        <w:rPr>
          <w:rFonts w:ascii="Calibri Light" w:eastAsia="Arial Unicode MS" w:hAnsi="Calibri Light" w:cs="Calibri Light"/>
        </w:rPr>
        <w:t>Mūsu Dievs ir vēstures Kungs. Viņš iestājas par labu Savai tautai, lai piepildītu apsolījumu aizvest to mājās. Viņš rūpējās par israēliešiem un parūpēsies par mūsu vajadzībām saskaņā ar Savu nekļūdīgo grafiku.</w:t>
      </w:r>
    </w:p>
    <w:p w:rsidR="00154174" w:rsidRPr="00B43529" w:rsidRDefault="00B43529" w:rsidP="004035BA">
      <w:pPr>
        <w:pStyle w:val="Body"/>
        <w:spacing w:after="0"/>
        <w:ind w:firstLine="720"/>
        <w:rPr>
          <w:rFonts w:ascii="Calibri Light" w:hAnsi="Calibri Light" w:cs="Calibri Light"/>
        </w:rPr>
      </w:pPr>
      <w:r w:rsidRPr="00B43529">
        <w:rPr>
          <w:rFonts w:ascii="Calibri Light" w:eastAsia="Arial Unicode MS" w:hAnsi="Calibri Light" w:cs="Calibri Light"/>
        </w:rPr>
        <w:t>Ezras un Nehemijas grāmatas, kas sākotnēji bija viena vienība, sākas ar mācību par Dieva žēlsirdīgo darbu Israēla labā caur ķēniņu Kīru. Grāmatās īpaša uzmanība pievērsta Zerubābela un Ezras kalpošanas laika līnijai. Pirmo trimdinieku grupu, kas atgriezās Israēlā 537./</w:t>
      </w:r>
      <w:r w:rsidR="004035BA">
        <w:rPr>
          <w:rFonts w:ascii="Calibri Light" w:eastAsia="Arial Unicode MS" w:hAnsi="Calibri Light" w:cs="Calibri Light"/>
        </w:rPr>
        <w:t>53</w:t>
      </w:r>
      <w:r w:rsidRPr="00B43529">
        <w:rPr>
          <w:rFonts w:ascii="Calibri Light" w:eastAsia="Arial Unicode MS" w:hAnsi="Calibri Light" w:cs="Calibri Light"/>
        </w:rPr>
        <w:t>6. gadā pirms Kristus, vadīja pārvaldnieks Zerubābels un augstais priesteris Ješua</w:t>
      </w:r>
      <w:r w:rsidR="004035BA">
        <w:rPr>
          <w:rFonts w:ascii="Calibri Light" w:eastAsia="Arial Unicode MS" w:hAnsi="Calibri Light" w:cs="Calibri Light"/>
        </w:rPr>
        <w:t xml:space="preserve"> (</w:t>
      </w:r>
      <w:r w:rsidRPr="00B43529">
        <w:rPr>
          <w:rFonts w:ascii="Calibri Light" w:eastAsia="Arial Unicode MS" w:hAnsi="Calibri Light" w:cs="Calibri Light"/>
        </w:rPr>
        <w:t>Jozua</w:t>
      </w:r>
      <w:r w:rsidR="004035BA">
        <w:rPr>
          <w:rFonts w:ascii="Calibri Light" w:eastAsia="Arial Unicode MS" w:hAnsi="Calibri Light" w:cs="Calibri Light"/>
        </w:rPr>
        <w:t>)</w:t>
      </w:r>
      <w:r w:rsidRPr="00B43529">
        <w:rPr>
          <w:rFonts w:ascii="Calibri Light" w:eastAsia="Arial Unicode MS" w:hAnsi="Calibri Light" w:cs="Calibri Light"/>
        </w:rPr>
        <w:t xml:space="preserve">. Zerubābela pieredze tempļa atjaunošanā Jeruzalemē aprakstīta </w:t>
      </w:r>
      <w:r w:rsidR="004035BA">
        <w:rPr>
          <w:rFonts w:ascii="Calibri Light" w:eastAsia="Arial Unicode MS" w:hAnsi="Calibri Light" w:cs="Calibri Light"/>
        </w:rPr>
        <w:t xml:space="preserve">no </w:t>
      </w:r>
      <w:r w:rsidRPr="00B43529">
        <w:rPr>
          <w:rFonts w:ascii="Calibri Light" w:eastAsia="Arial Unicode MS" w:hAnsi="Calibri Light" w:cs="Calibri Light"/>
        </w:rPr>
        <w:t>Ezras 1</w:t>
      </w:r>
      <w:r w:rsidR="004035BA">
        <w:rPr>
          <w:rFonts w:ascii="Calibri Light" w:eastAsia="Arial Unicode MS" w:hAnsi="Calibri Light" w:cs="Calibri Light"/>
        </w:rPr>
        <w:t>. nodaļas</w:t>
      </w:r>
      <w:r w:rsidRPr="00B43529">
        <w:rPr>
          <w:rFonts w:ascii="Calibri Light" w:eastAsia="Arial Unicode MS" w:hAnsi="Calibri Light" w:cs="Calibri Light"/>
        </w:rPr>
        <w:t xml:space="preserve"> līdz Ezras 4:5. Ezra</w:t>
      </w:r>
      <w:r w:rsidR="004035BA">
        <w:rPr>
          <w:rFonts w:ascii="Calibri Light" w:eastAsia="Arial Unicode MS" w:hAnsi="Calibri Light" w:cs="Calibri Light"/>
        </w:rPr>
        <w:t>s grāmatas</w:t>
      </w:r>
      <w:r w:rsidRPr="00B43529">
        <w:rPr>
          <w:rFonts w:ascii="Calibri Light" w:eastAsia="Arial Unicode MS" w:hAnsi="Calibri Light" w:cs="Calibri Light"/>
        </w:rPr>
        <w:t xml:space="preserve"> 7</w:t>
      </w:r>
      <w:r w:rsidR="004035BA">
        <w:rPr>
          <w:rFonts w:ascii="Calibri Light" w:eastAsia="Arial Unicode MS" w:hAnsi="Calibri Light" w:cs="Calibri Light"/>
        </w:rPr>
        <w:t>. nodaļā</w:t>
      </w:r>
      <w:r w:rsidRPr="00B43529">
        <w:rPr>
          <w:rFonts w:ascii="Calibri Light" w:eastAsia="Arial Unicode MS" w:hAnsi="Calibri Light" w:cs="Calibri Light"/>
        </w:rPr>
        <w:t xml:space="preserve"> sākas pārstāsts par otrās trimdinieku grupas atgriešanos Ezras vadībā pēc </w:t>
      </w:r>
      <w:r w:rsidR="004035BA">
        <w:rPr>
          <w:rFonts w:ascii="Calibri Light" w:eastAsia="Arial Unicode MS" w:hAnsi="Calibri Light" w:cs="Calibri Light"/>
        </w:rPr>
        <w:t>aptuveni</w:t>
      </w:r>
      <w:r w:rsidRPr="00B43529">
        <w:rPr>
          <w:rFonts w:ascii="Calibri Light" w:eastAsia="Arial Unicode MS" w:hAnsi="Calibri Light" w:cs="Calibri Light"/>
        </w:rPr>
        <w:t xml:space="preserve"> 80 gadiem.</w:t>
      </w:r>
    </w:p>
    <w:p w:rsidR="00154174" w:rsidRPr="00B43529" w:rsidRDefault="00B43529" w:rsidP="004035BA">
      <w:pPr>
        <w:pStyle w:val="Body"/>
        <w:spacing w:after="0"/>
        <w:ind w:firstLine="720"/>
        <w:rPr>
          <w:rFonts w:ascii="Calibri Light" w:hAnsi="Calibri Light" w:cs="Calibri Light"/>
        </w:rPr>
      </w:pPr>
      <w:r w:rsidRPr="00B43529">
        <w:rPr>
          <w:rFonts w:ascii="Calibri Light" w:eastAsia="Arial Unicode MS" w:hAnsi="Calibri Light" w:cs="Calibri Light"/>
        </w:rPr>
        <w:t xml:space="preserve">Šīsnedēļas pētījums sākas ar pravietojumiem par pirmo trimdinieku atgriešanos. Šie </w:t>
      </w:r>
      <w:r w:rsidR="004035BA">
        <w:rPr>
          <w:rFonts w:ascii="Calibri Light" w:eastAsia="Arial Unicode MS" w:hAnsi="Calibri Light" w:cs="Calibri Light"/>
        </w:rPr>
        <w:t>pravietojumi</w:t>
      </w:r>
      <w:r w:rsidRPr="00B43529">
        <w:rPr>
          <w:rFonts w:ascii="Calibri Light" w:eastAsia="Arial Unicode MS" w:hAnsi="Calibri Light" w:cs="Calibri Light"/>
        </w:rPr>
        <w:t>, kas atrodami Jeremijas un Daniela grāmatā</w:t>
      </w:r>
      <w:r w:rsidR="004035BA">
        <w:rPr>
          <w:rFonts w:ascii="Calibri Light" w:eastAsia="Arial Unicode MS" w:hAnsi="Calibri Light" w:cs="Calibri Light"/>
        </w:rPr>
        <w:t>,</w:t>
      </w:r>
      <w:r w:rsidRPr="00B43529">
        <w:rPr>
          <w:rFonts w:ascii="Calibri Light" w:eastAsia="Arial Unicode MS" w:hAnsi="Calibri Light" w:cs="Calibri Light"/>
        </w:rPr>
        <w:t xml:space="preserve"> sastāv no pravieša Jeremijas brīdinājuma par 70 gadu trimdu (Jer. 25:11, 12) un sekojošām Daniēla </w:t>
      </w:r>
      <w:r w:rsidR="004035BA">
        <w:rPr>
          <w:rFonts w:ascii="Calibri Light" w:eastAsia="Arial Unicode MS" w:hAnsi="Calibri Light" w:cs="Calibri Light"/>
        </w:rPr>
        <w:t>izbailēm</w:t>
      </w:r>
      <w:r w:rsidRPr="00B43529">
        <w:rPr>
          <w:rFonts w:ascii="Calibri Light" w:eastAsia="Arial Unicode MS" w:hAnsi="Calibri Light" w:cs="Calibri Light"/>
        </w:rPr>
        <w:t xml:space="preserve"> par pravietojuma piepildījumu Daniela </w:t>
      </w:r>
      <w:r w:rsidR="004035BA">
        <w:rPr>
          <w:rFonts w:ascii="Calibri Light" w:eastAsia="Arial Unicode MS" w:hAnsi="Calibri Light" w:cs="Calibri Light"/>
        </w:rPr>
        <w:t xml:space="preserve">grāmatas </w:t>
      </w:r>
      <w:r w:rsidRPr="00B43529">
        <w:rPr>
          <w:rFonts w:ascii="Calibri Light" w:eastAsia="Arial Unicode MS" w:hAnsi="Calibri Light" w:cs="Calibri Light"/>
        </w:rPr>
        <w:t>9. nodaļā. Dievs apliecina Danielam, ka Viņš vēro trimdiniekus un piepildīs Savu vārdu. Medopersijas ķēniņš Kīrs piepilda pravietojumu un pavēl jūdiem atgriezties Zerubābela vadībā, lai atjaunotu templi.</w:t>
      </w:r>
    </w:p>
    <w:p w:rsidR="00154174" w:rsidRPr="00B43529" w:rsidRDefault="00B43529" w:rsidP="004035BA">
      <w:pPr>
        <w:pStyle w:val="Body"/>
        <w:spacing w:after="0"/>
        <w:ind w:firstLine="357"/>
        <w:rPr>
          <w:rFonts w:ascii="Calibri Light" w:hAnsi="Calibri Light" w:cs="Calibri Light"/>
        </w:rPr>
      </w:pPr>
      <w:r w:rsidRPr="00B43529">
        <w:rPr>
          <w:rFonts w:ascii="Calibri Light" w:eastAsia="Arial Unicode MS" w:hAnsi="Calibri Light" w:cs="Calibri Light"/>
        </w:rPr>
        <w:t>Otrā izceļotāju grupa ieradās 457</w:t>
      </w:r>
      <w:r w:rsidR="004035BA">
        <w:rPr>
          <w:rFonts w:ascii="Calibri Light" w:eastAsia="Arial Unicode MS" w:hAnsi="Calibri Light" w:cs="Calibri Light"/>
        </w:rPr>
        <w:t>. gadā</w:t>
      </w:r>
      <w:r w:rsidRPr="00B43529">
        <w:rPr>
          <w:rFonts w:ascii="Calibri Light" w:eastAsia="Arial Unicode MS" w:hAnsi="Calibri Light" w:cs="Calibri Light"/>
        </w:rPr>
        <w:t xml:space="preserve"> pirms Kristus, apmēram 60 gadus pēc tempļa atjaunošanas Jeruzalemē, </w:t>
      </w:r>
      <w:r w:rsidR="004035BA">
        <w:rPr>
          <w:rFonts w:ascii="Calibri Light" w:eastAsia="Arial Unicode MS" w:hAnsi="Calibri Light" w:cs="Calibri Light"/>
        </w:rPr>
        <w:t xml:space="preserve">kas notika </w:t>
      </w:r>
      <w:r w:rsidRPr="00B43529">
        <w:rPr>
          <w:rFonts w:ascii="Calibri Light" w:eastAsia="Arial Unicode MS" w:hAnsi="Calibri Light" w:cs="Calibri Light"/>
        </w:rPr>
        <w:t>515. gadā pirms Kristus. Ezras 7</w:t>
      </w:r>
      <w:r w:rsidR="004035BA">
        <w:rPr>
          <w:rFonts w:ascii="Calibri Light" w:eastAsia="Arial Unicode MS" w:hAnsi="Calibri Light" w:cs="Calibri Light"/>
        </w:rPr>
        <w:t>. nodaļā</w:t>
      </w:r>
      <w:r w:rsidRPr="00B43529">
        <w:rPr>
          <w:rFonts w:ascii="Calibri Light" w:eastAsia="Arial Unicode MS" w:hAnsi="Calibri Light" w:cs="Calibri Light"/>
        </w:rPr>
        <w:t>, kur sīki aprakstīta viņu atgriešanās, iepazīstamies ar Ezru kā personību: viņš ir rakstu mācītājs un Kunga likumu eksperts. Citiem vārdiem sakot, Ezra ir Toras skolotājs un savu dzīvi velta kalpošanai Dievam. Viņš mēģina atdzīvināt trimdinieku interesi par Dieva vārdu.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OTRĀ DAĻA — KOMENTĀRI</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b w:val="0"/>
          <w:bCs w:val="0"/>
        </w:rPr>
        <w:t xml:space="preserve">Lai saprastu Ezras un Nehemijas vēsti, ir svarīgi izprast šo grāmatu vienkāršoto literāro struktūru: </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rPr>
        <w:t xml:space="preserve">Ezras grāmatas literārā struktūra (vienkāršota): </w:t>
      </w:r>
    </w:p>
    <w:p w:rsidR="00154174" w:rsidRPr="00B43529" w:rsidRDefault="00B43529" w:rsidP="00FE366F">
      <w:pPr>
        <w:pStyle w:val="BodyNumbered"/>
        <w:numPr>
          <w:ilvl w:val="0"/>
          <w:numId w:val="3"/>
        </w:numPr>
        <w:spacing w:after="0"/>
        <w:rPr>
          <w:rFonts w:ascii="Calibri Light" w:hAnsi="Calibri Light" w:cs="Calibri Light"/>
        </w:rPr>
      </w:pPr>
      <w:r w:rsidRPr="00B43529">
        <w:rPr>
          <w:rFonts w:ascii="Calibri Light" w:hAnsi="Calibri Light" w:cs="Calibri Light"/>
        </w:rPr>
        <w:t xml:space="preserve">Atgriešanās </w:t>
      </w:r>
      <w:r w:rsidR="004035BA" w:rsidRPr="00B43529">
        <w:rPr>
          <w:rFonts w:ascii="Calibri Light" w:hAnsi="Calibri Light" w:cs="Calibri Light"/>
        </w:rPr>
        <w:t>Jeruzalem</w:t>
      </w:r>
      <w:r w:rsidR="004035BA">
        <w:rPr>
          <w:rFonts w:ascii="Calibri Light" w:hAnsi="Calibri Light" w:cs="Calibri Light"/>
        </w:rPr>
        <w:t>ē</w:t>
      </w:r>
      <w:r w:rsidR="004035BA" w:rsidRPr="00B43529">
        <w:rPr>
          <w:rFonts w:ascii="Calibri Light" w:hAnsi="Calibri Light" w:cs="Calibri Light"/>
        </w:rPr>
        <w:t xml:space="preserve"> </w:t>
      </w:r>
      <w:r w:rsidRPr="00B43529">
        <w:rPr>
          <w:rFonts w:ascii="Calibri Light" w:hAnsi="Calibri Light" w:cs="Calibri Light"/>
        </w:rPr>
        <w:t>no Bābeles pēc Kīra pavēles.</w:t>
      </w:r>
    </w:p>
    <w:p w:rsidR="00154174" w:rsidRPr="00B43529" w:rsidRDefault="00B43529" w:rsidP="00FE366F">
      <w:pPr>
        <w:pStyle w:val="BodyNumbered"/>
        <w:numPr>
          <w:ilvl w:val="1"/>
          <w:numId w:val="3"/>
        </w:numPr>
        <w:spacing w:after="0"/>
        <w:rPr>
          <w:rFonts w:ascii="Calibri Light" w:hAnsi="Calibri Light" w:cs="Calibri Light"/>
        </w:rPr>
      </w:pPr>
      <w:r w:rsidRPr="00B43529">
        <w:rPr>
          <w:rFonts w:ascii="Calibri Light" w:hAnsi="Calibri Light" w:cs="Calibri Light"/>
        </w:rPr>
        <w:t>537./</w:t>
      </w:r>
      <w:r w:rsidR="004035BA">
        <w:rPr>
          <w:rFonts w:ascii="Calibri Light" w:hAnsi="Calibri Light" w:cs="Calibri Light"/>
        </w:rPr>
        <w:t>53</w:t>
      </w:r>
      <w:r w:rsidRPr="00B43529">
        <w:rPr>
          <w:rFonts w:ascii="Calibri Light" w:hAnsi="Calibri Light" w:cs="Calibri Light"/>
        </w:rPr>
        <w:t>6. pirms Kristus, Zerubābels un Jozua Dieva vadībā atved uz Jūdeju pirmo israēliešu grupu (Ezras 1:1–4:5).</w:t>
      </w:r>
    </w:p>
    <w:p w:rsidR="00154174" w:rsidRPr="00B43529" w:rsidRDefault="00B43529" w:rsidP="00FE366F">
      <w:pPr>
        <w:pStyle w:val="BodyNumbered"/>
        <w:numPr>
          <w:ilvl w:val="1"/>
          <w:numId w:val="3"/>
        </w:numPr>
        <w:spacing w:after="0"/>
        <w:rPr>
          <w:rFonts w:ascii="Calibri Light" w:hAnsi="Calibri Light" w:cs="Calibri Light"/>
        </w:rPr>
      </w:pPr>
      <w:r w:rsidRPr="00B43529">
        <w:rPr>
          <w:rFonts w:ascii="Calibri Light" w:hAnsi="Calibri Light" w:cs="Calibri Light"/>
        </w:rPr>
        <w:t>Dieva templis Jeruzalemē tika pārbūvēts dažād</w:t>
      </w:r>
      <w:r w:rsidR="004035BA">
        <w:rPr>
          <w:rFonts w:ascii="Calibri Light" w:hAnsi="Calibri Light" w:cs="Calibri Light"/>
        </w:rPr>
        <w:t>u</w:t>
      </w:r>
      <w:r w:rsidRPr="00B43529">
        <w:rPr>
          <w:rFonts w:ascii="Calibri Light" w:hAnsi="Calibri Light" w:cs="Calibri Light"/>
        </w:rPr>
        <w:t xml:space="preserve"> sveš</w:t>
      </w:r>
      <w:r w:rsidR="004035BA">
        <w:rPr>
          <w:rFonts w:ascii="Calibri Light" w:hAnsi="Calibri Light" w:cs="Calibri Light"/>
        </w:rPr>
        <w:t>u</w:t>
      </w:r>
      <w:r w:rsidRPr="00B43529">
        <w:rPr>
          <w:rFonts w:ascii="Calibri Light" w:hAnsi="Calibri Light" w:cs="Calibri Light"/>
        </w:rPr>
        <w:t xml:space="preserve"> ķēniņu valdīšanas laikā (Ezras 4:6–6:22).</w:t>
      </w:r>
    </w:p>
    <w:p w:rsidR="00154174" w:rsidRPr="00B43529" w:rsidRDefault="00B43529" w:rsidP="00FE366F">
      <w:pPr>
        <w:pStyle w:val="BodyNumbered"/>
        <w:numPr>
          <w:ilvl w:val="0"/>
          <w:numId w:val="4"/>
        </w:numPr>
        <w:spacing w:after="0"/>
        <w:rPr>
          <w:rFonts w:ascii="Calibri Light" w:hAnsi="Calibri Light" w:cs="Calibri Light"/>
        </w:rPr>
      </w:pPr>
      <w:r w:rsidRPr="00B43529">
        <w:rPr>
          <w:rFonts w:ascii="Calibri Light" w:hAnsi="Calibri Light" w:cs="Calibri Light"/>
        </w:rPr>
        <w:t xml:space="preserve">Atgriešanās </w:t>
      </w:r>
      <w:r w:rsidR="004035BA" w:rsidRPr="00B43529">
        <w:rPr>
          <w:rFonts w:ascii="Calibri Light" w:hAnsi="Calibri Light" w:cs="Calibri Light"/>
        </w:rPr>
        <w:t>Jeruzalem</w:t>
      </w:r>
      <w:r w:rsidR="004035BA">
        <w:rPr>
          <w:rFonts w:ascii="Calibri Light" w:hAnsi="Calibri Light" w:cs="Calibri Light"/>
        </w:rPr>
        <w:t>ē</w:t>
      </w:r>
      <w:r w:rsidR="004035BA" w:rsidRPr="00B43529">
        <w:rPr>
          <w:rFonts w:ascii="Calibri Light" w:hAnsi="Calibri Light" w:cs="Calibri Light"/>
        </w:rPr>
        <w:t xml:space="preserve"> </w:t>
      </w:r>
      <w:r w:rsidRPr="00B43529">
        <w:rPr>
          <w:rFonts w:ascii="Calibri Light" w:hAnsi="Calibri Light" w:cs="Calibri Light"/>
        </w:rPr>
        <w:t>no Bābeles pēc ķēniņa Artakserksa pavēles.</w:t>
      </w:r>
    </w:p>
    <w:p w:rsidR="00154174" w:rsidRPr="00B43529" w:rsidRDefault="00B43529" w:rsidP="00FE366F">
      <w:pPr>
        <w:pStyle w:val="Body"/>
        <w:numPr>
          <w:ilvl w:val="1"/>
          <w:numId w:val="6"/>
        </w:numPr>
        <w:spacing w:after="0"/>
        <w:rPr>
          <w:rFonts w:ascii="Calibri Light" w:hAnsi="Calibri Light" w:cs="Calibri Light"/>
        </w:rPr>
      </w:pPr>
      <w:r w:rsidRPr="00B43529">
        <w:rPr>
          <w:rFonts w:ascii="Calibri Light" w:eastAsia="Arial Unicode MS" w:hAnsi="Calibri Light" w:cs="Calibri Light"/>
        </w:rPr>
        <w:t>457. gadā pirms Kristus Ezra Dieva vadībā atved atpakaļ uz Jūdeju otro israēliešu grupu (Ezras 7:1–8:36).</w:t>
      </w:r>
    </w:p>
    <w:p w:rsidR="00154174" w:rsidRPr="00B43529" w:rsidRDefault="00B43529" w:rsidP="00FE366F">
      <w:pPr>
        <w:pStyle w:val="Body"/>
        <w:numPr>
          <w:ilvl w:val="1"/>
          <w:numId w:val="6"/>
        </w:numPr>
        <w:spacing w:after="0"/>
        <w:rPr>
          <w:rFonts w:ascii="Calibri Light" w:hAnsi="Calibri Light" w:cs="Calibri Light"/>
        </w:rPr>
      </w:pPr>
      <w:r w:rsidRPr="00B43529">
        <w:rPr>
          <w:rFonts w:ascii="Calibri Light" w:eastAsia="Arial Unicode MS" w:hAnsi="Calibri Light" w:cs="Calibri Light"/>
        </w:rPr>
        <w:t>Ezras reformas (Ezras 9:1–10:44).</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Nehemijas grāmatas literārā struktūra (vienkāršota)</w:t>
      </w:r>
    </w:p>
    <w:p w:rsidR="00154174" w:rsidRPr="00B43529" w:rsidRDefault="00B43529" w:rsidP="00FE366F">
      <w:pPr>
        <w:pStyle w:val="BodyNumbered"/>
        <w:spacing w:after="0"/>
        <w:ind w:left="357"/>
        <w:rPr>
          <w:rFonts w:ascii="Calibri Light" w:hAnsi="Calibri Light" w:cs="Calibri Light"/>
        </w:rPr>
      </w:pPr>
      <w:r w:rsidRPr="00B43529">
        <w:rPr>
          <w:rFonts w:ascii="Calibri Light" w:hAnsi="Calibri Light" w:cs="Calibri Light"/>
        </w:rPr>
        <w:t xml:space="preserve">I. Atgriešanās </w:t>
      </w:r>
      <w:r w:rsidR="004035BA" w:rsidRPr="00B43529">
        <w:rPr>
          <w:rFonts w:ascii="Calibri Light" w:hAnsi="Calibri Light" w:cs="Calibri Light"/>
        </w:rPr>
        <w:t>Jeruzalem</w:t>
      </w:r>
      <w:r w:rsidR="004035BA">
        <w:rPr>
          <w:rFonts w:ascii="Calibri Light" w:hAnsi="Calibri Light" w:cs="Calibri Light"/>
        </w:rPr>
        <w:t>ē</w:t>
      </w:r>
      <w:r w:rsidR="004035BA" w:rsidRPr="00B43529">
        <w:rPr>
          <w:rFonts w:ascii="Calibri Light" w:hAnsi="Calibri Light" w:cs="Calibri Light"/>
        </w:rPr>
        <w:t xml:space="preserve"> </w:t>
      </w:r>
      <w:r w:rsidRPr="00B43529">
        <w:rPr>
          <w:rFonts w:ascii="Calibri Light" w:hAnsi="Calibri Light" w:cs="Calibri Light"/>
        </w:rPr>
        <w:t xml:space="preserve">no </w:t>
      </w:r>
      <w:r w:rsidR="004035BA">
        <w:rPr>
          <w:rFonts w:ascii="Calibri Light" w:hAnsi="Calibri Light" w:cs="Calibri Light"/>
        </w:rPr>
        <w:t>Bābeles</w:t>
      </w:r>
      <w:r w:rsidRPr="00B43529">
        <w:rPr>
          <w:rFonts w:ascii="Calibri Light" w:hAnsi="Calibri Light" w:cs="Calibri Light"/>
        </w:rPr>
        <w:t xml:space="preserve"> pēc ķēniņa Artakserksa vēstuļu apstiprinājuma. </w:t>
      </w:r>
    </w:p>
    <w:p w:rsidR="00154174" w:rsidRPr="00B43529" w:rsidRDefault="00B43529" w:rsidP="00FE366F">
      <w:pPr>
        <w:pStyle w:val="BodyNumbered"/>
        <w:numPr>
          <w:ilvl w:val="1"/>
          <w:numId w:val="7"/>
        </w:numPr>
        <w:spacing w:after="0"/>
        <w:rPr>
          <w:rFonts w:ascii="Calibri Light" w:hAnsi="Calibri Light" w:cs="Calibri Light"/>
        </w:rPr>
      </w:pPr>
      <w:r w:rsidRPr="00B43529">
        <w:rPr>
          <w:rFonts w:ascii="Calibri Light" w:hAnsi="Calibri Light" w:cs="Calibri Light"/>
        </w:rPr>
        <w:t>444. gadā pirms Kristus Nehemija Dieva vadībā atved uz Jūdeju trešo israēliešu grupu (Neh. 1:1–2:10).</w:t>
      </w:r>
    </w:p>
    <w:p w:rsidR="00154174" w:rsidRPr="00B43529" w:rsidRDefault="00B43529" w:rsidP="00FE366F">
      <w:pPr>
        <w:pStyle w:val="BodyNumbered"/>
        <w:numPr>
          <w:ilvl w:val="1"/>
          <w:numId w:val="7"/>
        </w:numPr>
        <w:spacing w:after="0"/>
        <w:rPr>
          <w:rFonts w:ascii="Calibri Light" w:hAnsi="Calibri Light" w:cs="Calibri Light"/>
        </w:rPr>
      </w:pPr>
      <w:r w:rsidRPr="00B43529">
        <w:rPr>
          <w:rFonts w:ascii="Calibri Light" w:hAnsi="Calibri Light" w:cs="Calibri Light"/>
        </w:rPr>
        <w:t>Tiek atjaunots Jeruzalemes mūris (Neh. 2:11–7:3).</w:t>
      </w:r>
    </w:p>
    <w:p w:rsidR="00154174" w:rsidRPr="00B43529" w:rsidRDefault="00B43529" w:rsidP="00FE366F">
      <w:pPr>
        <w:pStyle w:val="Body"/>
        <w:numPr>
          <w:ilvl w:val="0"/>
          <w:numId w:val="8"/>
        </w:numPr>
        <w:spacing w:after="0"/>
        <w:rPr>
          <w:rFonts w:ascii="Calibri Light" w:hAnsi="Calibri Light" w:cs="Calibri Light"/>
        </w:rPr>
      </w:pPr>
      <w:r w:rsidRPr="00B43529">
        <w:rPr>
          <w:rFonts w:ascii="Calibri Light" w:eastAsia="Arial Unicode MS" w:hAnsi="Calibri Light" w:cs="Calibri Light"/>
        </w:rPr>
        <w:t>Dieva Vārda pētīšana un Israēla atjaunošanās un reformācija.</w:t>
      </w:r>
    </w:p>
    <w:p w:rsidR="00154174" w:rsidRPr="00B43529" w:rsidRDefault="00B43529" w:rsidP="00FE366F">
      <w:pPr>
        <w:pStyle w:val="BodyNumbered"/>
        <w:numPr>
          <w:ilvl w:val="1"/>
          <w:numId w:val="8"/>
        </w:numPr>
        <w:spacing w:after="0"/>
        <w:rPr>
          <w:rFonts w:ascii="Calibri Light" w:hAnsi="Calibri Light" w:cs="Calibri Light"/>
        </w:rPr>
      </w:pPr>
      <w:r w:rsidRPr="00B43529">
        <w:rPr>
          <w:rFonts w:ascii="Calibri Light" w:hAnsi="Calibri Light" w:cs="Calibri Light"/>
        </w:rPr>
        <w:lastRenderedPageBreak/>
        <w:t>Atgrieztie tiek uzskaitīti. Viņi velta sevi Dievam, Viņa Rakstu izpētei un Viņa gribas izpildei. Atgriezušies cilvēki svin Jeruzalemes mūra iesvētīšanu (Neh. 7:4–12:47)</w:t>
      </w:r>
    </w:p>
    <w:p w:rsidR="00154174" w:rsidRPr="00B43529" w:rsidRDefault="00B43529" w:rsidP="00FE366F">
      <w:pPr>
        <w:pStyle w:val="BodyNumbered"/>
        <w:numPr>
          <w:ilvl w:val="1"/>
          <w:numId w:val="8"/>
        </w:numPr>
        <w:spacing w:after="0"/>
        <w:rPr>
          <w:rFonts w:ascii="Calibri Light" w:hAnsi="Calibri Light" w:cs="Calibri Light"/>
        </w:rPr>
      </w:pPr>
      <w:r w:rsidRPr="00B43529">
        <w:rPr>
          <w:rFonts w:ascii="Calibri Light" w:hAnsi="Calibri Light" w:cs="Calibri Light"/>
        </w:rPr>
        <w:t>Nehemijas noslēdzošās reformas (Neh. 13:1–13:31)</w:t>
      </w:r>
    </w:p>
    <w:p w:rsidR="00154174" w:rsidRPr="00B43529" w:rsidRDefault="00B43529" w:rsidP="004035BA">
      <w:pPr>
        <w:pStyle w:val="Body"/>
        <w:spacing w:after="0"/>
        <w:ind w:firstLine="709"/>
        <w:rPr>
          <w:rFonts w:ascii="Calibri Light" w:hAnsi="Calibri Light" w:cs="Calibri Light"/>
        </w:rPr>
      </w:pPr>
      <w:r w:rsidRPr="00B43529">
        <w:rPr>
          <w:rFonts w:ascii="Calibri Light" w:eastAsia="Arial Unicode MS" w:hAnsi="Calibri Light" w:cs="Calibri Light"/>
        </w:rPr>
        <w:t>Iepazīstieties ar šīm struktūrām, galvenajiem vēsturiskajiem notikumiem un datumiem</w:t>
      </w:r>
      <w:r w:rsidR="004035BA">
        <w:rPr>
          <w:rFonts w:ascii="Calibri Light" w:eastAsia="Arial Unicode MS" w:hAnsi="Calibri Light" w:cs="Calibri Light"/>
        </w:rPr>
        <w:t>!</w:t>
      </w:r>
      <w:r w:rsidRPr="00B43529">
        <w:rPr>
          <w:rFonts w:ascii="Calibri Light" w:eastAsia="Arial Unicode MS" w:hAnsi="Calibri Light" w:cs="Calibri Light"/>
        </w:rPr>
        <w:t xml:space="preserve"> Vēl labāk</w:t>
      </w:r>
      <w:r w:rsidR="004035BA">
        <w:rPr>
          <w:rFonts w:ascii="Calibri Light" w:eastAsia="Arial Unicode MS" w:hAnsi="Calibri Light" w:cs="Calibri Light"/>
        </w:rPr>
        <w:t xml:space="preserve"> –</w:t>
      </w:r>
      <w:r w:rsidRPr="00B43529">
        <w:rPr>
          <w:rFonts w:ascii="Calibri Light" w:eastAsia="Arial Unicode MS" w:hAnsi="Calibri Light" w:cs="Calibri Light"/>
        </w:rPr>
        <w:t xml:space="preserve"> atcerieties tos</w:t>
      </w:r>
      <w:r w:rsidR="004035BA">
        <w:rPr>
          <w:rFonts w:ascii="Calibri Light" w:eastAsia="Arial Unicode MS" w:hAnsi="Calibri Light" w:cs="Calibri Light"/>
        </w:rPr>
        <w:t>!</w:t>
      </w:r>
      <w:r w:rsidRPr="00B43529">
        <w:rPr>
          <w:rFonts w:ascii="Calibri Light" w:eastAsia="Arial Unicode MS" w:hAnsi="Calibri Light" w:cs="Calibri Light"/>
        </w:rPr>
        <w:t xml:space="preserve"> Šī informācija palīdzēs izvairīties no neskaidrībām attiecībā uz Dieva trīs iejaukšanās reizēm par labu Viņa tautai, lai to </w:t>
      </w:r>
      <w:r w:rsidR="004035BA">
        <w:rPr>
          <w:rFonts w:ascii="Calibri Light" w:eastAsia="Arial Unicode MS" w:hAnsi="Calibri Light" w:cs="Calibri Light"/>
        </w:rPr>
        <w:t>atvestu atpakaļ uz</w:t>
      </w:r>
      <w:r w:rsidRPr="00B43529">
        <w:rPr>
          <w:rFonts w:ascii="Calibri Light" w:eastAsia="Arial Unicode MS" w:hAnsi="Calibri Light" w:cs="Calibri Light"/>
        </w:rPr>
        <w:t xml:space="preserve"> Jeruzalem</w:t>
      </w:r>
      <w:r w:rsidR="004035BA">
        <w:rPr>
          <w:rFonts w:ascii="Calibri Light" w:eastAsia="Arial Unicode MS" w:hAnsi="Calibri Light" w:cs="Calibri Light"/>
        </w:rPr>
        <w:t>i</w:t>
      </w:r>
      <w:r w:rsidRPr="00B43529">
        <w:rPr>
          <w:rFonts w:ascii="Calibri Light" w:eastAsia="Arial Unicode MS" w:hAnsi="Calibri Light" w:cs="Calibri Light"/>
        </w:rPr>
        <w:t>. Turklāt tas palīdzēs izprast abās grāmatās ietverto vēsti. Kāda ir šī vēs</w:t>
      </w:r>
      <w:r w:rsidR="004035BA">
        <w:rPr>
          <w:rFonts w:ascii="Calibri Light" w:eastAsia="Arial Unicode MS" w:hAnsi="Calibri Light" w:cs="Calibri Light"/>
        </w:rPr>
        <w:t>ts? Kungs ir uzticīgs un pilda S</w:t>
      </w:r>
      <w:r w:rsidRPr="00B43529">
        <w:rPr>
          <w:rFonts w:ascii="Calibri Light" w:eastAsia="Arial Unicode MS" w:hAnsi="Calibri Light" w:cs="Calibri Light"/>
        </w:rPr>
        <w:t>avus apsolījumus. Paturiet prātā, ka dažas šo grāmatu daļas ir sastādītas tematiskā veidā, nevis hronoloģiskā secībā (īpaši Ezras 4:6–23).</w:t>
      </w:r>
    </w:p>
    <w:p w:rsidR="00154174" w:rsidRPr="00B43529" w:rsidRDefault="004035BA" w:rsidP="004035BA">
      <w:pPr>
        <w:pStyle w:val="Body"/>
        <w:spacing w:after="0"/>
        <w:ind w:firstLine="709"/>
        <w:rPr>
          <w:rFonts w:ascii="Calibri Light" w:hAnsi="Calibri Light" w:cs="Calibri Light"/>
        </w:rPr>
      </w:pPr>
      <w:r>
        <w:rPr>
          <w:rFonts w:ascii="Calibri Light" w:eastAsia="Arial Unicode MS" w:hAnsi="Calibri Light" w:cs="Calibri Light"/>
        </w:rPr>
        <w:t xml:space="preserve">Balstoties uz </w:t>
      </w:r>
      <w:r w:rsidR="00B43529" w:rsidRPr="00B43529">
        <w:rPr>
          <w:rFonts w:ascii="Calibri Light" w:eastAsia="Arial Unicode MS" w:hAnsi="Calibri Light" w:cs="Calibri Light"/>
        </w:rPr>
        <w:t xml:space="preserve">Ezras </w:t>
      </w:r>
      <w:r>
        <w:rPr>
          <w:rFonts w:ascii="Calibri Light" w:eastAsia="Arial Unicode MS" w:hAnsi="Calibri Light" w:cs="Calibri Light"/>
        </w:rPr>
        <w:t xml:space="preserve">grāmatas </w:t>
      </w:r>
      <w:r w:rsidR="00B43529" w:rsidRPr="00B43529">
        <w:rPr>
          <w:rFonts w:ascii="Calibri Light" w:eastAsia="Arial Unicode MS" w:hAnsi="Calibri Light" w:cs="Calibri Light"/>
        </w:rPr>
        <w:t>un Nehemijas grāmat</w:t>
      </w:r>
      <w:r>
        <w:rPr>
          <w:rFonts w:ascii="Calibri Light" w:eastAsia="Arial Unicode MS" w:hAnsi="Calibri Light" w:cs="Calibri Light"/>
        </w:rPr>
        <w:t>as</w:t>
      </w:r>
      <w:r w:rsidR="00B43529" w:rsidRPr="00B43529">
        <w:rPr>
          <w:rFonts w:ascii="Calibri Light" w:eastAsia="Arial Unicode MS" w:hAnsi="Calibri Light" w:cs="Calibri Light"/>
        </w:rPr>
        <w:t xml:space="preserve"> vienkāršoto literāro struktūru</w:t>
      </w:r>
      <w:r>
        <w:rPr>
          <w:rFonts w:ascii="Calibri Light" w:eastAsia="Arial Unicode MS" w:hAnsi="Calibri Light" w:cs="Calibri Light"/>
        </w:rPr>
        <w:t>,</w:t>
      </w:r>
      <w:r w:rsidR="00B43529" w:rsidRPr="00B43529">
        <w:rPr>
          <w:rFonts w:ascii="Calibri Light" w:eastAsia="Arial Unicode MS" w:hAnsi="Calibri Light" w:cs="Calibri Light"/>
        </w:rPr>
        <w:t xml:space="preserve"> ņemiet vērā dekrētus, kas atviegloja trīs Dieva tautas atgriešanās Jeruzalemē:</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Trīs izšķirošie Medo–Persijas ķēniņa dekrēti</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Kīra dekrēts 538. gadā pirms Kristus, kad jūdi atgriezās no Babilonijas gūsta un sāka atjaunot Jeruzalemes templi.</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Dārija dekrēts 520. gadā pirms Kristus, kad jūdi atgriezās Jeruzalem</w:t>
      </w:r>
      <w:r w:rsidR="00C82CF0">
        <w:rPr>
          <w:rFonts w:ascii="Calibri Light" w:eastAsia="Arial Unicode MS" w:hAnsi="Calibri Light" w:cs="Calibri Light"/>
        </w:rPr>
        <w:t>ē</w:t>
      </w:r>
      <w:r w:rsidRPr="00B43529">
        <w:rPr>
          <w:rFonts w:ascii="Calibri Light" w:eastAsia="Arial Unicode MS" w:hAnsi="Calibri Light" w:cs="Calibri Light"/>
        </w:rPr>
        <w:t xml:space="preserve"> un atsāka tempļa celtniecību (no jauna uzcēla un iesvētīja 515. gadā pirms Kristus).</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Artakserksa dekrēts 457. gadā pirms Kristus, kad tika atjaunota Jeruzalemes pilsēta un jūdi atguva nacionālo autonomiju.</w:t>
      </w:r>
    </w:p>
    <w:p w:rsidR="00154174" w:rsidRPr="00B43529" w:rsidRDefault="00B43529" w:rsidP="00C82CF0">
      <w:pPr>
        <w:pStyle w:val="Body"/>
        <w:spacing w:after="0"/>
        <w:ind w:firstLine="360"/>
        <w:rPr>
          <w:rFonts w:ascii="Calibri Light" w:hAnsi="Calibri Light" w:cs="Calibri Light"/>
        </w:rPr>
      </w:pPr>
      <w:r w:rsidRPr="00B43529">
        <w:rPr>
          <w:rFonts w:ascii="Calibri Light" w:eastAsia="Arial Unicode MS" w:hAnsi="Calibri Light" w:cs="Calibri Light"/>
        </w:rPr>
        <w:t>Jāuzsver, ka Ezras un Nehemijas izaicinājums nebija tempļa rekonstrukcija (tas tika pabeigts un paredzēts kalpošanai 515. gadā p.m.ē., t.i., gandrīz 60 gadus pirms Ezras ierašanās Jeruzalemē). Šie vīri drīzāk centās atjaunot Jeruzalemes pilsētu, tās administrāciju un panākt Israēla nacionālo autonomiju.</w:t>
      </w:r>
    </w:p>
    <w:p w:rsidR="00154174" w:rsidRPr="00B43529" w:rsidRDefault="00B43529" w:rsidP="00C82CF0">
      <w:pPr>
        <w:pStyle w:val="Body"/>
        <w:spacing w:after="0"/>
        <w:ind w:firstLine="360"/>
        <w:rPr>
          <w:rFonts w:ascii="Calibri Light" w:hAnsi="Calibri Light" w:cs="Calibri Light"/>
        </w:rPr>
      </w:pPr>
      <w:r w:rsidRPr="00B43529">
        <w:rPr>
          <w:rFonts w:ascii="Calibri Light" w:eastAsia="Arial Unicode MS" w:hAnsi="Calibri Light" w:cs="Calibri Light"/>
        </w:rPr>
        <w:t xml:space="preserve">Šajā tabulā uzskaitīti Persijas ķēniņi un grupas, kas atgriezās Israēlā viņu valdīšanas laikā. </w:t>
      </w:r>
      <w:r w:rsidR="00C82CF0">
        <w:rPr>
          <w:rFonts w:ascii="Calibri Light" w:eastAsia="Arial Unicode MS" w:hAnsi="Calibri Light" w:cs="Calibri Light"/>
        </w:rPr>
        <w:t>C</w:t>
      </w:r>
      <w:r w:rsidRPr="00B43529">
        <w:rPr>
          <w:rFonts w:ascii="Calibri Light" w:eastAsia="Arial Unicode MS" w:hAnsi="Calibri Light" w:cs="Calibri Light"/>
        </w:rPr>
        <w:t xml:space="preserve">eturtajā kolonnā ir īpaši uzskaitīti darbi, kurus katra grupa </w:t>
      </w:r>
      <w:r w:rsidR="00C82CF0">
        <w:rPr>
          <w:rFonts w:ascii="Calibri Light" w:eastAsia="Arial Unicode MS" w:hAnsi="Calibri Light" w:cs="Calibri Light"/>
        </w:rPr>
        <w:t>paveica</w:t>
      </w:r>
      <w:r w:rsidRPr="00B43529">
        <w:rPr>
          <w:rFonts w:ascii="Calibri Light" w:eastAsia="Arial Unicode MS" w:hAnsi="Calibri Light" w:cs="Calibri Light"/>
        </w:rPr>
        <w:t xml:space="preserve"> Israēlā, un tur notiekošais katra Persijas ķēniņa valdīšanas laikā. Tabula paredzēta, lai dotu skolotājam labāku priekšstatu par notikumu laika grafiku.</w:t>
      </w:r>
    </w:p>
    <w:p w:rsidR="00154174" w:rsidRPr="00B43529" w:rsidRDefault="00154174" w:rsidP="00FE366F">
      <w:pPr>
        <w:pStyle w:val="Body"/>
        <w:spacing w:after="0"/>
        <w:rPr>
          <w:rFonts w:ascii="Calibri Light" w:hAnsi="Calibri Light" w:cs="Calibri Light"/>
        </w:rPr>
      </w:pPr>
    </w:p>
    <w:tbl>
      <w:tblPr>
        <w:tblW w:w="93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338"/>
        <w:gridCol w:w="2339"/>
        <w:gridCol w:w="2339"/>
        <w:gridCol w:w="2339"/>
      </w:tblGrid>
      <w:tr w:rsidR="00154174" w:rsidRPr="002D297D">
        <w:trPr>
          <w:trHeight w:val="728"/>
          <w:tblHeader/>
        </w:trPr>
        <w:tc>
          <w:tcPr>
            <w:tcW w:w="233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b/>
                <w:bCs/>
                <w:sz w:val="24"/>
                <w:szCs w:val="24"/>
              </w:rPr>
              <w:t>Persijas ķēniņš</w:t>
            </w:r>
          </w:p>
        </w:tc>
        <w:tc>
          <w:tcPr>
            <w:tcW w:w="233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b/>
                <w:bCs/>
                <w:sz w:val="24"/>
                <w:szCs w:val="24"/>
              </w:rPr>
              <w:t>Valdīšanas gadi</w:t>
            </w:r>
          </w:p>
        </w:tc>
        <w:tc>
          <w:tcPr>
            <w:tcW w:w="233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b/>
                <w:bCs/>
                <w:sz w:val="24"/>
                <w:szCs w:val="24"/>
              </w:rPr>
              <w:t>Grupu atgriešanās un citi nozīmīgi notikumi</w:t>
            </w:r>
          </w:p>
        </w:tc>
        <w:tc>
          <w:tcPr>
            <w:tcW w:w="233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b/>
                <w:bCs/>
                <w:sz w:val="24"/>
                <w:szCs w:val="24"/>
              </w:rPr>
              <w:t>Rekonstrukcija, kas notika katra ķēniņa valdīšanas laikā</w:t>
            </w:r>
          </w:p>
        </w:tc>
      </w:tr>
      <w:tr w:rsidR="00154174" w:rsidRPr="00C82CF0">
        <w:tblPrEx>
          <w:shd w:val="clear" w:color="auto" w:fill="auto"/>
        </w:tblPrEx>
        <w:trPr>
          <w:trHeight w:val="659"/>
        </w:trPr>
        <w:tc>
          <w:tcPr>
            <w:tcW w:w="2338"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154174" w:rsidRPr="00B43529" w:rsidRDefault="00C82CF0" w:rsidP="00FE366F">
            <w:pPr>
              <w:pStyle w:val="FreeForm"/>
              <w:rPr>
                <w:rFonts w:ascii="Calibri Light" w:hAnsi="Calibri Light" w:cs="Calibri Light"/>
                <w:sz w:val="24"/>
                <w:szCs w:val="24"/>
              </w:rPr>
            </w:pPr>
            <w:r>
              <w:rPr>
                <w:rFonts w:ascii="Calibri Light" w:hAnsi="Calibri Light" w:cs="Calibri Light"/>
                <w:sz w:val="24"/>
                <w:szCs w:val="24"/>
              </w:rPr>
              <w:t>Kīrs</w:t>
            </w:r>
            <w:r w:rsidR="00B43529" w:rsidRPr="00B43529">
              <w:rPr>
                <w:rFonts w:ascii="Calibri Light" w:hAnsi="Calibri Light" w:cs="Calibri Light"/>
                <w:sz w:val="24"/>
                <w:szCs w:val="24"/>
              </w:rPr>
              <w:t xml:space="preserve"> “Varenais”</w:t>
            </w:r>
          </w:p>
        </w:tc>
        <w:tc>
          <w:tcPr>
            <w:tcW w:w="2338"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 xml:space="preserve">559. — 530. </w:t>
            </w:r>
            <w:r w:rsidR="00C82CF0">
              <w:rPr>
                <w:rFonts w:ascii="Calibri Light" w:hAnsi="Calibri Light" w:cs="Calibri Light"/>
                <w:sz w:val="24"/>
                <w:szCs w:val="24"/>
              </w:rPr>
              <w:t xml:space="preserve">g. </w:t>
            </w:r>
            <w:r w:rsidRPr="00B43529">
              <w:rPr>
                <w:rFonts w:ascii="Calibri Light" w:hAnsi="Calibri Light" w:cs="Calibri Light"/>
                <w:sz w:val="24"/>
                <w:szCs w:val="24"/>
              </w:rPr>
              <w:t>pirms Kristus</w:t>
            </w:r>
          </w:p>
        </w:tc>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537</w:t>
            </w:r>
            <w:r w:rsidR="00C82CF0">
              <w:rPr>
                <w:rFonts w:ascii="Calibri Light" w:hAnsi="Calibri Light" w:cs="Calibri Light"/>
                <w:sz w:val="24"/>
                <w:szCs w:val="24"/>
              </w:rPr>
              <w:t>.</w:t>
            </w:r>
            <w:r w:rsidRPr="00B43529">
              <w:rPr>
                <w:rFonts w:ascii="Calibri Light" w:hAnsi="Calibri Light" w:cs="Calibri Light"/>
                <w:sz w:val="24"/>
                <w:szCs w:val="24"/>
              </w:rPr>
              <w:t>/536</w:t>
            </w:r>
            <w:r w:rsidR="00C82CF0">
              <w:rPr>
                <w:rFonts w:ascii="Calibri Light" w:hAnsi="Calibri Light" w:cs="Calibri Light"/>
                <w:sz w:val="24"/>
                <w:szCs w:val="24"/>
              </w:rPr>
              <w:t>. g.</w:t>
            </w:r>
            <w:r w:rsidRPr="00B43529">
              <w:rPr>
                <w:rFonts w:ascii="Calibri Light" w:hAnsi="Calibri Light" w:cs="Calibri Light"/>
                <w:sz w:val="24"/>
                <w:szCs w:val="24"/>
              </w:rPr>
              <w:t xml:space="preserve"> pirms Kristus — atgriežas pirmā grupa (Zerubābels un Jozua) </w:t>
            </w:r>
          </w:p>
        </w:tc>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Sākas tempļa rekonstrukcija</w:t>
            </w:r>
          </w:p>
        </w:tc>
      </w:tr>
      <w:tr w:rsidR="00154174" w:rsidRPr="00C82CF0">
        <w:tblPrEx>
          <w:shd w:val="clear" w:color="auto" w:fill="auto"/>
        </w:tblPrEx>
        <w:trPr>
          <w:trHeight w:val="295"/>
        </w:trPr>
        <w:tc>
          <w:tcPr>
            <w:tcW w:w="2338"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Kambisis II</w:t>
            </w:r>
          </w:p>
        </w:tc>
        <w:tc>
          <w:tcPr>
            <w:tcW w:w="2338"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530</w:t>
            </w:r>
            <w:r w:rsidR="00C82CF0">
              <w:rPr>
                <w:rFonts w:ascii="Calibri Light" w:hAnsi="Calibri Light" w:cs="Calibri Light"/>
                <w:sz w:val="24"/>
                <w:szCs w:val="24"/>
              </w:rPr>
              <w:t>.</w:t>
            </w:r>
            <w:r w:rsidRPr="00B43529">
              <w:rPr>
                <w:rFonts w:ascii="Calibri Light" w:hAnsi="Calibri Light" w:cs="Calibri Light"/>
                <w:sz w:val="24"/>
                <w:szCs w:val="24"/>
              </w:rPr>
              <w:t>–522</w:t>
            </w:r>
            <w:r w:rsidR="00C82CF0">
              <w:rPr>
                <w:rFonts w:ascii="Calibri Light" w:hAnsi="Calibri Light" w:cs="Calibri Light"/>
                <w:sz w:val="24"/>
                <w:szCs w:val="24"/>
              </w:rPr>
              <w:t>. g.</w:t>
            </w:r>
            <w:r w:rsidRPr="00B43529">
              <w:rPr>
                <w:rFonts w:ascii="Calibri Light" w:hAnsi="Calibri Light" w:cs="Calibri Light"/>
                <w:sz w:val="24"/>
                <w:szCs w:val="24"/>
              </w:rPr>
              <w:t xml:space="preserve"> pirms Kristus</w:t>
            </w:r>
          </w:p>
        </w:tc>
        <w:tc>
          <w:tcPr>
            <w:tcW w:w="23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C82CF0" w:rsidRDefault="00154174" w:rsidP="00FE366F">
            <w:pPr>
              <w:rPr>
                <w:rFonts w:ascii="Calibri Light" w:hAnsi="Calibri Light" w:cs="Calibri Light"/>
                <w:lang w:val="lv-LV"/>
              </w:rPr>
            </w:pPr>
          </w:p>
        </w:tc>
        <w:tc>
          <w:tcPr>
            <w:tcW w:w="23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C82CF0" w:rsidRDefault="00154174" w:rsidP="00FE366F">
            <w:pPr>
              <w:rPr>
                <w:rFonts w:ascii="Calibri Light" w:hAnsi="Calibri Light" w:cs="Calibri Light"/>
                <w:lang w:val="lv-LV"/>
              </w:rPr>
            </w:pPr>
          </w:p>
        </w:tc>
      </w:tr>
      <w:tr w:rsidR="00154174" w:rsidRPr="00B43529">
        <w:tblPrEx>
          <w:shd w:val="clear" w:color="auto" w:fill="auto"/>
        </w:tblPrEx>
        <w:trPr>
          <w:trHeight w:val="657"/>
        </w:trPr>
        <w:tc>
          <w:tcPr>
            <w:tcW w:w="2338"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Dārijs I</w:t>
            </w:r>
          </w:p>
        </w:tc>
        <w:tc>
          <w:tcPr>
            <w:tcW w:w="2338"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522</w:t>
            </w:r>
            <w:r w:rsidR="00C82CF0">
              <w:rPr>
                <w:rFonts w:ascii="Calibri Light" w:hAnsi="Calibri Light" w:cs="Calibri Light"/>
                <w:sz w:val="24"/>
                <w:szCs w:val="24"/>
              </w:rPr>
              <w:t xml:space="preserve">. </w:t>
            </w:r>
            <w:r w:rsidRPr="00B43529">
              <w:rPr>
                <w:rFonts w:ascii="Calibri Light" w:hAnsi="Calibri Light" w:cs="Calibri Light"/>
                <w:sz w:val="24"/>
                <w:szCs w:val="24"/>
              </w:rPr>
              <w:t>–486</w:t>
            </w:r>
            <w:r w:rsidR="00C82CF0">
              <w:rPr>
                <w:rFonts w:ascii="Calibri Light" w:hAnsi="Calibri Light" w:cs="Calibri Light"/>
                <w:sz w:val="24"/>
                <w:szCs w:val="24"/>
              </w:rPr>
              <w:t>. g.</w:t>
            </w:r>
            <w:r w:rsidRPr="00B43529">
              <w:rPr>
                <w:rFonts w:ascii="Calibri Light" w:hAnsi="Calibri Light" w:cs="Calibri Light"/>
                <w:sz w:val="24"/>
                <w:szCs w:val="24"/>
              </w:rPr>
              <w:t xml:space="preserve"> pirms Kristus</w:t>
            </w: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C82CF0" w:rsidRDefault="00154174" w:rsidP="00FE366F">
            <w:pPr>
              <w:rPr>
                <w:rFonts w:ascii="Calibri Light" w:hAnsi="Calibri Light" w:cs="Calibri Light"/>
                <w:lang w:val="lv-LV"/>
              </w:rPr>
            </w:pP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C82CF0">
            <w:pPr>
              <w:pStyle w:val="FreeForm"/>
              <w:rPr>
                <w:rFonts w:ascii="Calibri Light" w:hAnsi="Calibri Light" w:cs="Calibri Light"/>
                <w:sz w:val="24"/>
                <w:szCs w:val="24"/>
              </w:rPr>
            </w:pPr>
            <w:r w:rsidRPr="00B43529">
              <w:rPr>
                <w:rFonts w:ascii="Calibri Light" w:hAnsi="Calibri Light" w:cs="Calibri Light"/>
                <w:sz w:val="24"/>
                <w:szCs w:val="24"/>
              </w:rPr>
              <w:t>515. g</w:t>
            </w:r>
            <w:r w:rsidR="00C82CF0">
              <w:rPr>
                <w:rFonts w:ascii="Calibri Light" w:hAnsi="Calibri Light" w:cs="Calibri Light"/>
                <w:sz w:val="24"/>
                <w:szCs w:val="24"/>
              </w:rPr>
              <w:t>.</w:t>
            </w:r>
            <w:r w:rsidRPr="00B43529">
              <w:rPr>
                <w:rFonts w:ascii="Calibri Light" w:hAnsi="Calibri Light" w:cs="Calibri Light"/>
                <w:sz w:val="24"/>
                <w:szCs w:val="24"/>
              </w:rPr>
              <w:t xml:space="preserve"> pirms Kristus, marts — Templis pabeigts un iesvētīts</w:t>
            </w:r>
          </w:p>
        </w:tc>
      </w:tr>
      <w:tr w:rsidR="00154174" w:rsidRPr="00B43529">
        <w:tblPrEx>
          <w:shd w:val="clear" w:color="auto" w:fill="auto"/>
        </w:tblPrEx>
        <w:trPr>
          <w:trHeight w:val="437"/>
        </w:trPr>
        <w:tc>
          <w:tcPr>
            <w:tcW w:w="2338"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Kserkss I (Ahasvers)</w:t>
            </w:r>
          </w:p>
        </w:tc>
        <w:tc>
          <w:tcPr>
            <w:tcW w:w="2338"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486</w:t>
            </w:r>
            <w:r w:rsidR="00C82CF0">
              <w:rPr>
                <w:rFonts w:ascii="Calibri Light" w:hAnsi="Calibri Light" w:cs="Calibri Light"/>
                <w:sz w:val="24"/>
                <w:szCs w:val="24"/>
              </w:rPr>
              <w:t>.</w:t>
            </w:r>
            <w:r w:rsidRPr="00B43529">
              <w:rPr>
                <w:rFonts w:ascii="Calibri Light" w:hAnsi="Calibri Light" w:cs="Calibri Light"/>
                <w:sz w:val="24"/>
                <w:szCs w:val="24"/>
              </w:rPr>
              <w:t>– 465</w:t>
            </w:r>
            <w:r w:rsidR="00C82CF0">
              <w:rPr>
                <w:rFonts w:ascii="Calibri Light" w:hAnsi="Calibri Light" w:cs="Calibri Light"/>
                <w:sz w:val="24"/>
                <w:szCs w:val="24"/>
              </w:rPr>
              <w:t xml:space="preserve">. g. </w:t>
            </w:r>
            <w:r w:rsidRPr="00B43529">
              <w:rPr>
                <w:rFonts w:ascii="Calibri Light" w:hAnsi="Calibri Light" w:cs="Calibri Light"/>
                <w:sz w:val="24"/>
                <w:szCs w:val="24"/>
              </w:rPr>
              <w:t xml:space="preserve"> pirms Kristus</w:t>
            </w:r>
          </w:p>
        </w:tc>
        <w:tc>
          <w:tcPr>
            <w:tcW w:w="23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Estere apprec Kserksu I un kļūst par karalieni</w:t>
            </w:r>
          </w:p>
        </w:tc>
        <w:tc>
          <w:tcPr>
            <w:tcW w:w="23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Pretošanās Jeruzalemes atjaunošanai</w:t>
            </w:r>
          </w:p>
        </w:tc>
      </w:tr>
      <w:tr w:rsidR="00154174" w:rsidRPr="00B43529">
        <w:tblPrEx>
          <w:shd w:val="clear" w:color="auto" w:fill="auto"/>
        </w:tblPrEx>
        <w:trPr>
          <w:trHeight w:val="2197"/>
        </w:trPr>
        <w:tc>
          <w:tcPr>
            <w:tcW w:w="2338"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lastRenderedPageBreak/>
              <w:t xml:space="preserve">Artakserks I </w:t>
            </w:r>
          </w:p>
        </w:tc>
        <w:tc>
          <w:tcPr>
            <w:tcW w:w="2338"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465</w:t>
            </w:r>
            <w:r w:rsidR="00C82CF0">
              <w:rPr>
                <w:rFonts w:ascii="Calibri Light" w:hAnsi="Calibri Light" w:cs="Calibri Light"/>
                <w:sz w:val="24"/>
                <w:szCs w:val="24"/>
              </w:rPr>
              <w:t>.</w:t>
            </w:r>
            <w:r w:rsidRPr="00B43529">
              <w:rPr>
                <w:rFonts w:ascii="Calibri Light" w:hAnsi="Calibri Light" w:cs="Calibri Light"/>
                <w:sz w:val="24"/>
                <w:szCs w:val="24"/>
              </w:rPr>
              <w:t>–425</w:t>
            </w:r>
            <w:r w:rsidR="00C82CF0">
              <w:rPr>
                <w:rFonts w:ascii="Calibri Light" w:hAnsi="Calibri Light" w:cs="Calibri Light"/>
                <w:sz w:val="24"/>
                <w:szCs w:val="24"/>
              </w:rPr>
              <w:t>. g.</w:t>
            </w:r>
            <w:r w:rsidRPr="00B43529">
              <w:rPr>
                <w:rFonts w:ascii="Calibri Light" w:hAnsi="Calibri Light" w:cs="Calibri Light"/>
                <w:sz w:val="24"/>
                <w:szCs w:val="24"/>
              </w:rPr>
              <w:t xml:space="preserve"> pirms Kristus</w:t>
            </w: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 xml:space="preserve">457. </w:t>
            </w:r>
            <w:r w:rsidR="00C82CF0">
              <w:rPr>
                <w:rFonts w:ascii="Calibri Light" w:hAnsi="Calibri Light" w:cs="Calibri Light"/>
                <w:sz w:val="24"/>
                <w:szCs w:val="24"/>
              </w:rPr>
              <w:t xml:space="preserve">g. </w:t>
            </w:r>
            <w:r w:rsidRPr="00B43529">
              <w:rPr>
                <w:rFonts w:ascii="Calibri Light" w:hAnsi="Calibri Light" w:cs="Calibri Light"/>
                <w:sz w:val="24"/>
                <w:szCs w:val="24"/>
              </w:rPr>
              <w:t>pirms Kristus — Ezra atgriežas ar otro grupu</w:t>
            </w:r>
          </w:p>
          <w:p w:rsidR="00154174" w:rsidRPr="00B43529" w:rsidRDefault="00154174" w:rsidP="00FE366F">
            <w:pPr>
              <w:pStyle w:val="FreeForm"/>
              <w:rPr>
                <w:rFonts w:ascii="Calibri Light" w:hAnsi="Calibri Light" w:cs="Calibri Light"/>
                <w:sz w:val="24"/>
                <w:szCs w:val="24"/>
              </w:rPr>
            </w:pPr>
          </w:p>
          <w:p w:rsidR="00154174" w:rsidRPr="00B43529" w:rsidRDefault="00154174" w:rsidP="00FE366F">
            <w:pPr>
              <w:pStyle w:val="FreeForm"/>
              <w:rPr>
                <w:rFonts w:ascii="Calibri Light" w:hAnsi="Calibri Light" w:cs="Calibri Light"/>
                <w:sz w:val="24"/>
                <w:szCs w:val="24"/>
              </w:rPr>
            </w:pPr>
          </w:p>
          <w:p w:rsidR="00154174" w:rsidRPr="00B43529" w:rsidRDefault="00154174" w:rsidP="00FE366F">
            <w:pPr>
              <w:pStyle w:val="FreeForm"/>
              <w:rPr>
                <w:rFonts w:ascii="Calibri Light" w:hAnsi="Calibri Light" w:cs="Calibri Light"/>
                <w:sz w:val="24"/>
                <w:szCs w:val="24"/>
              </w:rPr>
            </w:pPr>
          </w:p>
          <w:p w:rsidR="00154174" w:rsidRPr="00B43529" w:rsidRDefault="00154174" w:rsidP="00FE366F">
            <w:pPr>
              <w:pStyle w:val="FreeForm"/>
              <w:rPr>
                <w:rFonts w:ascii="Calibri Light" w:hAnsi="Calibri Light" w:cs="Calibri Light"/>
                <w:sz w:val="24"/>
                <w:szCs w:val="24"/>
              </w:rPr>
            </w:pPr>
          </w:p>
          <w:p w:rsidR="00154174" w:rsidRPr="00B43529" w:rsidRDefault="00154174" w:rsidP="00FE366F">
            <w:pPr>
              <w:pStyle w:val="FreeForm"/>
              <w:rPr>
                <w:rFonts w:ascii="Calibri Light" w:hAnsi="Calibri Light" w:cs="Calibri Light"/>
                <w:sz w:val="24"/>
                <w:szCs w:val="24"/>
              </w:rPr>
            </w:pPr>
          </w:p>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445</w:t>
            </w:r>
            <w:r w:rsidR="00C82CF0">
              <w:rPr>
                <w:rFonts w:ascii="Calibri Light" w:hAnsi="Calibri Light" w:cs="Calibri Light"/>
                <w:sz w:val="24"/>
                <w:szCs w:val="24"/>
              </w:rPr>
              <w:t xml:space="preserve">. </w:t>
            </w:r>
            <w:r w:rsidRPr="00B43529">
              <w:rPr>
                <w:rFonts w:ascii="Calibri Light" w:hAnsi="Calibri Light" w:cs="Calibri Light"/>
                <w:sz w:val="24"/>
                <w:szCs w:val="24"/>
              </w:rPr>
              <w:t>/444</w:t>
            </w:r>
            <w:r w:rsidR="00C82CF0">
              <w:rPr>
                <w:rFonts w:ascii="Calibri Light" w:hAnsi="Calibri Light" w:cs="Calibri Light"/>
                <w:sz w:val="24"/>
                <w:szCs w:val="24"/>
              </w:rPr>
              <w:t>. g.</w:t>
            </w:r>
            <w:r w:rsidRPr="00B43529">
              <w:rPr>
                <w:rFonts w:ascii="Calibri Light" w:hAnsi="Calibri Light" w:cs="Calibri Light"/>
                <w:sz w:val="24"/>
                <w:szCs w:val="24"/>
              </w:rPr>
              <w:t xml:space="preserve"> pirms Kristus — Nehemija atgriežas ar trešo grupu</w:t>
            </w: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Sākas garākais pravietiskais periods (Dan. 8:14, Dan9:24–27)</w:t>
            </w:r>
          </w:p>
          <w:p w:rsidR="00154174" w:rsidRPr="00B43529" w:rsidRDefault="00154174" w:rsidP="00FE366F">
            <w:pPr>
              <w:pStyle w:val="FreeForm"/>
              <w:rPr>
                <w:rFonts w:ascii="Calibri Light" w:hAnsi="Calibri Light" w:cs="Calibri Light"/>
                <w:sz w:val="24"/>
                <w:szCs w:val="24"/>
              </w:rPr>
            </w:pPr>
          </w:p>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Pretošanās Jeruzalemes atjaunošanai (Ezras 4:7–23)</w:t>
            </w:r>
          </w:p>
          <w:p w:rsidR="00154174" w:rsidRPr="00B43529" w:rsidRDefault="00154174" w:rsidP="00FE366F">
            <w:pPr>
              <w:pStyle w:val="FreeForm"/>
              <w:rPr>
                <w:rFonts w:ascii="Calibri Light" w:hAnsi="Calibri Light" w:cs="Calibri Light"/>
                <w:sz w:val="24"/>
                <w:szCs w:val="24"/>
              </w:rPr>
            </w:pPr>
          </w:p>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 xml:space="preserve"> Jeruzalemes mūris atjaunots</w:t>
            </w:r>
          </w:p>
        </w:tc>
      </w:tr>
    </w:tbl>
    <w:p w:rsidR="00154174" w:rsidRPr="00B43529" w:rsidRDefault="00154174" w:rsidP="00FE366F">
      <w:pPr>
        <w:pStyle w:val="Body"/>
        <w:spacing w:after="0"/>
        <w:rPr>
          <w:rFonts w:ascii="Calibri Light" w:hAnsi="Calibri Light" w:cs="Calibri Light"/>
        </w:rPr>
      </w:pP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b/>
          <w:bCs/>
        </w:rPr>
        <w:t>Pirmā atgriešanās (537</w:t>
      </w:r>
      <w:r w:rsidR="00C82CF0">
        <w:rPr>
          <w:rFonts w:ascii="Calibri Light" w:eastAsia="Arial Unicode MS" w:hAnsi="Calibri Light" w:cs="Calibri Light"/>
          <w:b/>
          <w:bCs/>
        </w:rPr>
        <w:t>.</w:t>
      </w:r>
      <w:r w:rsidRPr="00B43529">
        <w:rPr>
          <w:rFonts w:ascii="Calibri Light" w:eastAsia="Arial Unicode MS" w:hAnsi="Calibri Light" w:cs="Calibri Light"/>
          <w:b/>
          <w:bCs/>
        </w:rPr>
        <w:t>/</w:t>
      </w:r>
      <w:r w:rsidR="00C82CF0">
        <w:rPr>
          <w:rFonts w:ascii="Calibri Light" w:eastAsia="Arial Unicode MS" w:hAnsi="Calibri Light" w:cs="Calibri Light"/>
          <w:b/>
          <w:bCs/>
        </w:rPr>
        <w:t xml:space="preserve"> </w:t>
      </w:r>
      <w:r w:rsidRPr="00B43529">
        <w:rPr>
          <w:rFonts w:ascii="Calibri Light" w:eastAsia="Arial Unicode MS" w:hAnsi="Calibri Light" w:cs="Calibri Light"/>
          <w:b/>
          <w:bCs/>
        </w:rPr>
        <w:t>536</w:t>
      </w:r>
      <w:r w:rsidR="00C82CF0">
        <w:rPr>
          <w:rFonts w:ascii="Calibri Light" w:eastAsia="Arial Unicode MS" w:hAnsi="Calibri Light" w:cs="Calibri Light"/>
          <w:b/>
          <w:bCs/>
        </w:rPr>
        <w:t>. g.</w:t>
      </w:r>
      <w:r w:rsidRPr="00B43529">
        <w:rPr>
          <w:rFonts w:ascii="Calibri Light" w:eastAsia="Arial Unicode MS" w:hAnsi="Calibri Light" w:cs="Calibri Light"/>
          <w:b/>
          <w:bCs/>
        </w:rPr>
        <w:t xml:space="preserve"> pirms Kristus)</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 </w:t>
      </w:r>
      <w:r w:rsidR="00C82CF0">
        <w:rPr>
          <w:rFonts w:ascii="Calibri Light" w:eastAsia="Arial Unicode MS" w:hAnsi="Calibri Light" w:cs="Calibri Light"/>
        </w:rPr>
        <w:tab/>
      </w:r>
      <w:r w:rsidRPr="00B43529">
        <w:rPr>
          <w:rFonts w:ascii="Calibri Light" w:eastAsia="Arial Unicode MS" w:hAnsi="Calibri Light" w:cs="Calibri Light"/>
        </w:rPr>
        <w:t>Piepildot Jeremijas un Jesajas pravietojumus, ķēniņš Kīrs pasludina</w:t>
      </w:r>
      <w:r w:rsidR="00C82CF0">
        <w:rPr>
          <w:rFonts w:ascii="Calibri Light" w:eastAsia="Arial Unicode MS" w:hAnsi="Calibri Light" w:cs="Calibri Light"/>
        </w:rPr>
        <w:t>: “Tas Kungs, debesu Dievs [..]</w:t>
      </w:r>
      <w:r w:rsidRPr="00B43529">
        <w:rPr>
          <w:rFonts w:ascii="Calibri Light" w:eastAsia="Arial Unicode MS" w:hAnsi="Calibri Light" w:cs="Calibri Light"/>
        </w:rPr>
        <w:t>mani ir licis Viņam uzcelt namu Jeruzalemē”</w:t>
      </w:r>
      <w:r w:rsidR="00C82CF0">
        <w:rPr>
          <w:rFonts w:ascii="Calibri Light" w:eastAsia="Arial Unicode MS" w:hAnsi="Calibri Light" w:cs="Calibri Light"/>
        </w:rPr>
        <w:t xml:space="preserve"> </w:t>
      </w:r>
      <w:r w:rsidRPr="00B43529">
        <w:rPr>
          <w:rFonts w:ascii="Calibri Light" w:eastAsia="Arial Unicode MS" w:hAnsi="Calibri Light" w:cs="Calibri Light"/>
        </w:rPr>
        <w:t xml:space="preserve">(Ezras 1:2). Šis paziņojums nenozīmē, ka Kīrs ir kļuvis par Dieva sekotāju. Kīrs centās izpatikt savas valsts ļaudīm, atzīstot viņu dievus un reliģisko pārliecību. Ķēniņš ieskaitīja visus dievus, lūdzot visiem svētību, cenšoties iegūt padoto atbalstu. Inspirētā spalva tomēr pārliecinoši atklāj: “Tieši tagad, kad bija pienācis Dieva noliktais laiks Jeruzalemes dievnama atjaunošanai, Kungs lika Kīram izprast par viņu dotos pravietojumus, ar kuriem Daniēls bija ļoti labi pazīstams, lai tas jūdiem piešķirtu brīvību. Kad ķēniņš iepazinās ar vairāk nekā simts gadus pirms viņa dzimšanas sniegto paziņojumu, kādā veidā tiks ieņemta Bābele; kad viņš lasīja sev adresēto Universa Valdnieka vēstījumu: “Es tevi apbruņoju, jebšu tu Mani nepazini, lai atzītu no saules lēkta līdz saules rietam, ka bez Manis cita nav neviena!” </w:t>
      </w:r>
      <w:r w:rsidR="00C82CF0">
        <w:rPr>
          <w:rFonts w:ascii="Calibri Light" w:eastAsia="Arial Unicode MS" w:hAnsi="Calibri Light" w:cs="Calibri Light"/>
        </w:rPr>
        <w:t>(</w:t>
      </w:r>
      <w:r w:rsidRPr="00B43529">
        <w:rPr>
          <w:rFonts w:ascii="Calibri Light" w:eastAsia="Arial Unicode MS" w:hAnsi="Calibri Light" w:cs="Calibri Light"/>
        </w:rPr>
        <w:t xml:space="preserve">Ellen G. White, </w:t>
      </w:r>
      <w:r w:rsidRPr="00B43529">
        <w:rPr>
          <w:rFonts w:ascii="Calibri Light" w:eastAsia="Arial Unicode MS" w:hAnsi="Calibri Light" w:cs="Calibri Light"/>
          <w:i/>
          <w:iCs/>
        </w:rPr>
        <w:t>Prophets and Kings,</w:t>
      </w:r>
      <w:r w:rsidRPr="00B43529">
        <w:rPr>
          <w:rFonts w:ascii="Calibri Light" w:eastAsia="Arial Unicode MS" w:hAnsi="Calibri Light" w:cs="Calibri Light"/>
        </w:rPr>
        <w:t xml:space="preserve"> 557. lpp</w:t>
      </w:r>
      <w:r w:rsidRPr="00B43529">
        <w:rPr>
          <w:rFonts w:ascii="Calibri Light" w:hAnsi="Calibri Light" w:cs="Calibri Light"/>
        </w:rPr>
        <w:t>.</w:t>
      </w:r>
      <w:r w:rsidR="00C82CF0">
        <w:rPr>
          <w:rFonts w:ascii="Calibri Light" w:hAnsi="Calibri Light" w:cs="Calibri Light"/>
        </w:rPr>
        <w:t>), viņš</w:t>
      </w:r>
      <w:r w:rsidRPr="00B43529">
        <w:rPr>
          <w:rFonts w:ascii="Calibri Light" w:eastAsia="Arial Unicode MS" w:hAnsi="Calibri Light" w:cs="Calibri Light"/>
        </w:rPr>
        <w:t xml:space="preserve"> izdeva dekrētu par ebreju trimdinieku atgriešanos Jeruzalemē. Pirmā atgriešanās nebija piespiedu pārvietošana; ebreji varēja brīvi izvēlēties atgriezties savā zemē. Sadalījums starp Israēla ziemeļu un dienvidu</w:t>
      </w:r>
      <w:r w:rsidR="00C82CF0">
        <w:rPr>
          <w:rFonts w:ascii="Calibri Light" w:eastAsia="Arial Unicode MS" w:hAnsi="Calibri Light" w:cs="Calibri Light"/>
        </w:rPr>
        <w:t xml:space="preserve"> valstīm un plaisa starp ciltīm</w:t>
      </w:r>
      <w:r w:rsidRPr="00B43529">
        <w:rPr>
          <w:rFonts w:ascii="Calibri Light" w:eastAsia="Arial Unicode MS" w:hAnsi="Calibri Light" w:cs="Calibri Light"/>
        </w:rPr>
        <w:t xml:space="preserve"> trimdas laikā nebija sadzijuš</w:t>
      </w:r>
      <w:r w:rsidR="00C82CF0">
        <w:rPr>
          <w:rFonts w:ascii="Calibri Light" w:eastAsia="Arial Unicode MS" w:hAnsi="Calibri Light" w:cs="Calibri Light"/>
        </w:rPr>
        <w:t>i</w:t>
      </w:r>
      <w:r w:rsidRPr="00B43529">
        <w:rPr>
          <w:rFonts w:ascii="Calibri Light" w:eastAsia="Arial Unicode MS" w:hAnsi="Calibri Light" w:cs="Calibri Light"/>
        </w:rPr>
        <w:t xml:space="preserve">. Tikai </w:t>
      </w:r>
      <w:r w:rsidR="00C82CF0">
        <w:rPr>
          <w:rFonts w:ascii="Calibri Light" w:eastAsia="Arial Unicode MS" w:hAnsi="Calibri Light" w:cs="Calibri Light"/>
        </w:rPr>
        <w:t xml:space="preserve">to </w:t>
      </w:r>
      <w:r w:rsidRPr="00B43529">
        <w:rPr>
          <w:rFonts w:ascii="Calibri Light" w:eastAsia="Arial Unicode MS" w:hAnsi="Calibri Light" w:cs="Calibri Light"/>
        </w:rPr>
        <w:t>pēcnācēji, kas piederēja Jūd</w:t>
      </w:r>
      <w:r w:rsidR="00C82CF0">
        <w:rPr>
          <w:rFonts w:ascii="Calibri Light" w:eastAsia="Arial Unicode MS" w:hAnsi="Calibri Light" w:cs="Calibri Light"/>
        </w:rPr>
        <w:t>ai,</w:t>
      </w:r>
      <w:r w:rsidRPr="00B43529">
        <w:rPr>
          <w:rFonts w:ascii="Calibri Light" w:eastAsia="Arial Unicode MS" w:hAnsi="Calibri Light" w:cs="Calibri Light"/>
        </w:rPr>
        <w:t xml:space="preserve"> dienvidu valstij, atsaucās aicinājumam doties atpakaļ uz Apsolīto zemi.</w:t>
      </w:r>
    </w:p>
    <w:p w:rsidR="00154174" w:rsidRPr="00B43529" w:rsidRDefault="00B43529" w:rsidP="00C82CF0">
      <w:pPr>
        <w:pStyle w:val="Body"/>
        <w:spacing w:after="0"/>
        <w:ind w:firstLine="720"/>
        <w:rPr>
          <w:rFonts w:ascii="Calibri Light" w:hAnsi="Calibri Light" w:cs="Calibri Light"/>
        </w:rPr>
      </w:pPr>
      <w:r w:rsidRPr="00B43529">
        <w:rPr>
          <w:rFonts w:ascii="Calibri Light" w:eastAsia="Arial Unicode MS" w:hAnsi="Calibri Light" w:cs="Calibri Light"/>
        </w:rPr>
        <w:t xml:space="preserve">Ķēniņš Kīrs </w:t>
      </w:r>
      <w:r w:rsidR="00C82CF0">
        <w:rPr>
          <w:rFonts w:ascii="Calibri Light" w:eastAsia="Arial Unicode MS" w:hAnsi="Calibri Light" w:cs="Calibri Light"/>
        </w:rPr>
        <w:t>par</w:t>
      </w:r>
      <w:r w:rsidR="00C82CF0" w:rsidRPr="00B43529">
        <w:rPr>
          <w:rFonts w:ascii="Calibri Light" w:eastAsia="Arial Unicode MS" w:hAnsi="Calibri Light" w:cs="Calibri Light"/>
        </w:rPr>
        <w:t xml:space="preserve"> grupas vadītāju </w:t>
      </w:r>
      <w:r w:rsidRPr="00B43529">
        <w:rPr>
          <w:rFonts w:ascii="Calibri Light" w:eastAsia="Arial Unicode MS" w:hAnsi="Calibri Light" w:cs="Calibri Light"/>
        </w:rPr>
        <w:t xml:space="preserve">iecēla Šešbacaru (kas nozīmē “Grēks vai Šamašs aizsargā tēvu”). Kādu pavedienu vārds </w:t>
      </w:r>
      <w:r w:rsidRPr="00C82CF0">
        <w:rPr>
          <w:rFonts w:ascii="Calibri Light" w:eastAsia="Arial Unicode MS" w:hAnsi="Calibri Light" w:cs="Calibri Light"/>
          <w:i/>
        </w:rPr>
        <w:t>Šešbacars</w:t>
      </w:r>
      <w:r w:rsidRPr="00B43529">
        <w:rPr>
          <w:rFonts w:ascii="Calibri Light" w:eastAsia="Arial Unicode MS" w:hAnsi="Calibri Light" w:cs="Calibri Light"/>
        </w:rPr>
        <w:t xml:space="preserve"> mums sniedz attiecībā uz informāciju par viņa identitāti? Šeit ir divas iespējas. Vārds </w:t>
      </w:r>
      <w:r w:rsidRPr="00C82CF0">
        <w:rPr>
          <w:rFonts w:ascii="Calibri Light" w:eastAsia="Arial Unicode MS" w:hAnsi="Calibri Light" w:cs="Calibri Light"/>
          <w:i/>
        </w:rPr>
        <w:t>Šešbacars</w:t>
      </w:r>
      <w:r w:rsidRPr="00B43529">
        <w:rPr>
          <w:rFonts w:ascii="Calibri Light" w:eastAsia="Arial Unicode MS" w:hAnsi="Calibri Light" w:cs="Calibri Light"/>
        </w:rPr>
        <w:t xml:space="preserve"> kopā ar viņu kā vadītāju tiek minēts tikai atgriešanās sākumā no Babilonijas gūstā. Turklāt tautas pārvaldnieku vienmēr sauc par Zerubābelu (kas nozīmē “Bābeles sēkla”). Tādējādi parasti tiek secināts, ka Šešbacars un Zerubābels ir viena un tā pati persona (abi ir babiloniešu vārdi, bet otrais varētu būt reliģiski neitrālāks un oficiālāks). Varētu būt, ka Šešbacars sākumā bija pārvaldnieks, bet nomira ļoti agri, un viņu aizstāja Zerubābels.</w:t>
      </w:r>
    </w:p>
    <w:p w:rsidR="00154174" w:rsidRPr="00B43529" w:rsidRDefault="00B43529" w:rsidP="00C82CF0">
      <w:pPr>
        <w:pStyle w:val="Body"/>
        <w:spacing w:after="0"/>
        <w:ind w:firstLine="720"/>
        <w:rPr>
          <w:rFonts w:ascii="Calibri Light" w:hAnsi="Calibri Light" w:cs="Calibri Light"/>
        </w:rPr>
      </w:pPr>
      <w:r w:rsidRPr="00B43529">
        <w:rPr>
          <w:rFonts w:ascii="Calibri Light" w:eastAsia="Arial Unicode MS" w:hAnsi="Calibri Light" w:cs="Calibri Light"/>
        </w:rPr>
        <w:t xml:space="preserve">Zerubābels atveda pirmo atgriezušos grupu uz Jeruzalemi un sāka tempļa celtniecību. Tomēr izcēlās </w:t>
      </w:r>
      <w:r w:rsidR="00C82CF0">
        <w:rPr>
          <w:rFonts w:ascii="Calibri Light" w:eastAsia="Arial Unicode MS" w:hAnsi="Calibri Light" w:cs="Calibri Light"/>
        </w:rPr>
        <w:t>liela pretestība</w:t>
      </w:r>
      <w:r w:rsidRPr="00B43529">
        <w:rPr>
          <w:rFonts w:ascii="Calibri Light" w:eastAsia="Arial Unicode MS" w:hAnsi="Calibri Light" w:cs="Calibri Light"/>
        </w:rPr>
        <w:t>, un vairāku gadu laikā darbs sākās un apstājās vairākas reizes. Beigās</w:t>
      </w:r>
      <w:r w:rsidR="00C82CF0" w:rsidRPr="00B43529">
        <w:rPr>
          <w:rFonts w:ascii="Calibri Light" w:eastAsia="Arial Unicode MS" w:hAnsi="Calibri Light" w:cs="Calibri Light"/>
        </w:rPr>
        <w:t xml:space="preserve">, 520./519. gadā pirms Kristus, </w:t>
      </w:r>
      <w:r w:rsidRPr="00B43529">
        <w:rPr>
          <w:rFonts w:ascii="Calibri Light" w:eastAsia="Arial Unicode MS" w:hAnsi="Calibri Light" w:cs="Calibri Light"/>
        </w:rPr>
        <w:t xml:space="preserve"> Dievs sūtīja praviešus Hagaju un Cahariju</w:t>
      </w:r>
      <w:r w:rsidR="00C82CF0">
        <w:rPr>
          <w:rFonts w:ascii="Calibri Light" w:eastAsia="Arial Unicode MS" w:hAnsi="Calibri Light" w:cs="Calibri Light"/>
        </w:rPr>
        <w:t xml:space="preserve">, </w:t>
      </w:r>
      <w:r w:rsidRPr="00B43529">
        <w:rPr>
          <w:rFonts w:ascii="Calibri Light" w:eastAsia="Arial Unicode MS" w:hAnsi="Calibri Light" w:cs="Calibri Light"/>
        </w:rPr>
        <w:t>lai mudinātu kolonistus pabeigt darbu pie tempļa. Līdz ar to, lai pabeigtu un iesvētītu templi, pēc trimdinieku ierašanās vajadzēja 20 gadus (515. gads pirms Kristus).</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Otrā atgriešanās (457. </w:t>
      </w:r>
      <w:r w:rsidR="008613D4">
        <w:rPr>
          <w:rFonts w:ascii="Calibri Light" w:hAnsi="Calibri Light" w:cs="Calibri Light"/>
          <w:b/>
          <w:bCs/>
        </w:rPr>
        <w:t xml:space="preserve"> </w:t>
      </w:r>
      <w:r w:rsidRPr="00B43529">
        <w:rPr>
          <w:rFonts w:ascii="Calibri Light" w:hAnsi="Calibri Light" w:cs="Calibri Light"/>
          <w:b/>
          <w:bCs/>
        </w:rPr>
        <w:t>gads pirms Kristus)</w:t>
      </w:r>
    </w:p>
    <w:p w:rsidR="00154174" w:rsidRPr="00B43529" w:rsidRDefault="00B43529" w:rsidP="00C82CF0">
      <w:pPr>
        <w:pStyle w:val="Body"/>
        <w:spacing w:after="0"/>
        <w:ind w:firstLine="720"/>
        <w:rPr>
          <w:rFonts w:ascii="Calibri Light" w:hAnsi="Calibri Light" w:cs="Calibri Light"/>
        </w:rPr>
      </w:pPr>
      <w:r w:rsidRPr="00B43529">
        <w:rPr>
          <w:rFonts w:ascii="Calibri Light" w:eastAsia="Arial Unicode MS" w:hAnsi="Calibri Light" w:cs="Calibri Light"/>
        </w:rPr>
        <w:t>Ezras grāmat</w:t>
      </w:r>
      <w:r w:rsidR="008613D4">
        <w:rPr>
          <w:rFonts w:ascii="Calibri Light" w:eastAsia="Arial Unicode MS" w:hAnsi="Calibri Light" w:cs="Calibri Light"/>
        </w:rPr>
        <w:t>as</w:t>
      </w:r>
      <w:r w:rsidRPr="00B43529">
        <w:rPr>
          <w:rFonts w:ascii="Calibri Light" w:eastAsia="Arial Unicode MS" w:hAnsi="Calibri Light" w:cs="Calibri Light"/>
        </w:rPr>
        <w:t xml:space="preserve"> 8</w:t>
      </w:r>
      <w:r w:rsidR="008613D4">
        <w:rPr>
          <w:rFonts w:ascii="Calibri Light" w:eastAsia="Arial Unicode MS" w:hAnsi="Calibri Light" w:cs="Calibri Light"/>
        </w:rPr>
        <w:t>. nodaļā</w:t>
      </w:r>
      <w:r w:rsidRPr="00B43529">
        <w:rPr>
          <w:rFonts w:ascii="Calibri Light" w:eastAsia="Arial Unicode MS" w:hAnsi="Calibri Light" w:cs="Calibri Light"/>
        </w:rPr>
        <w:t xml:space="preserve"> uzskaitīti trimdinieki, kuri atgriezās kopā ar Ezru. Bez priesteriem un </w:t>
      </w:r>
      <w:r w:rsidR="008613D4">
        <w:rPr>
          <w:rFonts w:ascii="Calibri Light" w:eastAsia="Arial Unicode MS" w:hAnsi="Calibri Light" w:cs="Calibri Light"/>
        </w:rPr>
        <w:t>ķēniņa ģimenes</w:t>
      </w:r>
      <w:r w:rsidRPr="00B43529">
        <w:rPr>
          <w:rFonts w:ascii="Calibri Light" w:eastAsia="Arial Unicode MS" w:hAnsi="Calibri Light" w:cs="Calibri Light"/>
        </w:rPr>
        <w:t xml:space="preserve"> ir minēti 12 ebreju ģimeņu galvas. Trimdinieku atgriešanās lasītājam atgādina vareno izceļošanu no Ēģiptes. Tāpat kā 12 ciltis ceļoja no Ēģiptes uz apsolīto zemi, tagad atkal 12 ģimenes ceļo uz Israēlu.</w:t>
      </w:r>
    </w:p>
    <w:p w:rsidR="00154174" w:rsidRPr="00B43529" w:rsidRDefault="00B43529" w:rsidP="008613D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Otro atgriešanos padara iespējamu ķēniņš Artakserkss, kurš nosūta vēstuli ar Ezru, atverot durvis jūdiem. Vēlreiz tiek uzsvērts, ka ikviens, kurš brīvprātīgi </w:t>
      </w:r>
      <w:r w:rsidR="008613D4">
        <w:rPr>
          <w:rFonts w:ascii="Calibri Light" w:eastAsia="Arial Unicode MS" w:hAnsi="Calibri Light" w:cs="Calibri Light"/>
        </w:rPr>
        <w:t>vēlas doties</w:t>
      </w:r>
      <w:r w:rsidRPr="00B43529">
        <w:rPr>
          <w:rFonts w:ascii="Calibri Light" w:eastAsia="Arial Unicode MS" w:hAnsi="Calibri Light" w:cs="Calibri Light"/>
        </w:rPr>
        <w:t xml:space="preserve"> uz Jeruzalemi, </w:t>
      </w:r>
      <w:r w:rsidR="008613D4" w:rsidRPr="00B43529">
        <w:rPr>
          <w:rFonts w:ascii="Calibri Light" w:eastAsia="Arial Unicode MS" w:hAnsi="Calibri Light" w:cs="Calibri Light"/>
        </w:rPr>
        <w:t xml:space="preserve">var </w:t>
      </w:r>
      <w:r w:rsidRPr="00B43529">
        <w:rPr>
          <w:rFonts w:ascii="Calibri Light" w:eastAsia="Arial Unicode MS" w:hAnsi="Calibri Light" w:cs="Calibri Light"/>
        </w:rPr>
        <w:t xml:space="preserve">to darīt. Artakserkss atzīst Israēla Dievu, kurš </w:t>
      </w:r>
      <w:r w:rsidR="008613D4">
        <w:rPr>
          <w:rFonts w:ascii="Calibri Light" w:eastAsia="Arial Unicode MS" w:hAnsi="Calibri Light" w:cs="Calibri Light"/>
        </w:rPr>
        <w:t xml:space="preserve">priekš viņa </w:t>
      </w:r>
      <w:r w:rsidRPr="00B43529">
        <w:rPr>
          <w:rFonts w:ascii="Calibri Light" w:eastAsia="Arial Unicode MS" w:hAnsi="Calibri Light" w:cs="Calibri Light"/>
        </w:rPr>
        <w:t>ir reģionālais “dievs”. Interesanti, ka ķēniņš atzīst Ezras inteliģenci un īpaši piemin viņa “Dieva doto gudrību”, uzdodot viņam būt par ekspedīcijas līderi. Ezras uzdevums bija iemācīt saviem ļaudīm Dieva likumus un iedibināt savas tautas reliģisko kultūru. Ķēniņš atzīst arī savu lomu šajā darbā. Viņš saprot, ka veicina jūdu reliģijas atjaunošanu, kā arī viņu identitāti, nosūtot ļaužu grupu atpakaļ kopā ar Ezru.</w:t>
      </w:r>
    </w:p>
    <w:p w:rsidR="00154174" w:rsidRPr="00B43529" w:rsidRDefault="00B43529" w:rsidP="008613D4">
      <w:pPr>
        <w:pStyle w:val="Body"/>
        <w:spacing w:after="0"/>
        <w:ind w:firstLine="720"/>
        <w:rPr>
          <w:rFonts w:ascii="Calibri Light" w:hAnsi="Calibri Light" w:cs="Calibri Light"/>
        </w:rPr>
      </w:pPr>
      <w:r w:rsidRPr="00B43529">
        <w:rPr>
          <w:rFonts w:ascii="Calibri Light" w:eastAsia="Arial Unicode MS" w:hAnsi="Calibri Light" w:cs="Calibri Light"/>
        </w:rPr>
        <w:t>Ar dekrētu, kas pavēl atjaunot ne tikai templi, bet arī Jeruzalemi, ķēniņš Artakserkss piepilda 70 nedēļu pravietojumu Dan. 9:25. 457. gads pirms Kristus ir sākuma punkts 70 nedēļām, kas tiek “atdalītas” no 2 300 dienu/ gadu pravietojumiem.</w:t>
      </w:r>
      <w:r w:rsidR="008613D4">
        <w:rPr>
          <w:rFonts w:ascii="Calibri Light" w:hAnsi="Calibri Light" w:cs="Calibri Light"/>
        </w:rPr>
        <w:t xml:space="preserve"> </w:t>
      </w:r>
      <w:r w:rsidRPr="00B43529">
        <w:rPr>
          <w:rFonts w:ascii="Calibri Light" w:eastAsia="Arial Unicode MS" w:hAnsi="Calibri Light" w:cs="Calibri Light"/>
        </w:rPr>
        <w:t>Tādējādi abi periodi sākas tajā pašā gadā. 70 nedēļu pravietojums beidzas ar mūsu ēras 34. gadu, kura kulminācija ir Stefana nomētāšana ar akmeņiem, kas sakrīt ar evaņģēlija pasludināšanu pagāniem pēc Jēzus krustā sišanas mūsu ēras 31. gadā (nedēļas vidus, kas minēts Dan. 9:27). 2300 gadu periods beidzas 1844. gadā, padarot to par ilgāko pravietisko periodu. Tā noslēgums iezīm</w:t>
      </w:r>
      <w:r w:rsidR="008613D4">
        <w:rPr>
          <w:rFonts w:ascii="Calibri Light" w:eastAsia="Arial Unicode MS" w:hAnsi="Calibri Light" w:cs="Calibri Light"/>
        </w:rPr>
        <w:t>ē pirms adventes tiesas sākumu D</w:t>
      </w:r>
      <w:r w:rsidRPr="00B43529">
        <w:rPr>
          <w:rFonts w:ascii="Calibri Light" w:eastAsia="Arial Unicode MS" w:hAnsi="Calibri Light" w:cs="Calibri Light"/>
        </w:rPr>
        <w:t>ebesīs (antitipiskā salīdzināšanas diena). Tāpēc Ezras atgriešanās laik</w:t>
      </w:r>
      <w:r w:rsidR="008613D4">
        <w:rPr>
          <w:rFonts w:ascii="Calibri Light" w:eastAsia="Arial Unicode MS" w:hAnsi="Calibri Light" w:cs="Calibri Light"/>
        </w:rPr>
        <w:t>am</w:t>
      </w:r>
      <w:r w:rsidRPr="00B43529">
        <w:rPr>
          <w:rFonts w:ascii="Calibri Light" w:eastAsia="Arial Unicode MS" w:hAnsi="Calibri Light" w:cs="Calibri Light"/>
        </w:rPr>
        <w:t xml:space="preserve"> Israēlas zemē ir izšķiroši svarīga loma pra</w:t>
      </w:r>
      <w:r w:rsidR="008613D4">
        <w:rPr>
          <w:rFonts w:ascii="Calibri Light" w:eastAsia="Arial Unicode MS" w:hAnsi="Calibri Light" w:cs="Calibri Light"/>
        </w:rPr>
        <w:t>vietojumā. (Skat.</w:t>
      </w:r>
      <w:r w:rsidRPr="00B43529">
        <w:rPr>
          <w:rFonts w:ascii="Calibri Light" w:eastAsia="Arial Unicode MS" w:hAnsi="Calibri Light" w:cs="Calibri Light"/>
        </w:rPr>
        <w:t xml:space="preserve"> sīkāku pētījumu par šo tēmu 3. nodarbībā.)</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TREŠĀ DAĻA — PRAKSE</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Ezra 1:1 paziņo, ka “Tas Kungs pamudināja Persijas ķēniņa Kīra garu, lai viņš pavēlētu atļaut jūdiem atgriezties Israēla zemē.</w:t>
      </w:r>
      <w:r w:rsidR="008613D4">
        <w:rPr>
          <w:rFonts w:ascii="Calibri Light" w:eastAsia="Arial Unicode MS" w:hAnsi="Calibri Light" w:cs="Calibri Light"/>
        </w:rPr>
        <w:t>”</w:t>
      </w:r>
      <w:r w:rsidRPr="00B43529">
        <w:rPr>
          <w:rFonts w:ascii="Calibri Light" w:eastAsia="Arial Unicode MS" w:hAnsi="Calibri Light" w:cs="Calibri Light"/>
        </w:rPr>
        <w:t xml:space="preserve"> Kīrs reaģē uz Dieva Gara norādījumu, kas iespaido ķēniņu izdot rīkojumu jūdiem atjaunot templi Jeruzalemē. Neticami, ka pagānu ķēniņš reaģē uz Dieva aicinājumu! </w:t>
      </w:r>
      <w:r w:rsidR="008613D4">
        <w:rPr>
          <w:rFonts w:ascii="Calibri Light" w:eastAsia="Arial Unicode MS" w:hAnsi="Calibri Light" w:cs="Calibri Light"/>
        </w:rPr>
        <w:t xml:space="preserve">Vārds </w:t>
      </w:r>
      <w:r w:rsidRPr="00B43529">
        <w:rPr>
          <w:rFonts w:ascii="Calibri Light" w:eastAsia="Arial Unicode MS" w:hAnsi="Calibri Light" w:cs="Calibri Light"/>
        </w:rPr>
        <w:t>“</w:t>
      </w:r>
      <w:r w:rsidR="008613D4">
        <w:rPr>
          <w:rFonts w:ascii="Calibri Light" w:eastAsia="Arial Unicode MS" w:hAnsi="Calibri Light" w:cs="Calibri Light"/>
        </w:rPr>
        <w:t>pamudināt</w:t>
      </w:r>
      <w:r w:rsidRPr="00B43529">
        <w:rPr>
          <w:rFonts w:ascii="Calibri Light" w:eastAsia="Arial Unicode MS" w:hAnsi="Calibri Light" w:cs="Calibri Light"/>
        </w:rPr>
        <w:t xml:space="preserve">” nāk no vārda </w:t>
      </w:r>
      <w:r w:rsidRPr="008613D4">
        <w:rPr>
          <w:rFonts w:ascii="Calibri Light" w:eastAsia="Arial Unicode MS" w:hAnsi="Calibri Light" w:cs="Calibri Light"/>
          <w:i/>
        </w:rPr>
        <w:t>ur</w:t>
      </w:r>
      <w:r w:rsidR="008613D4">
        <w:rPr>
          <w:rFonts w:ascii="Calibri Light" w:eastAsia="Arial Unicode MS" w:hAnsi="Calibri Light" w:cs="Calibri Light"/>
        </w:rPr>
        <w:t>, kas nozīmē arī ‘pamodināt vai uzmundrināt’. Tādējādi</w:t>
      </w:r>
      <w:r w:rsidRPr="00B43529">
        <w:rPr>
          <w:rFonts w:ascii="Calibri Light" w:eastAsia="Arial Unicode MS" w:hAnsi="Calibri Light" w:cs="Calibri Light"/>
        </w:rPr>
        <w:t xml:space="preserve"> Kīrs savā ziņā pamodina </w:t>
      </w:r>
      <w:r w:rsidR="008613D4">
        <w:rPr>
          <w:rFonts w:ascii="Calibri Light" w:eastAsia="Arial Unicode MS" w:hAnsi="Calibri Light" w:cs="Calibri Light"/>
        </w:rPr>
        <w:t xml:space="preserve">ļaudis </w:t>
      </w:r>
      <w:r w:rsidRPr="00B43529">
        <w:rPr>
          <w:rFonts w:ascii="Calibri Light" w:eastAsia="Arial Unicode MS" w:hAnsi="Calibri Light" w:cs="Calibri Light"/>
        </w:rPr>
        <w:t>Dieva aicinājumam.</w:t>
      </w:r>
    </w:p>
    <w:p w:rsidR="00154174" w:rsidRPr="00B43529" w:rsidRDefault="00B43529" w:rsidP="008613D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Kad Dievs ienāk mūsu dzīvē, mēs tiekam pamodināti Viņa pamudinājumiem un vadībai. Šāda pozitīva motivācija rodas, novērtējot Dieva varenās un žēlsirdīgās darbības vēsturē un mūsu dzīvē. Šī </w:t>
      </w:r>
      <w:r w:rsidR="008613D4">
        <w:rPr>
          <w:rFonts w:ascii="Calibri Light" w:eastAsia="Arial Unicode MS" w:hAnsi="Calibri Light" w:cs="Calibri Light"/>
        </w:rPr>
        <w:t>atziņa</w:t>
      </w:r>
      <w:r w:rsidRPr="00B43529">
        <w:rPr>
          <w:rFonts w:ascii="Calibri Light" w:eastAsia="Arial Unicode MS" w:hAnsi="Calibri Light" w:cs="Calibri Light"/>
        </w:rPr>
        <w:t xml:space="preserve"> par Dievu dod mums iespēju apbrīnot </w:t>
      </w:r>
      <w:r w:rsidR="008613D4">
        <w:rPr>
          <w:rFonts w:ascii="Calibri Light" w:eastAsia="Arial Unicode MS" w:hAnsi="Calibri Light" w:cs="Calibri Light"/>
        </w:rPr>
        <w:t>Viņu,</w:t>
      </w:r>
      <w:r w:rsidRPr="00B43529">
        <w:rPr>
          <w:rFonts w:ascii="Calibri Light" w:eastAsia="Arial Unicode MS" w:hAnsi="Calibri Light" w:cs="Calibri Light"/>
        </w:rPr>
        <w:t xml:space="preserve"> sekot Viņam un neatlaidīgi staigāt kopā ar Viņu darbos, </w:t>
      </w:r>
      <w:r w:rsidR="008613D4">
        <w:rPr>
          <w:rFonts w:ascii="Calibri Light" w:eastAsia="Arial Unicode MS" w:hAnsi="Calibri Light" w:cs="Calibri Light"/>
        </w:rPr>
        <w:t>kurus</w:t>
      </w:r>
      <w:r w:rsidRPr="00B43529">
        <w:rPr>
          <w:rFonts w:ascii="Calibri Light" w:eastAsia="Arial Unicode MS" w:hAnsi="Calibri Light" w:cs="Calibri Light"/>
        </w:rPr>
        <w:t xml:space="preserve"> Viņš mums </w:t>
      </w:r>
      <w:r w:rsidR="008613D4">
        <w:rPr>
          <w:rFonts w:ascii="Calibri Light" w:eastAsia="Arial Unicode MS" w:hAnsi="Calibri Light" w:cs="Calibri Light"/>
        </w:rPr>
        <w:t>uztic</w:t>
      </w:r>
      <w:r w:rsidRPr="00B43529">
        <w:rPr>
          <w:rFonts w:ascii="Calibri Light" w:eastAsia="Arial Unicode MS" w:hAnsi="Calibri Light" w:cs="Calibri Light"/>
        </w:rPr>
        <w:t>. Mūsu labākais sniegums nāk no izpratnes par to, kas ir Dievs un ko Viņš ir paveicis, apzin</w:t>
      </w:r>
      <w:r w:rsidR="008613D4">
        <w:rPr>
          <w:rFonts w:ascii="Calibri Light" w:eastAsia="Arial Unicode MS" w:hAnsi="Calibri Light" w:cs="Calibri Light"/>
        </w:rPr>
        <w:t>oties, kā Viņš mīloši iejaucas S</w:t>
      </w:r>
      <w:r w:rsidRPr="00B43529">
        <w:rPr>
          <w:rFonts w:ascii="Calibri Light" w:eastAsia="Arial Unicode MS" w:hAnsi="Calibri Light" w:cs="Calibri Light"/>
        </w:rPr>
        <w:t xml:space="preserve">avu bērnu labā un virza </w:t>
      </w:r>
      <w:r w:rsidR="008613D4">
        <w:rPr>
          <w:rFonts w:ascii="Calibri Light" w:eastAsia="Arial Unicode MS" w:hAnsi="Calibri Light" w:cs="Calibri Light"/>
        </w:rPr>
        <w:t xml:space="preserve">tos </w:t>
      </w:r>
      <w:r w:rsidRPr="00B43529">
        <w:rPr>
          <w:rFonts w:ascii="Calibri Light" w:eastAsia="Arial Unicode MS" w:hAnsi="Calibri Light" w:cs="Calibri Light"/>
        </w:rPr>
        <w:t>uz rīcību.</w:t>
      </w:r>
    </w:p>
    <w:p w:rsidR="00154174" w:rsidRPr="00B43529" w:rsidRDefault="00B43529" w:rsidP="008613D4">
      <w:pPr>
        <w:pStyle w:val="Body"/>
        <w:spacing w:after="0"/>
        <w:ind w:firstLine="720"/>
        <w:rPr>
          <w:rFonts w:ascii="Calibri Light" w:hAnsi="Calibri Light" w:cs="Calibri Light"/>
        </w:rPr>
      </w:pPr>
      <w:r w:rsidRPr="00B43529">
        <w:rPr>
          <w:rFonts w:ascii="Calibri Light" w:eastAsia="Arial Unicode MS" w:hAnsi="Calibri Light" w:cs="Calibri Light"/>
        </w:rPr>
        <w:t>Apspriediet ar klasi šādus jautājumus pēc tam, kad esat pārrunājuši vārda “uzmundrināt” vai “pamudināt” (Ezras 1:1, CSP) nozīmi iepriekš</w:t>
      </w:r>
      <w:r w:rsidR="008613D4">
        <w:rPr>
          <w:rFonts w:ascii="Calibri Light" w:eastAsia="Arial Unicode MS" w:hAnsi="Calibri Light" w:cs="Calibri Light"/>
        </w:rPr>
        <w:t xml:space="preserve"> minētajā tekstā:</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Kas jūs mudina sekot Dieva vadībai?</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Kādos veidos esat sajutuši, ka Dievs jūs pamodinājis vai </w:t>
      </w:r>
      <w:r w:rsidR="008613D4">
        <w:rPr>
          <w:rFonts w:ascii="Calibri Light" w:eastAsia="Arial Unicode MS" w:hAnsi="Calibri Light" w:cs="Calibri Light"/>
        </w:rPr>
        <w:t>sapurinājis paveikt kaut ko</w:t>
      </w:r>
      <w:r w:rsidRPr="00B43529">
        <w:rPr>
          <w:rFonts w:ascii="Calibri Light" w:eastAsia="Arial Unicode MS" w:hAnsi="Calibri Light" w:cs="Calibri Light"/>
        </w:rPr>
        <w:t xml:space="preserve"> Viņa labā?</w:t>
      </w:r>
      <w:r w:rsidRPr="00B43529">
        <w:rPr>
          <w:rFonts w:ascii="Calibri Light" w:eastAsia="Arial Unicode MS" w:hAnsi="Calibri Light" w:cs="Calibri Light"/>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Otrā tēma</w:t>
      </w:r>
    </w:p>
    <w:p w:rsidR="00154174" w:rsidRPr="00E46DA3" w:rsidRDefault="00B43529" w:rsidP="00FE366F">
      <w:pPr>
        <w:pStyle w:val="Heading1"/>
        <w:spacing w:after="0"/>
        <w:rPr>
          <w:rFonts w:ascii="Calibri Light" w:eastAsia="Cambria" w:hAnsi="Calibri Light" w:cs="Calibri Light"/>
          <w:sz w:val="32"/>
          <w:szCs w:val="24"/>
        </w:rPr>
      </w:pPr>
      <w:r w:rsidRPr="00E46DA3">
        <w:rPr>
          <w:rFonts w:ascii="Calibri Light" w:hAnsi="Calibri Light" w:cs="Calibri Light"/>
          <w:sz w:val="32"/>
          <w:szCs w:val="24"/>
        </w:rPr>
        <w:t>Nehemija</w:t>
      </w: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b/>
          <w:bCs/>
        </w:rPr>
        <w:t>PIRMĀ DAĻA — PĀRSKATS</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b/>
          <w:bCs/>
        </w:rPr>
        <w:t xml:space="preserve">PAMATDOMA: </w:t>
      </w:r>
      <w:r w:rsidRPr="00B43529">
        <w:rPr>
          <w:rFonts w:ascii="Calibri Light" w:eastAsia="Arial Unicode MS" w:hAnsi="Calibri Light" w:cs="Calibri Light"/>
        </w:rPr>
        <w:t>Neh. 1:4,5</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 1, Neh.2</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 </w:t>
      </w:r>
      <w:r w:rsidR="00DA615D">
        <w:rPr>
          <w:rFonts w:ascii="Calibri Light" w:eastAsia="Arial Unicode MS" w:hAnsi="Calibri Light" w:cs="Calibri Light"/>
        </w:rPr>
        <w:tab/>
      </w:r>
      <w:r w:rsidRPr="00B43529">
        <w:rPr>
          <w:rFonts w:ascii="Calibri Light" w:eastAsia="Arial Unicode MS" w:hAnsi="Calibri Light" w:cs="Calibri Light"/>
        </w:rPr>
        <w:t xml:space="preserve">Pēc pirmo divu grupu (pirmo vadīja Zerubābels, bet otro — Ezra) atgriešanās Dievs uzdod Nehemijam, ķēniņa Artakserksa </w:t>
      </w:r>
      <w:r w:rsidR="00924781">
        <w:rPr>
          <w:rFonts w:ascii="Calibri Light" w:eastAsia="Arial Unicode MS" w:hAnsi="Calibri Light" w:cs="Calibri Light"/>
        </w:rPr>
        <w:t>dzēriena devējam</w:t>
      </w:r>
      <w:r w:rsidRPr="00B43529">
        <w:rPr>
          <w:rFonts w:ascii="Calibri Light" w:eastAsia="Arial Unicode MS" w:hAnsi="Calibri Light" w:cs="Calibri Light"/>
        </w:rPr>
        <w:t xml:space="preserve"> (Neh. 1:11), aizvest vēl vienu trimdinieku grupu atpakaļ uz Jeruzalemi. Nehemijam ir teikts, ka jūdu “atlikums” Jeruzalemē atrodas “lielā </w:t>
      </w:r>
      <w:r w:rsidR="00924781">
        <w:rPr>
          <w:rFonts w:ascii="Calibri Light" w:eastAsia="Arial Unicode MS" w:hAnsi="Calibri Light" w:cs="Calibri Light"/>
        </w:rPr>
        <w:t>nelaimē</w:t>
      </w:r>
      <w:r w:rsidRPr="00B43529">
        <w:rPr>
          <w:rFonts w:ascii="Calibri Light" w:eastAsia="Arial Unicode MS" w:hAnsi="Calibri Light" w:cs="Calibri Light"/>
        </w:rPr>
        <w:t xml:space="preserve"> un </w:t>
      </w:r>
      <w:r w:rsidR="00924781">
        <w:rPr>
          <w:rFonts w:ascii="Calibri Light" w:eastAsia="Arial Unicode MS" w:hAnsi="Calibri Light" w:cs="Calibri Light"/>
        </w:rPr>
        <w:t>kaunā</w:t>
      </w:r>
      <w:r w:rsidRPr="00B43529">
        <w:rPr>
          <w:rFonts w:ascii="Calibri Light" w:eastAsia="Arial Unicode MS" w:hAnsi="Calibri Light" w:cs="Calibri Light"/>
        </w:rPr>
        <w:t>” (Neh. 1:3) opozīcijas dēļ, ar kuru viņi saskārušies</w:t>
      </w:r>
      <w:r w:rsidR="00924781">
        <w:rPr>
          <w:rFonts w:ascii="Calibri Light" w:eastAsia="Arial Unicode MS" w:hAnsi="Calibri Light" w:cs="Calibri Light"/>
        </w:rPr>
        <w:t>,</w:t>
      </w:r>
      <w:r w:rsidRPr="00B43529">
        <w:rPr>
          <w:rFonts w:ascii="Calibri Light" w:eastAsia="Arial Unicode MS" w:hAnsi="Calibri Light" w:cs="Calibri Light"/>
        </w:rPr>
        <w:t xml:space="preserve"> atjaunojot pilsētu. Nehemija ir </w:t>
      </w:r>
      <w:r w:rsidR="00924781">
        <w:rPr>
          <w:rFonts w:ascii="Calibri Light" w:eastAsia="Arial Unicode MS" w:hAnsi="Calibri Light" w:cs="Calibri Light"/>
        </w:rPr>
        <w:t>satriekts</w:t>
      </w:r>
      <w:r w:rsidRPr="00B43529">
        <w:rPr>
          <w:rFonts w:ascii="Calibri Light" w:eastAsia="Arial Unicode MS" w:hAnsi="Calibri Light" w:cs="Calibri Light"/>
        </w:rPr>
        <w:t>, dzirdot šādas ziņas no Jeruzalemes; viņš sēro dienām ilgi</w:t>
      </w:r>
      <w:r w:rsidR="00924781">
        <w:rPr>
          <w:rFonts w:ascii="Calibri Light" w:eastAsia="Arial Unicode MS" w:hAnsi="Calibri Light" w:cs="Calibri Light"/>
        </w:rPr>
        <w:t xml:space="preserve">, </w:t>
      </w:r>
      <w:r w:rsidRPr="00B43529">
        <w:rPr>
          <w:rFonts w:ascii="Calibri Light" w:eastAsia="Arial Unicode MS" w:hAnsi="Calibri Light" w:cs="Calibri Light"/>
        </w:rPr>
        <w:t>gavē un lūdz Dievu.</w:t>
      </w:r>
    </w:p>
    <w:p w:rsidR="00154174" w:rsidRPr="00B43529" w:rsidRDefault="00B43529" w:rsidP="00924781">
      <w:pPr>
        <w:pStyle w:val="Body"/>
        <w:spacing w:after="0"/>
        <w:ind w:firstLine="720"/>
        <w:rPr>
          <w:rFonts w:ascii="Calibri Light" w:hAnsi="Calibri Light" w:cs="Calibri Light"/>
        </w:rPr>
      </w:pPr>
      <w:r w:rsidRPr="00B43529">
        <w:rPr>
          <w:rFonts w:ascii="Calibri Light" w:eastAsia="Arial Unicode MS" w:hAnsi="Calibri Light" w:cs="Calibri Light"/>
        </w:rPr>
        <w:t>Ķēniņš Artakserkss pamana, ka Nehemija ir satraukts</w:t>
      </w:r>
      <w:r w:rsidR="00924781">
        <w:rPr>
          <w:rFonts w:ascii="Calibri Light" w:eastAsia="Arial Unicode MS" w:hAnsi="Calibri Light" w:cs="Calibri Light"/>
        </w:rPr>
        <w:t>,</w:t>
      </w:r>
      <w:r w:rsidRPr="00B43529">
        <w:rPr>
          <w:rFonts w:ascii="Calibri Light" w:eastAsia="Arial Unicode MS" w:hAnsi="Calibri Light" w:cs="Calibri Light"/>
        </w:rPr>
        <w:t xml:space="preserve"> un jautā, kāpēc viņa seja izskatās skumja. Ar lūgšanu Nehemija atbild ķēniņam, ka Jeruzaleme guļ drupās. Viņš lūdz, lai ķēniņš dod viņam laiku to atjaunot. Apbrīnojami, ka ķēniņš šo lūgumu apmierina, jo monarhs redz, ka “mana Dieva labā roka bija uz mani ”(Neh. 2:8, ESV). Nehemija atzīst Dieva aizgādību un Viņa žēlastību.</w:t>
      </w:r>
    </w:p>
    <w:p w:rsidR="00154174" w:rsidRPr="00B43529" w:rsidRDefault="00B43529" w:rsidP="0092478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Tomēr Nehemija zina, ka viņam nepieciešami palīgspēki, jo </w:t>
      </w:r>
      <w:r w:rsidR="00924781">
        <w:rPr>
          <w:rFonts w:ascii="Calibri Light" w:eastAsia="Arial Unicode MS" w:hAnsi="Calibri Light" w:cs="Calibri Light"/>
        </w:rPr>
        <w:t>Aiz-Eifratas pārvaldnieki</w:t>
      </w:r>
      <w:r w:rsidRPr="00B43529">
        <w:rPr>
          <w:rFonts w:ascii="Calibri Light" w:eastAsia="Arial Unicode MS" w:hAnsi="Calibri Light" w:cs="Calibri Light"/>
        </w:rPr>
        <w:t xml:space="preserve"> ir padarījuši israēliešus bailīgus un liek viņiem pārtraukt darbu. </w:t>
      </w:r>
      <w:r w:rsidR="00924781">
        <w:rPr>
          <w:rFonts w:ascii="Calibri Light" w:eastAsia="Arial Unicode MS" w:hAnsi="Calibri Light" w:cs="Calibri Light"/>
        </w:rPr>
        <w:t>Tieši šo pārvaldnieku</w:t>
      </w:r>
      <w:r w:rsidRPr="00B43529">
        <w:rPr>
          <w:rFonts w:ascii="Calibri Light" w:eastAsia="Arial Unicode MS" w:hAnsi="Calibri Light" w:cs="Calibri Light"/>
        </w:rPr>
        <w:t xml:space="preserve"> sūdzību dēļ ķēniņš Artakserkss </w:t>
      </w:r>
      <w:r w:rsidR="00924781">
        <w:rPr>
          <w:rFonts w:ascii="Calibri Light" w:eastAsia="Arial Unicode MS" w:hAnsi="Calibri Light" w:cs="Calibri Light"/>
        </w:rPr>
        <w:t>bija pārtraucis</w:t>
      </w:r>
      <w:r w:rsidRPr="00B43529">
        <w:rPr>
          <w:rFonts w:ascii="Calibri Light" w:eastAsia="Arial Unicode MS" w:hAnsi="Calibri Light" w:cs="Calibri Light"/>
        </w:rPr>
        <w:t xml:space="preserve"> Jeruzalemes rekonstrukciju. Lai mainītu ķēniņa iepriekšējo pavēli, Nehemija tagad </w:t>
      </w:r>
      <w:r w:rsidR="00924781">
        <w:rPr>
          <w:rFonts w:ascii="Calibri Light" w:eastAsia="Arial Unicode MS" w:hAnsi="Calibri Light" w:cs="Calibri Light"/>
        </w:rPr>
        <w:t>izmanīgi</w:t>
      </w:r>
      <w:r w:rsidRPr="00B43529">
        <w:rPr>
          <w:rFonts w:ascii="Calibri Light" w:eastAsia="Arial Unicode MS" w:hAnsi="Calibri Light" w:cs="Calibri Light"/>
        </w:rPr>
        <w:t xml:space="preserve"> lūdz ķēniņu nosūtīt ar viņu vēstuli reģiona vadītājiem, informējot, ka Nehemijam ir oficiāls uzdevums un tāpēc tam nevajadzētu traucēt.</w:t>
      </w:r>
    </w:p>
    <w:p w:rsidR="00AF65A2" w:rsidRDefault="00B43529" w:rsidP="00924781">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Nehemijas 2. nodaļa beidzas ar to, ka Nehemija </w:t>
      </w:r>
      <w:r w:rsidR="00924781">
        <w:rPr>
          <w:rFonts w:ascii="Calibri Light" w:eastAsia="Arial Unicode MS" w:hAnsi="Calibri Light" w:cs="Calibri Light"/>
        </w:rPr>
        <w:t>apzina</w:t>
      </w:r>
      <w:r w:rsidRPr="00B43529">
        <w:rPr>
          <w:rFonts w:ascii="Calibri Light" w:eastAsia="Arial Unicode MS" w:hAnsi="Calibri Light" w:cs="Calibri Light"/>
        </w:rPr>
        <w:t xml:space="preserve"> veicamo</w:t>
      </w:r>
      <w:r w:rsidR="00924781">
        <w:rPr>
          <w:rFonts w:ascii="Calibri Light" w:eastAsia="Arial Unicode MS" w:hAnsi="Calibri Light" w:cs="Calibri Light"/>
        </w:rPr>
        <w:t>s</w:t>
      </w:r>
      <w:r w:rsidRPr="00B43529">
        <w:rPr>
          <w:rFonts w:ascii="Calibri Light" w:eastAsia="Arial Unicode MS" w:hAnsi="Calibri Light" w:cs="Calibri Light"/>
        </w:rPr>
        <w:t xml:space="preserve"> darbu</w:t>
      </w:r>
      <w:r w:rsidR="00924781">
        <w:rPr>
          <w:rFonts w:ascii="Calibri Light" w:eastAsia="Arial Unicode MS" w:hAnsi="Calibri Light" w:cs="Calibri Light"/>
        </w:rPr>
        <w:t>s</w:t>
      </w:r>
      <w:r w:rsidRPr="00B43529">
        <w:rPr>
          <w:rFonts w:ascii="Calibri Light" w:eastAsia="Arial Unicode MS" w:hAnsi="Calibri Light" w:cs="Calibri Light"/>
        </w:rPr>
        <w:t xml:space="preserve"> un iedrošina iedzīvotājus celt</w:t>
      </w:r>
      <w:r w:rsidR="00924781">
        <w:rPr>
          <w:rFonts w:ascii="Calibri Light" w:eastAsia="Arial Unicode MS" w:hAnsi="Calibri Light" w:cs="Calibri Light"/>
        </w:rPr>
        <w:t xml:space="preserve"> Jeruzālemes mūrus</w:t>
      </w:r>
      <w:r w:rsidRPr="00B43529">
        <w:rPr>
          <w:rFonts w:ascii="Calibri Light" w:eastAsia="Arial Unicode MS" w:hAnsi="Calibri Light" w:cs="Calibri Light"/>
        </w:rPr>
        <w:t xml:space="preserve">. </w:t>
      </w:r>
    </w:p>
    <w:p w:rsidR="00154174" w:rsidRPr="00B43529" w:rsidRDefault="00B43529" w:rsidP="0092478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Uzsveriet, ka Nehemijas panākumi, nodrošinot ķēniņa labvēlību, ir tiešas sekas tam, ka viņš </w:t>
      </w:r>
      <w:r w:rsidR="00AF65A2">
        <w:rPr>
          <w:rFonts w:ascii="Calibri Light" w:eastAsia="Arial Unicode MS" w:hAnsi="Calibri Light" w:cs="Calibri Light"/>
        </w:rPr>
        <w:t>ir meklējis</w:t>
      </w:r>
      <w:r w:rsidRPr="00B43529">
        <w:rPr>
          <w:rFonts w:ascii="Calibri Light" w:eastAsia="Arial Unicode MS" w:hAnsi="Calibri Light" w:cs="Calibri Light"/>
        </w:rPr>
        <w:t xml:space="preserve"> Dievu, reaģējot uz traģiskajiem notikumiem Jeruzalemē (Neh. 1:3). Nehem</w:t>
      </w:r>
      <w:r w:rsidR="00AF65A2">
        <w:rPr>
          <w:rFonts w:ascii="Calibri Light" w:eastAsia="Arial Unicode MS" w:hAnsi="Calibri Light" w:cs="Calibri Light"/>
        </w:rPr>
        <w:t>ija lūdzas un gavē (Neh. 1:4); t</w:t>
      </w:r>
      <w:r w:rsidRPr="00B43529">
        <w:rPr>
          <w:rFonts w:ascii="Calibri Light" w:eastAsia="Arial Unicode MS" w:hAnsi="Calibri Light" w:cs="Calibri Light"/>
        </w:rPr>
        <w:t>ā rezultātā Dievs sagatavo ķēniņu un cilvēki reaģē labvēlīgi.</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lūgšana (Neh. 1)</w:t>
      </w:r>
    </w:p>
    <w:p w:rsidR="00154174" w:rsidRPr="00B43529" w:rsidRDefault="00B43529" w:rsidP="00AF65A2">
      <w:pPr>
        <w:pStyle w:val="Body"/>
        <w:spacing w:after="0"/>
        <w:ind w:firstLine="720"/>
        <w:rPr>
          <w:rFonts w:ascii="Calibri Light" w:hAnsi="Calibri Light" w:cs="Calibri Light"/>
        </w:rPr>
      </w:pPr>
      <w:r w:rsidRPr="00B43529">
        <w:rPr>
          <w:rFonts w:ascii="Calibri Light" w:eastAsia="Arial Unicode MS" w:hAnsi="Calibri Light" w:cs="Calibri Light"/>
        </w:rPr>
        <w:t>Pēc tam, kad Nehemija pieņēmis apmeklētājus, kuri tikko ir ieradušies no Jūdejas</w:t>
      </w:r>
      <w:r w:rsidR="00AF65A2">
        <w:rPr>
          <w:rFonts w:ascii="Calibri Light" w:eastAsia="Arial Unicode MS" w:hAnsi="Calibri Light" w:cs="Calibri Light"/>
        </w:rPr>
        <w:t>,</w:t>
      </w:r>
      <w:r w:rsidRPr="00B43529">
        <w:rPr>
          <w:rFonts w:ascii="Calibri Light" w:eastAsia="Arial Unicode MS" w:hAnsi="Calibri Light" w:cs="Calibri Light"/>
        </w:rPr>
        <w:t xml:space="preserve"> viņš </w:t>
      </w:r>
      <w:r w:rsidR="00AF65A2">
        <w:rPr>
          <w:rFonts w:ascii="Calibri Light" w:eastAsia="Arial Unicode MS" w:hAnsi="Calibri Light" w:cs="Calibri Light"/>
        </w:rPr>
        <w:t>jūtas</w:t>
      </w:r>
      <w:r w:rsidRPr="00B43529">
        <w:rPr>
          <w:rFonts w:ascii="Calibri Light" w:eastAsia="Arial Unicode MS" w:hAnsi="Calibri Light" w:cs="Calibri Light"/>
        </w:rPr>
        <w:t xml:space="preserve"> noraizējies. Tā kā Nehemija bija ierēdnis ķēniņa galmā, iespējams, ka viņš jau iepriekš zināja par ķēniņa Artakserksa spriedumu pret Jūdeju. Naidīgie spēki ap Jeruzalemi sūdzējās ķēniņam, </w:t>
      </w:r>
      <w:r w:rsidR="00AF65A2">
        <w:rPr>
          <w:rFonts w:ascii="Calibri Light" w:eastAsia="Arial Unicode MS" w:hAnsi="Calibri Light" w:cs="Calibri Light"/>
        </w:rPr>
        <w:t>kamēr beidzot viņš padevās šo sūdzību priekšā</w:t>
      </w:r>
      <w:r w:rsidRPr="00B43529">
        <w:rPr>
          <w:rFonts w:ascii="Calibri Light" w:eastAsia="Arial Unicode MS" w:hAnsi="Calibri Light" w:cs="Calibri Light"/>
        </w:rPr>
        <w:t>, pārliecināts</w:t>
      </w:r>
      <w:r w:rsidR="00AF65A2">
        <w:rPr>
          <w:rFonts w:ascii="Calibri Light" w:eastAsia="Arial Unicode MS" w:hAnsi="Calibri Light" w:cs="Calibri Light"/>
        </w:rPr>
        <w:t xml:space="preserve"> par</w:t>
      </w:r>
      <w:r w:rsidRPr="00B43529">
        <w:rPr>
          <w:rFonts w:ascii="Calibri Light" w:eastAsia="Arial Unicode MS" w:hAnsi="Calibri Light" w:cs="Calibri Light"/>
        </w:rPr>
        <w:t xml:space="preserve"> potenciāl</w:t>
      </w:r>
      <w:r w:rsidR="00AF65A2">
        <w:rPr>
          <w:rFonts w:ascii="Calibri Light" w:eastAsia="Arial Unicode MS" w:hAnsi="Calibri Light" w:cs="Calibri Light"/>
        </w:rPr>
        <w:t>u</w:t>
      </w:r>
      <w:r w:rsidRPr="00B43529">
        <w:rPr>
          <w:rFonts w:ascii="Calibri Light" w:eastAsia="Arial Unicode MS" w:hAnsi="Calibri Light" w:cs="Calibri Light"/>
        </w:rPr>
        <w:t xml:space="preserve"> politisk</w:t>
      </w:r>
      <w:r w:rsidR="00AF65A2">
        <w:rPr>
          <w:rFonts w:ascii="Calibri Light" w:eastAsia="Arial Unicode MS" w:hAnsi="Calibri Light" w:cs="Calibri Light"/>
        </w:rPr>
        <w:t>o</w:t>
      </w:r>
      <w:r w:rsidRPr="00B43529">
        <w:rPr>
          <w:rFonts w:ascii="Calibri Light" w:eastAsia="Arial Unicode MS" w:hAnsi="Calibri Light" w:cs="Calibri Light"/>
        </w:rPr>
        <w:t xml:space="preserve"> draud</w:t>
      </w:r>
      <w:r w:rsidR="00AF65A2">
        <w:rPr>
          <w:rFonts w:ascii="Calibri Light" w:eastAsia="Arial Unicode MS" w:hAnsi="Calibri Light" w:cs="Calibri Light"/>
        </w:rPr>
        <w:t>u risku</w:t>
      </w:r>
      <w:r w:rsidRPr="00B43529">
        <w:rPr>
          <w:rFonts w:ascii="Calibri Light" w:eastAsia="Arial Unicode MS" w:hAnsi="Calibri Light" w:cs="Calibri Light"/>
        </w:rPr>
        <w:t xml:space="preserve"> no jūd</w:t>
      </w:r>
      <w:r w:rsidR="00AF65A2">
        <w:rPr>
          <w:rFonts w:ascii="Calibri Light" w:eastAsia="Arial Unicode MS" w:hAnsi="Calibri Light" w:cs="Calibri Light"/>
        </w:rPr>
        <w:t>u puses</w:t>
      </w:r>
      <w:r w:rsidRPr="00B43529">
        <w:rPr>
          <w:rFonts w:ascii="Calibri Light" w:eastAsia="Arial Unicode MS" w:hAnsi="Calibri Light" w:cs="Calibri Light"/>
        </w:rPr>
        <w:t xml:space="preserve"> (Ezra 4). Vai nu </w:t>
      </w:r>
      <w:r w:rsidR="00AF65A2">
        <w:rPr>
          <w:rFonts w:ascii="Calibri Light" w:eastAsia="Arial Unicode MS" w:hAnsi="Calibri Light" w:cs="Calibri Light"/>
        </w:rPr>
        <w:t xml:space="preserve">šo </w:t>
      </w:r>
      <w:r w:rsidRPr="00B43529">
        <w:rPr>
          <w:rFonts w:ascii="Calibri Light" w:eastAsia="Arial Unicode MS" w:hAnsi="Calibri Light" w:cs="Calibri Light"/>
        </w:rPr>
        <w:t xml:space="preserve">baumu, vai </w:t>
      </w:r>
      <w:r w:rsidR="00AF65A2">
        <w:rPr>
          <w:rFonts w:ascii="Calibri Light" w:eastAsia="Arial Unicode MS" w:hAnsi="Calibri Light" w:cs="Calibri Light"/>
        </w:rPr>
        <w:t xml:space="preserve">arī </w:t>
      </w:r>
      <w:r w:rsidRPr="00B43529">
        <w:rPr>
          <w:rFonts w:ascii="Calibri Light" w:eastAsia="Arial Unicode MS" w:hAnsi="Calibri Light" w:cs="Calibri Light"/>
        </w:rPr>
        <w:t>oficiālu valdības darbību dēļ Nehemija jautāj</w:t>
      </w:r>
      <w:r w:rsidR="00AF65A2">
        <w:rPr>
          <w:rFonts w:ascii="Calibri Light" w:eastAsia="Arial Unicode MS" w:hAnsi="Calibri Light" w:cs="Calibri Light"/>
        </w:rPr>
        <w:t>a par situāciju Jūdejā. Diemžēl</w:t>
      </w:r>
      <w:r w:rsidRPr="00B43529">
        <w:rPr>
          <w:rFonts w:ascii="Calibri Light" w:eastAsia="Arial Unicode MS" w:hAnsi="Calibri Light" w:cs="Calibri Light"/>
        </w:rPr>
        <w:t xml:space="preserve"> Hanani</w:t>
      </w:r>
      <w:r w:rsidR="00AF65A2">
        <w:rPr>
          <w:rFonts w:ascii="Calibri Light" w:eastAsia="Arial Unicode MS" w:hAnsi="Calibri Light" w:cs="Calibri Light"/>
        </w:rPr>
        <w:t>js</w:t>
      </w:r>
      <w:r w:rsidRPr="00B43529">
        <w:rPr>
          <w:rFonts w:ascii="Calibri Light" w:eastAsia="Arial Unicode MS" w:hAnsi="Calibri Light" w:cs="Calibri Light"/>
        </w:rPr>
        <w:t xml:space="preserve"> un viņa līdzgaitniek</w:t>
      </w:r>
      <w:r w:rsidR="00AF65A2">
        <w:rPr>
          <w:rFonts w:ascii="Calibri Light" w:eastAsia="Arial Unicode MS" w:hAnsi="Calibri Light" w:cs="Calibri Light"/>
        </w:rPr>
        <w:t>i</w:t>
      </w:r>
      <w:r w:rsidRPr="00B43529">
        <w:rPr>
          <w:rFonts w:ascii="Calibri Light" w:eastAsia="Arial Unicode MS" w:hAnsi="Calibri Light" w:cs="Calibri Light"/>
        </w:rPr>
        <w:t xml:space="preserve"> baumas ne tikai apstiprināja</w:t>
      </w:r>
      <w:r w:rsidR="00AF65A2">
        <w:rPr>
          <w:rFonts w:ascii="Calibri Light" w:eastAsia="Arial Unicode MS" w:hAnsi="Calibri Light" w:cs="Calibri Light"/>
        </w:rPr>
        <w:t xml:space="preserve"> –</w:t>
      </w:r>
      <w:r w:rsidRPr="00B43529">
        <w:rPr>
          <w:rFonts w:ascii="Calibri Light" w:eastAsia="Arial Unicode MS" w:hAnsi="Calibri Light" w:cs="Calibri Light"/>
        </w:rPr>
        <w:t xml:space="preserve"> patiesība </w:t>
      </w:r>
      <w:r w:rsidR="00AF65A2">
        <w:rPr>
          <w:rFonts w:ascii="Calibri Light" w:eastAsia="Arial Unicode MS" w:hAnsi="Calibri Light" w:cs="Calibri Light"/>
        </w:rPr>
        <w:t>izrādījās</w:t>
      </w:r>
      <w:r w:rsidRPr="00B43529">
        <w:rPr>
          <w:rFonts w:ascii="Calibri Light" w:eastAsia="Arial Unicode MS" w:hAnsi="Calibri Light" w:cs="Calibri Light"/>
        </w:rPr>
        <w:t xml:space="preserve"> vēl sliktāka. Dzirdot </w:t>
      </w:r>
      <w:r w:rsidR="00AF65A2">
        <w:rPr>
          <w:rFonts w:ascii="Calibri Light" w:eastAsia="Arial Unicode MS" w:hAnsi="Calibri Light" w:cs="Calibri Light"/>
        </w:rPr>
        <w:t xml:space="preserve">šīs </w:t>
      </w:r>
      <w:r w:rsidRPr="00B43529">
        <w:rPr>
          <w:rFonts w:ascii="Calibri Light" w:eastAsia="Arial Unicode MS" w:hAnsi="Calibri Light" w:cs="Calibri Light"/>
        </w:rPr>
        <w:t>ziņas, Nehemija sabrūk un vairākas dienas sēro. Tomēr ar savu dilemmu viņš dodas tieši pie Dieva.</w:t>
      </w:r>
    </w:p>
    <w:p w:rsidR="00154174" w:rsidRPr="00B43529" w:rsidRDefault="00B43529" w:rsidP="00AF65A2">
      <w:pPr>
        <w:pStyle w:val="Body"/>
        <w:spacing w:after="0"/>
        <w:ind w:firstLine="720"/>
        <w:rPr>
          <w:rFonts w:ascii="Calibri Light" w:hAnsi="Calibri Light" w:cs="Calibri Light"/>
        </w:rPr>
      </w:pPr>
      <w:r w:rsidRPr="00B43529">
        <w:rPr>
          <w:rFonts w:ascii="Calibri Light" w:eastAsia="Arial Unicode MS" w:hAnsi="Calibri Light" w:cs="Calibri Light"/>
        </w:rPr>
        <w:t xml:space="preserve">Šajā nodarbībā aprakstīta Nehemijas lūgšana. Analizējot Nehemijas lūgšanu, īpaši tiek atklāts, ka galvenais lūgšanas centrs ir aicinājums Dievam atcerēties Viņa </w:t>
      </w:r>
      <w:r w:rsidR="00AF65A2">
        <w:rPr>
          <w:rFonts w:ascii="Calibri Light" w:eastAsia="Arial Unicode MS" w:hAnsi="Calibri Light" w:cs="Calibri Light"/>
        </w:rPr>
        <w:t>ap</w:t>
      </w:r>
      <w:r w:rsidRPr="00B43529">
        <w:rPr>
          <w:rFonts w:ascii="Calibri Light" w:eastAsia="Arial Unicode MS" w:hAnsi="Calibri Light" w:cs="Calibri Light"/>
        </w:rPr>
        <w:t xml:space="preserve">solījumus. Tādējādi Nehemija lasītājiem atgādina </w:t>
      </w:r>
      <w:r w:rsidR="00AF65A2">
        <w:rPr>
          <w:rFonts w:ascii="Calibri Light" w:eastAsia="Arial Unicode MS" w:hAnsi="Calibri Light" w:cs="Calibri Light"/>
        </w:rPr>
        <w:t>nopietno patiesību</w:t>
      </w:r>
      <w:r w:rsidRPr="00B43529">
        <w:rPr>
          <w:rFonts w:ascii="Calibri Light" w:eastAsia="Arial Unicode MS" w:hAnsi="Calibri Light" w:cs="Calibri Light"/>
        </w:rPr>
        <w:t xml:space="preserve">: Dievs </w:t>
      </w:r>
      <w:r w:rsidR="00AF65A2">
        <w:rPr>
          <w:rFonts w:ascii="Calibri Light" w:eastAsia="Arial Unicode MS" w:hAnsi="Calibri Light" w:cs="Calibri Light"/>
        </w:rPr>
        <w:t>vienmēr pilda S</w:t>
      </w:r>
      <w:r w:rsidRPr="00B43529">
        <w:rPr>
          <w:rFonts w:ascii="Calibri Light" w:eastAsia="Arial Unicode MS" w:hAnsi="Calibri Light" w:cs="Calibri Light"/>
        </w:rPr>
        <w:t xml:space="preserve">avus solījumus. Lūgšana sākas ar </w:t>
      </w:r>
      <w:r w:rsidR="00AF65A2">
        <w:rPr>
          <w:rFonts w:ascii="Calibri Light" w:eastAsia="Arial Unicode MS" w:hAnsi="Calibri Light" w:cs="Calibri Light"/>
        </w:rPr>
        <w:t>slavu un pielūgsmi</w:t>
      </w:r>
      <w:r w:rsidRPr="00B43529">
        <w:rPr>
          <w:rFonts w:ascii="Calibri Light" w:eastAsia="Arial Unicode MS" w:hAnsi="Calibri Light" w:cs="Calibri Light"/>
        </w:rPr>
        <w:t xml:space="preserve">, tikai tad Nehemija lūdz Dievu uzklausīt viņa lūgšanu. </w:t>
      </w:r>
      <w:r w:rsidR="00AF65A2">
        <w:rPr>
          <w:rFonts w:ascii="Calibri Light" w:eastAsia="Arial Unicode MS" w:hAnsi="Calibri Light" w:cs="Calibri Light"/>
        </w:rPr>
        <w:t>Slavai un p</w:t>
      </w:r>
      <w:r w:rsidRPr="00B43529">
        <w:rPr>
          <w:rFonts w:ascii="Calibri Light" w:eastAsia="Arial Unicode MS" w:hAnsi="Calibri Light" w:cs="Calibri Light"/>
        </w:rPr>
        <w:t>ielūgsme</w:t>
      </w:r>
      <w:r w:rsidR="00AF65A2">
        <w:rPr>
          <w:rFonts w:ascii="Calibri Light" w:eastAsia="Arial Unicode MS" w:hAnsi="Calibri Light" w:cs="Calibri Light"/>
        </w:rPr>
        <w:t>i</w:t>
      </w:r>
      <w:r w:rsidRPr="00B43529">
        <w:rPr>
          <w:rFonts w:ascii="Calibri Light" w:eastAsia="Arial Unicode MS" w:hAnsi="Calibri Light" w:cs="Calibri Light"/>
        </w:rPr>
        <w:t xml:space="preserve"> seko grēku atzīšan</w:t>
      </w:r>
      <w:r w:rsidR="00AF65A2">
        <w:rPr>
          <w:rFonts w:ascii="Calibri Light" w:eastAsia="Arial Unicode MS" w:hAnsi="Calibri Light" w:cs="Calibri Light"/>
        </w:rPr>
        <w:t>a</w:t>
      </w:r>
      <w:r w:rsidRPr="00B43529">
        <w:rPr>
          <w:rFonts w:ascii="Calibri Light" w:eastAsia="Arial Unicode MS" w:hAnsi="Calibri Light" w:cs="Calibri Light"/>
        </w:rPr>
        <w:t xml:space="preserve"> un lūgums Dievam atcerēties apsolījumu atjaunot Savu tautu. Tad Nehemijas lūgšana atgriežas atpakaļ, lai atgādinātu Dievam, ka šie ir Viņa izpirktie cilvēki. Nehemija vēlreiz lūdz Dievu sadzirdēt </w:t>
      </w:r>
      <w:r w:rsidR="00AF65A2">
        <w:rPr>
          <w:rFonts w:ascii="Calibri Light" w:eastAsia="Arial Unicode MS" w:hAnsi="Calibri Light" w:cs="Calibri Light"/>
        </w:rPr>
        <w:t xml:space="preserve">viņa lūgšanu </w:t>
      </w:r>
      <w:r w:rsidRPr="00B43529">
        <w:rPr>
          <w:rFonts w:ascii="Calibri Light" w:eastAsia="Arial Unicode MS" w:hAnsi="Calibri Light" w:cs="Calibri Light"/>
        </w:rPr>
        <w:t>un apžēlot viņu ķēniņa priekšā. Nehemija zina, ka valdniekam ir vara mainīt situāciju Jūdejā, tāpēc viņš lūdz Dievu darboties pie ķēniņa sirds.</w:t>
      </w:r>
    </w:p>
    <w:p w:rsidR="00154174" w:rsidRPr="00B43529" w:rsidRDefault="00B43529" w:rsidP="00AF65A2">
      <w:pPr>
        <w:pStyle w:val="Body"/>
        <w:spacing w:after="0"/>
        <w:ind w:firstLine="720"/>
        <w:rPr>
          <w:rFonts w:ascii="Calibri Light" w:hAnsi="Calibri Light" w:cs="Calibri Light"/>
        </w:rPr>
      </w:pPr>
      <w:r w:rsidRPr="00B43529">
        <w:rPr>
          <w:rFonts w:ascii="Calibri Light" w:eastAsia="Arial Unicode MS" w:hAnsi="Calibri Light" w:cs="Calibri Light"/>
        </w:rPr>
        <w:t xml:space="preserve">Bieži vien atbildes uz lūgšanām mēs sagaidām uzreiz, bet Nehemija ir neatlaidīgs un lūdz vairāk nekā četrus mēnešus, pirms </w:t>
      </w:r>
      <w:r w:rsidR="00AF65A2">
        <w:rPr>
          <w:rFonts w:ascii="Calibri Light" w:eastAsia="Arial Unicode MS" w:hAnsi="Calibri Light" w:cs="Calibri Light"/>
        </w:rPr>
        <w:t>notikumi sāk risināties</w:t>
      </w:r>
      <w:r w:rsidRPr="00B43529">
        <w:rPr>
          <w:rFonts w:ascii="Calibri Light" w:eastAsia="Arial Unicode MS" w:hAnsi="Calibri Light" w:cs="Calibri Light"/>
        </w:rPr>
        <w:t xml:space="preserve">. Lūgšanu laiks Nehemijam ir kā sagatavošanās laiks, lai kļūtu par ekspedīcijas vadītāju. Viņam bija laiks pārdomāt darbības, kuras </w:t>
      </w:r>
      <w:r w:rsidRPr="00B43529">
        <w:rPr>
          <w:rFonts w:ascii="Calibri Light" w:eastAsia="Arial Unicode MS" w:hAnsi="Calibri Light" w:cs="Calibri Light"/>
        </w:rPr>
        <w:lastRenderedPageBreak/>
        <w:t xml:space="preserve">viņš veiks, ierodoties Jeruzalemē; ko viņš darīs, lai maksimāli palielinātu pārbūves procesa rezultātus; un varbūt pat to, kādi materiāli viņam būs nepieciešami. Viņa prātā visiem šiem plāniem ir jābūt nostiprinātiem, </w:t>
      </w:r>
      <w:r w:rsidR="00467A9B">
        <w:rPr>
          <w:rFonts w:ascii="Calibri Light" w:eastAsia="Arial Unicode MS" w:hAnsi="Calibri Light" w:cs="Calibri Light"/>
        </w:rPr>
        <w:t>lai</w:t>
      </w:r>
      <w:r w:rsidRPr="00B43529">
        <w:rPr>
          <w:rFonts w:ascii="Calibri Light" w:eastAsia="Arial Unicode MS" w:hAnsi="Calibri Light" w:cs="Calibri Light"/>
        </w:rPr>
        <w:t xml:space="preserve"> tad, kad ķēniņš viņam beidzot jautā</w:t>
      </w:r>
      <w:r w:rsidR="00467A9B">
        <w:rPr>
          <w:rFonts w:ascii="Calibri Light" w:eastAsia="Arial Unicode MS" w:hAnsi="Calibri Light" w:cs="Calibri Light"/>
        </w:rPr>
        <w:t>s</w:t>
      </w:r>
      <w:r w:rsidRPr="00B43529">
        <w:rPr>
          <w:rFonts w:ascii="Calibri Light" w:eastAsia="Arial Unicode MS" w:hAnsi="Calibri Light" w:cs="Calibri Light"/>
        </w:rPr>
        <w:t>: “Ko jūs lūdzat?” (Neh. 2:4), Nehemijam būtu pārdomāta atbilde.</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Saruna ar ķēniņu un Nehemijas sūtīšana uz Jeruzalemi (Neh. 2:1–10)</w:t>
      </w:r>
    </w:p>
    <w:p w:rsidR="00154174" w:rsidRPr="00B43529" w:rsidRDefault="00B43529" w:rsidP="00467A9B">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Nehemija sāk savu lūgumu ķēniņam, pieminot “tēvu kapus” (Neh. 2:5) vai kapenes. Cieņa pret senčiem un viņu apbedīšanas vietām senatnē </w:t>
      </w:r>
      <w:r w:rsidR="00467A9B">
        <w:rPr>
          <w:rFonts w:ascii="Calibri Light" w:eastAsia="Arial Unicode MS" w:hAnsi="Calibri Light" w:cs="Calibri Light"/>
        </w:rPr>
        <w:t>tika uzlūkota ļoti nopietni</w:t>
      </w:r>
      <w:r w:rsidRPr="00B43529">
        <w:rPr>
          <w:rFonts w:ascii="Calibri Light" w:eastAsia="Arial Unicode MS" w:hAnsi="Calibri Light" w:cs="Calibri Light"/>
        </w:rPr>
        <w:t>, jo šādā veidā senie ļaudis izteica dziļu cieņu saviem tēviem un vēlmi pēc miera. Nehemija nemin Jeruzalemi vārdā, bet vienkārši norāda</w:t>
      </w:r>
      <w:r w:rsidR="00467A9B">
        <w:rPr>
          <w:rFonts w:ascii="Calibri Light" w:eastAsia="Arial Unicode MS" w:hAnsi="Calibri Light" w:cs="Calibri Light"/>
        </w:rPr>
        <w:t>,</w:t>
      </w:r>
      <w:r w:rsidRPr="00B43529">
        <w:rPr>
          <w:rFonts w:ascii="Calibri Light" w:eastAsia="Arial Unicode MS" w:hAnsi="Calibri Light" w:cs="Calibri Light"/>
        </w:rPr>
        <w:t xml:space="preserve"> cik nozīmīgas ir apbedījumu vietas un pilsēta, kuru viņš mīl. Nav zināms, vai visa vārdu apmaiņa starp ķēniņu un Nehemiju notika vienā reizē</w:t>
      </w:r>
      <w:r w:rsidR="00467A9B">
        <w:rPr>
          <w:rFonts w:ascii="Calibri Light" w:eastAsia="Arial Unicode MS" w:hAnsi="Calibri Light" w:cs="Calibri Light"/>
        </w:rPr>
        <w:t>,</w:t>
      </w:r>
      <w:r w:rsidRPr="00B43529">
        <w:rPr>
          <w:rFonts w:ascii="Calibri Light" w:eastAsia="Arial Unicode MS" w:hAnsi="Calibri Light" w:cs="Calibri Light"/>
        </w:rPr>
        <w:t xml:space="preserve"> tomēr ir iespējams, ka saruna tika turpināta privātākā vidē, kurā bija klāt arī ķēniņiene (Neh. 2:6). Vēsturnieki uzskata, ka ķēniņu Artakserksu ietekmēja sievietes, tāpēc viņa sievas klātbūtne (saskaņā ar grieķu ārst</w:t>
      </w:r>
      <w:r w:rsidR="00467A9B">
        <w:rPr>
          <w:rFonts w:ascii="Calibri Light" w:eastAsia="Arial Unicode MS" w:hAnsi="Calibri Light" w:cs="Calibri Light"/>
        </w:rPr>
        <w:t>a</w:t>
      </w:r>
      <w:r w:rsidRPr="00B43529">
        <w:rPr>
          <w:rFonts w:ascii="Calibri Light" w:eastAsia="Arial Unicode MS" w:hAnsi="Calibri Light" w:cs="Calibri Light"/>
        </w:rPr>
        <w:t xml:space="preserve"> un vēsturniek</w:t>
      </w:r>
      <w:r w:rsidR="00467A9B">
        <w:rPr>
          <w:rFonts w:ascii="Calibri Light" w:eastAsia="Arial Unicode MS" w:hAnsi="Calibri Light" w:cs="Calibri Light"/>
        </w:rPr>
        <w:t>a</w:t>
      </w:r>
      <w:r w:rsidRPr="00B43529">
        <w:rPr>
          <w:rFonts w:ascii="Calibri Light" w:eastAsia="Arial Unicode MS" w:hAnsi="Calibri Light" w:cs="Calibri Light"/>
        </w:rPr>
        <w:t xml:space="preserve"> Ctesias</w:t>
      </w:r>
      <w:r w:rsidR="00467A9B">
        <w:rPr>
          <w:rFonts w:ascii="Calibri Light" w:eastAsia="Arial Unicode MS" w:hAnsi="Calibri Light" w:cs="Calibri Light"/>
        </w:rPr>
        <w:t>a pierakstīto</w:t>
      </w:r>
      <w:r w:rsidRPr="00B43529">
        <w:rPr>
          <w:rFonts w:ascii="Calibri Light" w:eastAsia="Arial Unicode MS" w:hAnsi="Calibri Light" w:cs="Calibri Light"/>
        </w:rPr>
        <w:t xml:space="preserve"> viņas vārds bija Damaspija, lai gan tas Bībelē nav minēts), iespējams, </w:t>
      </w:r>
      <w:r w:rsidR="00467A9B">
        <w:rPr>
          <w:rFonts w:ascii="Calibri Light" w:eastAsia="Arial Unicode MS" w:hAnsi="Calibri Light" w:cs="Calibri Light"/>
        </w:rPr>
        <w:t>ievirzīja lēmumu</w:t>
      </w:r>
      <w:r w:rsidRPr="00B43529">
        <w:rPr>
          <w:rFonts w:ascii="Calibri Light" w:eastAsia="Arial Unicode MS" w:hAnsi="Calibri Light" w:cs="Calibri Light"/>
        </w:rPr>
        <w:t xml:space="preserve"> par labu Nehemijam. Mēs varam to tikai iztēloties.</w:t>
      </w:r>
    </w:p>
    <w:p w:rsidR="00154174" w:rsidRPr="00B43529" w:rsidRDefault="00B43529" w:rsidP="00467A9B">
      <w:pPr>
        <w:pStyle w:val="Body"/>
        <w:spacing w:after="0"/>
        <w:ind w:firstLine="720"/>
        <w:rPr>
          <w:rFonts w:ascii="Calibri Light" w:hAnsi="Calibri Light" w:cs="Calibri Light"/>
        </w:rPr>
      </w:pPr>
      <w:r w:rsidRPr="00B43529">
        <w:rPr>
          <w:rFonts w:ascii="Calibri Light" w:eastAsia="Arial Unicode MS" w:hAnsi="Calibri Light" w:cs="Calibri Light"/>
        </w:rPr>
        <w:t>Nehemijam bija nepieciešams (1) laiks</w:t>
      </w:r>
      <w:r w:rsidR="00467A9B">
        <w:rPr>
          <w:rFonts w:ascii="Calibri Light" w:eastAsia="Arial Unicode MS" w:hAnsi="Calibri Light" w:cs="Calibri Light"/>
        </w:rPr>
        <w:t>,</w:t>
      </w:r>
      <w:r w:rsidRPr="00B43529">
        <w:rPr>
          <w:rFonts w:ascii="Calibri Light" w:eastAsia="Arial Unicode MS" w:hAnsi="Calibri Light" w:cs="Calibri Light"/>
        </w:rPr>
        <w:t xml:space="preserve"> (2) akreditācijas </w:t>
      </w:r>
      <w:r w:rsidR="00467A9B">
        <w:rPr>
          <w:rFonts w:ascii="Calibri Light" w:eastAsia="Arial Unicode MS" w:hAnsi="Calibri Light" w:cs="Calibri Light"/>
        </w:rPr>
        <w:t>vēstules (</w:t>
      </w:r>
      <w:r w:rsidRPr="00B43529">
        <w:rPr>
          <w:rFonts w:ascii="Calibri Light" w:eastAsia="Arial Unicode MS" w:hAnsi="Calibri Light" w:cs="Calibri Light"/>
        </w:rPr>
        <w:t>lai Israēla</w:t>
      </w:r>
      <w:r w:rsidR="00467A9B">
        <w:rPr>
          <w:rFonts w:ascii="Calibri Light" w:eastAsia="Arial Unicode MS" w:hAnsi="Calibri Light" w:cs="Calibri Light"/>
        </w:rPr>
        <w:t>m naidīgie</w:t>
      </w:r>
      <w:r w:rsidRPr="00B43529">
        <w:rPr>
          <w:rFonts w:ascii="Calibri Light" w:eastAsia="Arial Unicode MS" w:hAnsi="Calibri Light" w:cs="Calibri Light"/>
        </w:rPr>
        <w:t xml:space="preserve"> </w:t>
      </w:r>
      <w:r w:rsidR="00467A9B">
        <w:rPr>
          <w:rFonts w:ascii="Calibri Light" w:eastAsia="Arial Unicode MS" w:hAnsi="Calibri Light" w:cs="Calibri Light"/>
        </w:rPr>
        <w:t>pārvaldnieki</w:t>
      </w:r>
      <w:r w:rsidRPr="00B43529">
        <w:rPr>
          <w:rFonts w:ascii="Calibri Light" w:eastAsia="Arial Unicode MS" w:hAnsi="Calibri Light" w:cs="Calibri Light"/>
        </w:rPr>
        <w:t xml:space="preserve"> </w:t>
      </w:r>
      <w:r w:rsidR="00467A9B">
        <w:rPr>
          <w:rFonts w:ascii="Calibri Light" w:eastAsia="Arial Unicode MS" w:hAnsi="Calibri Light" w:cs="Calibri Light"/>
        </w:rPr>
        <w:t>laistu viņu cauri savām teritorijām</w:t>
      </w:r>
      <w:r w:rsidRPr="00B43529">
        <w:rPr>
          <w:rFonts w:ascii="Calibri Light" w:eastAsia="Arial Unicode MS" w:hAnsi="Calibri Light" w:cs="Calibri Light"/>
        </w:rPr>
        <w:t xml:space="preserve"> un nenodarītu nekā ļauna</w:t>
      </w:r>
      <w:r w:rsidR="00467A9B">
        <w:rPr>
          <w:rFonts w:ascii="Calibri Light" w:eastAsia="Arial Unicode MS" w:hAnsi="Calibri Light" w:cs="Calibri Light"/>
        </w:rPr>
        <w:t>)</w:t>
      </w:r>
      <w:r w:rsidRPr="00B43529">
        <w:rPr>
          <w:rFonts w:ascii="Calibri Light" w:eastAsia="Arial Unicode MS" w:hAnsi="Calibri Light" w:cs="Calibri Light"/>
        </w:rPr>
        <w:t xml:space="preserve"> un (3) koksne celtniecībai. Interesant</w:t>
      </w:r>
      <w:r w:rsidR="00467A9B">
        <w:rPr>
          <w:rFonts w:ascii="Calibri Light" w:eastAsia="Arial Unicode MS" w:hAnsi="Calibri Light" w:cs="Calibri Light"/>
        </w:rPr>
        <w:t>s ir fakts</w:t>
      </w:r>
      <w:r w:rsidRPr="00B43529">
        <w:rPr>
          <w:rFonts w:ascii="Calibri Light" w:eastAsia="Arial Unicode MS" w:hAnsi="Calibri Light" w:cs="Calibri Light"/>
        </w:rPr>
        <w:t xml:space="preserve">, ka </w:t>
      </w:r>
      <w:r w:rsidR="00467A9B">
        <w:rPr>
          <w:rFonts w:ascii="Calibri Light" w:eastAsia="Arial Unicode MS" w:hAnsi="Calibri Light" w:cs="Calibri Light"/>
        </w:rPr>
        <w:t>ķēniņa</w:t>
      </w:r>
      <w:r w:rsidRPr="00B43529">
        <w:rPr>
          <w:rFonts w:ascii="Calibri Light" w:eastAsia="Arial Unicode MS" w:hAnsi="Calibri Light" w:cs="Calibri Light"/>
        </w:rPr>
        <w:t xml:space="preserve"> </w:t>
      </w:r>
      <w:r w:rsidR="00467A9B" w:rsidRPr="00B43529">
        <w:rPr>
          <w:rFonts w:ascii="Calibri Light" w:eastAsia="Arial Unicode MS" w:hAnsi="Calibri Light" w:cs="Calibri Light"/>
        </w:rPr>
        <w:t>mež</w:t>
      </w:r>
      <w:r w:rsidR="00467A9B">
        <w:rPr>
          <w:rFonts w:ascii="Calibri Light" w:eastAsia="Arial Unicode MS" w:hAnsi="Calibri Light" w:cs="Calibri Light"/>
        </w:rPr>
        <w:t>u</w:t>
      </w:r>
      <w:r w:rsidR="00467A9B" w:rsidRPr="00B43529">
        <w:rPr>
          <w:rFonts w:ascii="Calibri Light" w:eastAsia="Arial Unicode MS" w:hAnsi="Calibri Light" w:cs="Calibri Light"/>
        </w:rPr>
        <w:t xml:space="preserve"> </w:t>
      </w:r>
      <w:r w:rsidR="00467A9B">
        <w:rPr>
          <w:rFonts w:ascii="Calibri Light" w:eastAsia="Arial Unicode MS" w:hAnsi="Calibri Light" w:cs="Calibri Light"/>
        </w:rPr>
        <w:t>pārvaldnieks</w:t>
      </w:r>
      <w:r w:rsidR="00467A9B" w:rsidRPr="00B43529">
        <w:rPr>
          <w:rFonts w:ascii="Calibri Light" w:eastAsia="Arial Unicode MS" w:hAnsi="Calibri Light" w:cs="Calibri Light"/>
        </w:rPr>
        <w:t xml:space="preserve"> </w:t>
      </w:r>
      <w:r w:rsidR="00467A9B">
        <w:rPr>
          <w:rFonts w:ascii="Calibri Light" w:eastAsia="Arial Unicode MS" w:hAnsi="Calibri Light" w:cs="Calibri Light"/>
        </w:rPr>
        <w:t xml:space="preserve">ir </w:t>
      </w:r>
      <w:r w:rsidRPr="00B43529">
        <w:rPr>
          <w:rFonts w:ascii="Calibri Light" w:eastAsia="Arial Unicode MS" w:hAnsi="Calibri Light" w:cs="Calibri Light"/>
        </w:rPr>
        <w:t>virsnieks Asafs. Tas ir ebreju vārds, kas liek domāt, ka šī persona</w:t>
      </w:r>
      <w:r w:rsidR="00467A9B">
        <w:rPr>
          <w:rFonts w:ascii="Calibri Light" w:eastAsia="Arial Unicode MS" w:hAnsi="Calibri Light" w:cs="Calibri Light"/>
        </w:rPr>
        <w:t>,</w:t>
      </w:r>
      <w:r w:rsidRPr="00B43529">
        <w:rPr>
          <w:rFonts w:ascii="Calibri Light" w:eastAsia="Arial Unicode MS" w:hAnsi="Calibri Light" w:cs="Calibri Light"/>
        </w:rPr>
        <w:t xml:space="preserve"> līdzīgi Nehemijam</w:t>
      </w:r>
      <w:r w:rsidR="00467A9B">
        <w:rPr>
          <w:rFonts w:ascii="Calibri Light" w:eastAsia="Arial Unicode MS" w:hAnsi="Calibri Light" w:cs="Calibri Light"/>
        </w:rPr>
        <w:t>,</w:t>
      </w:r>
      <w:r w:rsidRPr="00B43529">
        <w:rPr>
          <w:rFonts w:ascii="Calibri Light" w:eastAsia="Arial Unicode MS" w:hAnsi="Calibri Light" w:cs="Calibri Light"/>
        </w:rPr>
        <w:t xml:space="preserve"> bija jūds, kurš iecelts augstā amatā. Nehemijam bija vajadzīgi kokmateriāli trim projektiem: (1) sijām pilsētas vārtos, kas bija uzbūvēti uz ziemeļiem no tempļa, lai aizsargātu tā svētos apgabalus; 2) pilsētas sienai un (3) viņa dzīvesvietai. Iespējams, ka viņš </w:t>
      </w:r>
      <w:r w:rsidR="00467A9B" w:rsidRPr="00B43529">
        <w:rPr>
          <w:rFonts w:ascii="Calibri Light" w:eastAsia="Arial Unicode MS" w:hAnsi="Calibri Light" w:cs="Calibri Light"/>
        </w:rPr>
        <w:t xml:space="preserve">tikai </w:t>
      </w:r>
      <w:r w:rsidRPr="00B43529">
        <w:rPr>
          <w:rFonts w:ascii="Calibri Light" w:eastAsia="Arial Unicode MS" w:hAnsi="Calibri Light" w:cs="Calibri Light"/>
        </w:rPr>
        <w:t>plānoja remontēt māju, kas piederēja viņa ģimenei.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Jeruzalemē: sagatavošanās pilsētas mūru celtniecībai (Neh. 2:11–20).</w:t>
      </w:r>
    </w:p>
    <w:p w:rsidR="00154174" w:rsidRPr="00B43529" w:rsidRDefault="00B43529" w:rsidP="00467A9B">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Nehemija ieradās Jeruzalemē armijas un jātnieku virsnieku pavadībā. Pa ceļam </w:t>
      </w:r>
      <w:r w:rsidR="00467A9B">
        <w:rPr>
          <w:rFonts w:ascii="Calibri Light" w:eastAsia="Arial Unicode MS" w:hAnsi="Calibri Light" w:cs="Calibri Light"/>
        </w:rPr>
        <w:t>viņš</w:t>
      </w:r>
      <w:r w:rsidRPr="00B43529">
        <w:rPr>
          <w:rFonts w:ascii="Calibri Light" w:eastAsia="Arial Unicode MS" w:hAnsi="Calibri Light" w:cs="Calibri Light"/>
        </w:rPr>
        <w:t xml:space="preserve"> nogādāja ķēniņ</w:t>
      </w:r>
      <w:r w:rsidR="00467A9B">
        <w:rPr>
          <w:rFonts w:ascii="Calibri Light" w:eastAsia="Arial Unicode MS" w:hAnsi="Calibri Light" w:cs="Calibri Light"/>
        </w:rPr>
        <w:t>a</w:t>
      </w:r>
      <w:r w:rsidRPr="00B43529">
        <w:rPr>
          <w:rFonts w:ascii="Calibri Light" w:eastAsia="Arial Unicode MS" w:hAnsi="Calibri Light" w:cs="Calibri Light"/>
        </w:rPr>
        <w:t xml:space="preserve"> vēstules katram </w:t>
      </w:r>
      <w:r w:rsidR="00467A9B">
        <w:rPr>
          <w:rFonts w:ascii="Calibri Light" w:eastAsia="Arial Unicode MS" w:hAnsi="Calibri Light" w:cs="Calibri Light"/>
        </w:rPr>
        <w:t>pārvaldniekam</w:t>
      </w:r>
      <w:r w:rsidRPr="00B43529">
        <w:rPr>
          <w:rFonts w:ascii="Calibri Light" w:eastAsia="Arial Unicode MS" w:hAnsi="Calibri Light" w:cs="Calibri Light"/>
        </w:rPr>
        <w:t xml:space="preserve">, kurš </w:t>
      </w:r>
      <w:r w:rsidR="00467A9B">
        <w:rPr>
          <w:rFonts w:ascii="Calibri Light" w:eastAsia="Arial Unicode MS" w:hAnsi="Calibri Light" w:cs="Calibri Light"/>
        </w:rPr>
        <w:t>bija piedalījies pilsētas mūra celtniecības darbu</w:t>
      </w:r>
      <w:r w:rsidRPr="00B43529">
        <w:rPr>
          <w:rFonts w:ascii="Calibri Light" w:eastAsia="Arial Unicode MS" w:hAnsi="Calibri Light" w:cs="Calibri Light"/>
        </w:rPr>
        <w:t xml:space="preserve"> apturēšanā. Pēc trīs dienu atpūtas, kas, šķiet, ir tradicionāls laika posms, </w:t>
      </w:r>
      <w:r w:rsidR="00467A9B">
        <w:rPr>
          <w:rFonts w:ascii="Calibri Light" w:eastAsia="Arial Unicode MS" w:hAnsi="Calibri Light" w:cs="Calibri Light"/>
        </w:rPr>
        <w:t>kāds</w:t>
      </w:r>
      <w:r w:rsidRPr="00B43529">
        <w:rPr>
          <w:rFonts w:ascii="Calibri Light" w:eastAsia="Arial Unicode MS" w:hAnsi="Calibri Light" w:cs="Calibri Light"/>
        </w:rPr>
        <w:t xml:space="preserve"> nepieciešams pēc ilga ceļojuma, Nehemija naktī izsūta nelielu grupu slepenā misijā. Varbūt grupas sastāvā bija viņa brālis Hananij</w:t>
      </w:r>
      <w:r w:rsidR="00467A9B">
        <w:rPr>
          <w:rFonts w:ascii="Calibri Light" w:eastAsia="Arial Unicode MS" w:hAnsi="Calibri Light" w:cs="Calibri Light"/>
        </w:rPr>
        <w:t>s</w:t>
      </w:r>
      <w:r w:rsidRPr="00B43529">
        <w:rPr>
          <w:rFonts w:ascii="Calibri Light" w:eastAsia="Arial Unicode MS" w:hAnsi="Calibri Light" w:cs="Calibri Light"/>
        </w:rPr>
        <w:t xml:space="preserve"> un tuvi līdzgaitnieki vai radinieki, kuri vai nu bija ieradušies pie viņa Jeruzalemē, vai jau tur bija apmetušies kā iemītnieki (viņi informēja Nehemiju par Israēla stāvokli [sk. Neh. 1:2, 3]). </w:t>
      </w:r>
      <w:r w:rsidR="00467A9B">
        <w:rPr>
          <w:rFonts w:ascii="Calibri Light" w:eastAsia="Arial Unicode MS" w:hAnsi="Calibri Light" w:cs="Calibri Light"/>
        </w:rPr>
        <w:t>L</w:t>
      </w:r>
      <w:r w:rsidR="00467A9B" w:rsidRPr="00B43529">
        <w:rPr>
          <w:rFonts w:ascii="Calibri Light" w:eastAsia="Arial Unicode MS" w:hAnsi="Calibri Light" w:cs="Calibri Light"/>
        </w:rPr>
        <w:t>ai projektam priekšlaicīgi nepiesaistītu uzmanību</w:t>
      </w:r>
      <w:r w:rsidR="00467A9B">
        <w:rPr>
          <w:rFonts w:ascii="Calibri Light" w:eastAsia="Arial Unicode MS" w:hAnsi="Calibri Light" w:cs="Calibri Light"/>
        </w:rPr>
        <w:t>, g</w:t>
      </w:r>
      <w:r w:rsidRPr="00B43529">
        <w:rPr>
          <w:rFonts w:ascii="Calibri Light" w:eastAsia="Arial Unicode MS" w:hAnsi="Calibri Light" w:cs="Calibri Light"/>
        </w:rPr>
        <w:t>rupa klusībā apsekoja mūru un vārtu stāvokli. Iespējams, ka Sanballatam un Tobijam Jeruzalemē bija sabiedrotie</w:t>
      </w:r>
      <w:r w:rsidR="00467A9B">
        <w:rPr>
          <w:rFonts w:ascii="Calibri Light" w:eastAsia="Arial Unicode MS" w:hAnsi="Calibri Light" w:cs="Calibri Light"/>
        </w:rPr>
        <w:t>,</w:t>
      </w:r>
      <w:r w:rsidRPr="00B43529">
        <w:rPr>
          <w:rFonts w:ascii="Calibri Light" w:eastAsia="Arial Unicode MS" w:hAnsi="Calibri Light" w:cs="Calibri Light"/>
        </w:rPr>
        <w:t xml:space="preserve"> un Nehemija pamatoti uzskatīja, ka viņu novēro.</w:t>
      </w:r>
    </w:p>
    <w:p w:rsidR="00154174" w:rsidRPr="00B43529" w:rsidRDefault="00B43529" w:rsidP="00467A9B">
      <w:pPr>
        <w:pStyle w:val="Body"/>
        <w:spacing w:after="0"/>
        <w:ind w:firstLine="720"/>
        <w:rPr>
          <w:rFonts w:ascii="Calibri Light" w:hAnsi="Calibri Light" w:cs="Calibri Light"/>
        </w:rPr>
      </w:pPr>
      <w:r w:rsidRPr="00B43529">
        <w:rPr>
          <w:rFonts w:ascii="Calibri Light" w:eastAsia="Arial Unicode MS" w:hAnsi="Calibri Light" w:cs="Calibri Light"/>
        </w:rPr>
        <w:t>Nehemija paziņo: “Es nevienam neteicu, ko mans Dievs bija ielicis manā sirdī paveikt Jeruzalemē</w:t>
      </w:r>
      <w:r w:rsidR="005264CC">
        <w:rPr>
          <w:rFonts w:ascii="Calibri Light" w:eastAsia="Arial Unicode MS" w:hAnsi="Calibri Light" w:cs="Calibri Light"/>
        </w:rPr>
        <w:t>.</w:t>
      </w:r>
      <w:r w:rsidRPr="00B43529">
        <w:rPr>
          <w:rFonts w:ascii="Calibri Light" w:eastAsia="Arial Unicode MS" w:hAnsi="Calibri Light" w:cs="Calibri Light"/>
        </w:rPr>
        <w:t>”</w:t>
      </w:r>
      <w:r w:rsidR="005264CC">
        <w:rPr>
          <w:rFonts w:ascii="Calibri Light" w:eastAsia="Arial Unicode MS" w:hAnsi="Calibri Light" w:cs="Calibri Light"/>
        </w:rPr>
        <w:t xml:space="preserve"> </w:t>
      </w:r>
      <w:r w:rsidRPr="00B43529">
        <w:rPr>
          <w:rFonts w:ascii="Calibri Light" w:eastAsia="Arial Unicode MS" w:hAnsi="Calibri Light" w:cs="Calibri Light"/>
        </w:rPr>
        <w:t xml:space="preserve">(Neh. 2:12, NKJV) Vārds “likt” ir </w:t>
      </w:r>
      <w:r w:rsidRPr="00B43529">
        <w:rPr>
          <w:rFonts w:ascii="Calibri Light" w:eastAsia="Arial Unicode MS" w:hAnsi="Calibri Light" w:cs="Calibri Light"/>
          <w:i/>
          <w:iCs/>
        </w:rPr>
        <w:t>natan</w:t>
      </w:r>
      <w:r w:rsidR="005264CC">
        <w:rPr>
          <w:rFonts w:ascii="Calibri Light" w:eastAsia="Arial Unicode MS" w:hAnsi="Calibri Light" w:cs="Calibri Light"/>
        </w:rPr>
        <w:t>, kas nozīmē ‘</w:t>
      </w:r>
      <w:r w:rsidRPr="00B43529">
        <w:rPr>
          <w:rFonts w:ascii="Calibri Light" w:eastAsia="Arial Unicode MS" w:hAnsi="Calibri Light" w:cs="Calibri Light"/>
        </w:rPr>
        <w:t>dot</w:t>
      </w:r>
      <w:r w:rsidR="005264CC">
        <w:rPr>
          <w:rFonts w:ascii="Calibri Light" w:eastAsia="Arial Unicode MS" w:hAnsi="Calibri Light" w:cs="Calibri Light"/>
        </w:rPr>
        <w:t>’</w:t>
      </w:r>
      <w:r w:rsidRPr="00B43529">
        <w:rPr>
          <w:rFonts w:ascii="Calibri Light" w:eastAsia="Arial Unicode MS" w:hAnsi="Calibri Light" w:cs="Calibri Light"/>
        </w:rPr>
        <w:t xml:space="preserve">, </w:t>
      </w:r>
      <w:r w:rsidR="005264CC">
        <w:rPr>
          <w:rFonts w:ascii="Calibri Light" w:eastAsia="Arial Unicode MS" w:hAnsi="Calibri Light" w:cs="Calibri Light"/>
        </w:rPr>
        <w:t>‘</w:t>
      </w:r>
      <w:r w:rsidRPr="00B43529">
        <w:rPr>
          <w:rFonts w:ascii="Calibri Light" w:eastAsia="Arial Unicode MS" w:hAnsi="Calibri Light" w:cs="Calibri Light"/>
        </w:rPr>
        <w:t>likt</w:t>
      </w:r>
      <w:r w:rsidR="005264CC">
        <w:rPr>
          <w:rFonts w:ascii="Calibri Light" w:eastAsia="Arial Unicode MS" w:hAnsi="Calibri Light" w:cs="Calibri Light"/>
        </w:rPr>
        <w:t>’</w:t>
      </w:r>
      <w:r w:rsidRPr="00B43529">
        <w:rPr>
          <w:rFonts w:ascii="Calibri Light" w:eastAsia="Arial Unicode MS" w:hAnsi="Calibri Light" w:cs="Calibri Light"/>
        </w:rPr>
        <w:t>. Nehemija norāda, ka nocietinājumu atjaunošanas misija nav viņa ideja, bet Dieva prāts. Dievs šo slogu uzlicis viņa sirdij; Diev</w:t>
      </w:r>
      <w:r w:rsidR="005264CC">
        <w:rPr>
          <w:rFonts w:ascii="Calibri Light" w:eastAsia="Arial Unicode MS" w:hAnsi="Calibri Light" w:cs="Calibri Light"/>
        </w:rPr>
        <w:t>s</w:t>
      </w:r>
      <w:r w:rsidRPr="00B43529">
        <w:rPr>
          <w:rFonts w:ascii="Calibri Light" w:eastAsia="Arial Unicode MS" w:hAnsi="Calibri Light" w:cs="Calibri Light"/>
        </w:rPr>
        <w:t xml:space="preserve"> viņam devis vēlmi pabeigt šo projektu. Nehemija skaidri saprata, ka tas ir dievišķi pilnvarots pasākums.</w:t>
      </w:r>
    </w:p>
    <w:p w:rsidR="00154174" w:rsidRPr="00B43529" w:rsidRDefault="00B43529" w:rsidP="005264C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Kad nakts </w:t>
      </w:r>
      <w:r w:rsidR="005264CC">
        <w:rPr>
          <w:rFonts w:ascii="Calibri Light" w:eastAsia="Arial Unicode MS" w:hAnsi="Calibri Light" w:cs="Calibri Light"/>
        </w:rPr>
        <w:t>izlūkgājiens ir pabeigts</w:t>
      </w:r>
      <w:r w:rsidRPr="00B43529">
        <w:rPr>
          <w:rFonts w:ascii="Calibri Light" w:eastAsia="Arial Unicode MS" w:hAnsi="Calibri Light" w:cs="Calibri Light"/>
        </w:rPr>
        <w:t xml:space="preserve"> un Nehemija iegūst informāciju, kas nepieciešama darba kartēšanai, viņš uzrunā jūdu vadoņus. Pēc stratēģijas izstrādāšanas </w:t>
      </w:r>
      <w:r w:rsidR="005264CC">
        <w:rPr>
          <w:rFonts w:ascii="Calibri Light" w:eastAsia="Arial Unicode MS" w:hAnsi="Calibri Light" w:cs="Calibri Light"/>
        </w:rPr>
        <w:t>pienāk</w:t>
      </w:r>
      <w:r w:rsidRPr="00B43529">
        <w:rPr>
          <w:rFonts w:ascii="Calibri Light" w:eastAsia="Arial Unicode MS" w:hAnsi="Calibri Light" w:cs="Calibri Light"/>
        </w:rPr>
        <w:t xml:space="preserve"> laiks darbībai. Viņš aicina jūdus “uzcelt Jeruzalemes mūrus, lai </w:t>
      </w:r>
      <w:r w:rsidR="005264CC">
        <w:rPr>
          <w:rFonts w:ascii="Calibri Light" w:eastAsia="Arial Unicode MS" w:hAnsi="Calibri Light" w:cs="Calibri Light"/>
        </w:rPr>
        <w:t>mēs</w:t>
      </w:r>
      <w:r w:rsidRPr="00B43529">
        <w:rPr>
          <w:rFonts w:ascii="Calibri Light" w:eastAsia="Arial Unicode MS" w:hAnsi="Calibri Light" w:cs="Calibri Light"/>
        </w:rPr>
        <w:t xml:space="preserve"> vairs </w:t>
      </w:r>
      <w:r w:rsidR="005264CC">
        <w:rPr>
          <w:rFonts w:ascii="Calibri Light" w:eastAsia="Arial Unicode MS" w:hAnsi="Calibri Light" w:cs="Calibri Light"/>
        </w:rPr>
        <w:t xml:space="preserve">ilgāk </w:t>
      </w:r>
      <w:r w:rsidRPr="00B43529">
        <w:rPr>
          <w:rFonts w:ascii="Calibri Light" w:eastAsia="Arial Unicode MS" w:hAnsi="Calibri Light" w:cs="Calibri Light"/>
        </w:rPr>
        <w:t xml:space="preserve">nebūtu par </w:t>
      </w:r>
      <w:r w:rsidR="005264CC">
        <w:rPr>
          <w:rFonts w:ascii="Calibri Light" w:eastAsia="Arial Unicode MS" w:hAnsi="Calibri Light" w:cs="Calibri Light"/>
        </w:rPr>
        <w:t>apsmieklu</w:t>
      </w:r>
      <w:r w:rsidRPr="00B43529">
        <w:rPr>
          <w:rFonts w:ascii="Calibri Light" w:eastAsia="Arial Unicode MS" w:hAnsi="Calibri Light" w:cs="Calibri Light"/>
        </w:rPr>
        <w:t xml:space="preserve"> [</w:t>
      </w:r>
      <w:r w:rsidR="005264CC">
        <w:rPr>
          <w:rFonts w:ascii="Calibri Light" w:eastAsia="Arial Unicode MS" w:hAnsi="Calibri Light" w:cs="Calibri Light"/>
        </w:rPr>
        <w:t>e</w:t>
      </w:r>
      <w:r w:rsidRPr="00B43529">
        <w:rPr>
          <w:rFonts w:ascii="Calibri Light" w:eastAsia="Arial Unicode MS" w:hAnsi="Calibri Light" w:cs="Calibri Light"/>
        </w:rPr>
        <w:t xml:space="preserve">br. </w:t>
      </w:r>
      <w:r w:rsidRPr="005264CC">
        <w:rPr>
          <w:rFonts w:ascii="Calibri Light" w:eastAsia="Arial Unicode MS" w:hAnsi="Calibri Light" w:cs="Calibri Light"/>
          <w:i/>
        </w:rPr>
        <w:t>cherpa</w:t>
      </w:r>
      <w:r w:rsidR="005264CC">
        <w:rPr>
          <w:rFonts w:ascii="Calibri Light" w:eastAsia="Arial Unicode MS" w:hAnsi="Calibri Light" w:cs="Calibri Light"/>
        </w:rPr>
        <w:t>]</w:t>
      </w:r>
      <w:r w:rsidRPr="00B43529">
        <w:rPr>
          <w:rFonts w:ascii="Calibri Light" w:eastAsia="Arial Unicode MS" w:hAnsi="Calibri Light" w:cs="Calibri Light"/>
        </w:rPr>
        <w:t>”</w:t>
      </w:r>
      <w:r w:rsidR="005264CC">
        <w:rPr>
          <w:rFonts w:ascii="Calibri Light" w:eastAsia="Arial Unicode MS" w:hAnsi="Calibri Light" w:cs="Calibri Light"/>
        </w:rPr>
        <w:t>.</w:t>
      </w:r>
      <w:r w:rsidRPr="00B43529">
        <w:rPr>
          <w:rFonts w:ascii="Calibri Light" w:eastAsia="Arial Unicode MS" w:hAnsi="Calibri Light" w:cs="Calibri Light"/>
        </w:rPr>
        <w:t xml:space="preserve"> </w:t>
      </w:r>
      <w:r w:rsidRPr="00B43529">
        <w:rPr>
          <w:rFonts w:ascii="Calibri Light" w:eastAsia="Arial Unicode MS" w:hAnsi="Calibri Light" w:cs="Calibri Light"/>
          <w:i/>
          <w:iCs/>
        </w:rPr>
        <w:t>Cherpa</w:t>
      </w:r>
      <w:r w:rsidR="005264CC">
        <w:rPr>
          <w:rFonts w:ascii="Calibri Light" w:eastAsia="Arial Unicode MS" w:hAnsi="Calibri Light" w:cs="Calibri Light"/>
        </w:rPr>
        <w:t xml:space="preserve"> nozīmē ‘</w:t>
      </w:r>
      <w:r w:rsidRPr="00B43529">
        <w:rPr>
          <w:rFonts w:ascii="Calibri Light" w:eastAsia="Arial Unicode MS" w:hAnsi="Calibri Light" w:cs="Calibri Light"/>
        </w:rPr>
        <w:t>apkaunojums</w:t>
      </w:r>
      <w:r w:rsidR="005264CC">
        <w:rPr>
          <w:rFonts w:ascii="Calibri Light" w:eastAsia="Arial Unicode MS" w:hAnsi="Calibri Light" w:cs="Calibri Light"/>
        </w:rPr>
        <w:t>’</w:t>
      </w:r>
      <w:r w:rsidRPr="00B43529">
        <w:rPr>
          <w:rFonts w:ascii="Calibri Light" w:eastAsia="Arial Unicode MS" w:hAnsi="Calibri Light" w:cs="Calibri Light"/>
        </w:rPr>
        <w:t xml:space="preserve">, </w:t>
      </w:r>
      <w:r w:rsidR="005264CC">
        <w:rPr>
          <w:rFonts w:ascii="Calibri Light" w:eastAsia="Arial Unicode MS" w:hAnsi="Calibri Light" w:cs="Calibri Light"/>
        </w:rPr>
        <w:t>‘</w:t>
      </w:r>
      <w:r w:rsidRPr="00B43529">
        <w:rPr>
          <w:rFonts w:ascii="Calibri Light" w:eastAsia="Arial Unicode MS" w:hAnsi="Calibri Light" w:cs="Calibri Light"/>
        </w:rPr>
        <w:t>apvainojums</w:t>
      </w:r>
      <w:r w:rsidR="005264CC">
        <w:rPr>
          <w:rFonts w:ascii="Calibri Light" w:eastAsia="Arial Unicode MS" w:hAnsi="Calibri Light" w:cs="Calibri Light"/>
        </w:rPr>
        <w:t>’</w:t>
      </w:r>
      <w:r w:rsidRPr="00B43529">
        <w:rPr>
          <w:rFonts w:ascii="Calibri Light" w:eastAsia="Arial Unicode MS" w:hAnsi="Calibri Light" w:cs="Calibri Light"/>
        </w:rPr>
        <w:t xml:space="preserve"> un </w:t>
      </w:r>
      <w:r w:rsidR="005264CC">
        <w:rPr>
          <w:rFonts w:ascii="Calibri Light" w:eastAsia="Arial Unicode MS" w:hAnsi="Calibri Light" w:cs="Calibri Light"/>
        </w:rPr>
        <w:t>‘nicinājums’</w:t>
      </w:r>
      <w:r w:rsidRPr="00B43529">
        <w:rPr>
          <w:rFonts w:ascii="Calibri Light" w:eastAsia="Arial Unicode MS" w:hAnsi="Calibri Light" w:cs="Calibri Light"/>
        </w:rPr>
        <w:t xml:space="preserve">. Visā Vecajā Derībā </w:t>
      </w:r>
      <w:r w:rsidRPr="00B43529">
        <w:rPr>
          <w:rFonts w:ascii="Calibri Light" w:eastAsia="Arial Unicode MS" w:hAnsi="Calibri Light" w:cs="Calibri Light"/>
          <w:i/>
          <w:iCs/>
        </w:rPr>
        <w:t>cherpa</w:t>
      </w:r>
      <w:r w:rsidRPr="00B43529">
        <w:rPr>
          <w:rFonts w:ascii="Calibri Light" w:eastAsia="Arial Unicode MS" w:hAnsi="Calibri Light" w:cs="Calibri Light"/>
        </w:rPr>
        <w:t xml:space="preserve"> bieži tiek tulkots kā </w:t>
      </w:r>
      <w:r w:rsidR="005264CC">
        <w:rPr>
          <w:rFonts w:ascii="Calibri Light" w:eastAsia="Arial Unicode MS" w:hAnsi="Calibri Light" w:cs="Calibri Light"/>
        </w:rPr>
        <w:t>‘</w:t>
      </w:r>
      <w:r w:rsidRPr="00B43529">
        <w:rPr>
          <w:rFonts w:ascii="Calibri Light" w:eastAsia="Arial Unicode MS" w:hAnsi="Calibri Light" w:cs="Calibri Light"/>
        </w:rPr>
        <w:t>apkaunojums</w:t>
      </w:r>
      <w:r w:rsidR="005264CC">
        <w:rPr>
          <w:rFonts w:ascii="Calibri Light" w:eastAsia="Arial Unicode MS" w:hAnsi="Calibri Light" w:cs="Calibri Light"/>
        </w:rPr>
        <w:t>’</w:t>
      </w:r>
      <w:r w:rsidRPr="00B43529">
        <w:rPr>
          <w:rFonts w:ascii="Calibri Light" w:eastAsia="Arial Unicode MS" w:hAnsi="Calibri Light" w:cs="Calibri Light"/>
        </w:rPr>
        <w:t xml:space="preserve"> vai </w:t>
      </w:r>
      <w:r w:rsidR="005264CC">
        <w:rPr>
          <w:rFonts w:ascii="Calibri Light" w:eastAsia="Arial Unicode MS" w:hAnsi="Calibri Light" w:cs="Calibri Light"/>
        </w:rPr>
        <w:t>‘</w:t>
      </w:r>
      <w:r w:rsidRPr="00B43529">
        <w:rPr>
          <w:rFonts w:ascii="Calibri Light" w:eastAsia="Arial Unicode MS" w:hAnsi="Calibri Light" w:cs="Calibri Light"/>
        </w:rPr>
        <w:t>pārmetums</w:t>
      </w:r>
      <w:r w:rsidR="005264CC">
        <w:rPr>
          <w:rFonts w:ascii="Calibri Light" w:eastAsia="Arial Unicode MS" w:hAnsi="Calibri Light" w:cs="Calibri Light"/>
        </w:rPr>
        <w:t>’</w:t>
      </w:r>
      <w:r w:rsidRPr="00B43529">
        <w:rPr>
          <w:rFonts w:ascii="Calibri Light" w:eastAsia="Arial Unicode MS" w:hAnsi="Calibri Light" w:cs="Calibri Light"/>
        </w:rPr>
        <w:t xml:space="preserve"> kauna izpratnē. Senās kultūras bija balstītas uz kauna un goda sistēmu. Gods bija visaugstākā vērtība, bet no kauna bija jāizvairās par katru cenu. Tādējādi Nehemija, sniedzot savu</w:t>
      </w:r>
      <w:r w:rsidR="005264CC">
        <w:rPr>
          <w:rFonts w:ascii="Calibri Light" w:eastAsia="Arial Unicode MS" w:hAnsi="Calibri Light" w:cs="Calibri Light"/>
        </w:rPr>
        <w:t>s</w:t>
      </w:r>
      <w:r w:rsidRPr="00B43529">
        <w:rPr>
          <w:rFonts w:ascii="Calibri Light" w:eastAsia="Arial Unicode MS" w:hAnsi="Calibri Light" w:cs="Calibri Light"/>
        </w:rPr>
        <w:t xml:space="preserve"> argumentu</w:t>
      </w:r>
      <w:r w:rsidR="005264CC">
        <w:rPr>
          <w:rFonts w:ascii="Calibri Light" w:eastAsia="Arial Unicode MS" w:hAnsi="Calibri Light" w:cs="Calibri Light"/>
        </w:rPr>
        <w:t>s</w:t>
      </w:r>
      <w:r w:rsidRPr="00B43529">
        <w:rPr>
          <w:rFonts w:ascii="Calibri Light" w:eastAsia="Arial Unicode MS" w:hAnsi="Calibri Light" w:cs="Calibri Light"/>
        </w:rPr>
        <w:t xml:space="preserve">, izmanto jutīgumu pret kaunu. Viņš pārliecina tautu rīkoties tā, lai </w:t>
      </w:r>
      <w:r w:rsidR="005264CC">
        <w:rPr>
          <w:rFonts w:ascii="Calibri Light" w:eastAsia="Arial Unicode MS" w:hAnsi="Calibri Light" w:cs="Calibri Light"/>
        </w:rPr>
        <w:t>izbeigtu</w:t>
      </w:r>
      <w:r w:rsidRPr="00B43529">
        <w:rPr>
          <w:rFonts w:ascii="Calibri Light" w:eastAsia="Arial Unicode MS" w:hAnsi="Calibri Light" w:cs="Calibri Light"/>
        </w:rPr>
        <w:t xml:space="preserve"> “kaunu”, kuru viņi pašreiz piedzīvo. Iznīcinātās aizsardzības sistēmas padarīja viņus ne tikai neaizsargātus, bet arī apkaunoja. Vainas sajūta tika saistīta arī ar viņu kaunu. Nehemija pauž savas tautas nepiemērotības un negoda izjūtas, jo tiem jāpārcieš </w:t>
      </w:r>
      <w:r w:rsidRPr="00B43529">
        <w:rPr>
          <w:rFonts w:ascii="Calibri Light" w:eastAsia="Arial Unicode MS" w:hAnsi="Calibri Light" w:cs="Calibri Light"/>
        </w:rPr>
        <w:lastRenderedPageBreak/>
        <w:t>apspiešana. Galvenais jautājums bija par godu</w:t>
      </w:r>
      <w:r w:rsidR="005264CC">
        <w:rPr>
          <w:rFonts w:ascii="Calibri Light" w:eastAsia="Arial Unicode MS" w:hAnsi="Calibri Light" w:cs="Calibri Light"/>
        </w:rPr>
        <w:t>,</w:t>
      </w:r>
      <w:r w:rsidRPr="00B43529">
        <w:rPr>
          <w:rFonts w:ascii="Calibri Light" w:eastAsia="Arial Unicode MS" w:hAnsi="Calibri Light" w:cs="Calibri Light"/>
        </w:rPr>
        <w:t xml:space="preserve"> cieņu un mantojumu, kuru tie vēlreiz veidos, piedaloties šajā svarīgajā darbā. Jeruzalemes drupas viņu ticību Dievam atklāja sliktā gaismā.</w:t>
      </w:r>
    </w:p>
    <w:p w:rsidR="005264CC" w:rsidRDefault="00B43529" w:rsidP="005264CC">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Kad Neh. 2:18 Nehemija norāda, ka Dieva roka ir ar viņu, un dalās tajā, ko ķēniņš teicis, </w:t>
      </w:r>
      <w:r w:rsidR="005264CC">
        <w:rPr>
          <w:rFonts w:ascii="Calibri Light" w:eastAsia="Arial Unicode MS" w:hAnsi="Calibri Light" w:cs="Calibri Light"/>
        </w:rPr>
        <w:t>tauta</w:t>
      </w:r>
      <w:r w:rsidRPr="00B43529">
        <w:rPr>
          <w:rFonts w:ascii="Calibri Light" w:eastAsia="Arial Unicode MS" w:hAnsi="Calibri Light" w:cs="Calibri Light"/>
        </w:rPr>
        <w:t xml:space="preserve"> tiek pārliecināt</w:t>
      </w:r>
      <w:r w:rsidR="005264CC">
        <w:rPr>
          <w:rFonts w:ascii="Calibri Light" w:eastAsia="Arial Unicode MS" w:hAnsi="Calibri Light" w:cs="Calibri Light"/>
        </w:rPr>
        <w:t>a</w:t>
      </w:r>
      <w:r w:rsidRPr="00B43529">
        <w:rPr>
          <w:rFonts w:ascii="Calibri Light" w:eastAsia="Arial Unicode MS" w:hAnsi="Calibri Light" w:cs="Calibri Light"/>
        </w:rPr>
        <w:t xml:space="preserve"> </w:t>
      </w:r>
      <w:r w:rsidR="005264CC">
        <w:rPr>
          <w:rFonts w:ascii="Calibri Light" w:eastAsia="Arial Unicode MS" w:hAnsi="Calibri Light" w:cs="Calibri Light"/>
        </w:rPr>
        <w:t>apliecināt</w:t>
      </w:r>
      <w:r w:rsidRPr="00B43529">
        <w:rPr>
          <w:rFonts w:ascii="Calibri Light" w:eastAsia="Arial Unicode MS" w:hAnsi="Calibri Light" w:cs="Calibri Light"/>
        </w:rPr>
        <w:t>: “Sāksim atjaunot” (NIV). Viņiem nav jābaidās no Persijas valdības, un, kas vissvarīgākais, Dievs ir ar viņiem</w:t>
      </w:r>
      <w:r w:rsidR="005264CC">
        <w:rPr>
          <w:rFonts w:ascii="Calibri Light" w:eastAsia="Arial Unicode MS" w:hAnsi="Calibri Light" w:cs="Calibri Light"/>
        </w:rPr>
        <w:t>.</w:t>
      </w:r>
      <w:r w:rsidRPr="00B43529">
        <w:rPr>
          <w:rFonts w:ascii="Calibri Light" w:eastAsia="Arial Unicode MS" w:hAnsi="Calibri Light" w:cs="Calibri Light"/>
        </w:rPr>
        <w:t xml:space="preserve"> Lai mainītu savu situāciju, viņi “pieceļas” un </w:t>
      </w:r>
      <w:r w:rsidR="005264CC">
        <w:rPr>
          <w:rFonts w:ascii="Calibri Light" w:eastAsia="Arial Unicode MS" w:hAnsi="Calibri Light" w:cs="Calibri Light"/>
        </w:rPr>
        <w:t>sāk rīkoties</w:t>
      </w:r>
      <w:r w:rsidRPr="00B43529">
        <w:rPr>
          <w:rFonts w:ascii="Calibri Light" w:eastAsia="Arial Unicode MS" w:hAnsi="Calibri Light" w:cs="Calibri Light"/>
        </w:rPr>
        <w:t xml:space="preserve">. </w:t>
      </w:r>
    </w:p>
    <w:p w:rsidR="00154174" w:rsidRPr="00B43529" w:rsidRDefault="00B43529" w:rsidP="005264CC">
      <w:pPr>
        <w:pStyle w:val="Body"/>
        <w:spacing w:after="0"/>
        <w:ind w:firstLine="720"/>
        <w:rPr>
          <w:rFonts w:ascii="Calibri Light" w:hAnsi="Calibri Light" w:cs="Calibri Light"/>
        </w:rPr>
      </w:pPr>
      <w:r w:rsidRPr="00B43529">
        <w:rPr>
          <w:rFonts w:ascii="Calibri Light" w:eastAsia="Arial Unicode MS" w:hAnsi="Calibri Light" w:cs="Calibri Light"/>
        </w:rPr>
        <w:t>Lai šī ticības a</w:t>
      </w:r>
      <w:r w:rsidR="005264CC">
        <w:rPr>
          <w:rFonts w:ascii="Calibri Light" w:eastAsia="Arial Unicode MS" w:hAnsi="Calibri Light" w:cs="Calibri Light"/>
        </w:rPr>
        <w:t>pliecināšana ir mums par mācību!</w:t>
      </w:r>
      <w:r w:rsidRPr="00B43529">
        <w:rPr>
          <w:rFonts w:ascii="Calibri Light" w:eastAsia="Arial Unicode MS" w:hAnsi="Calibri Light" w:cs="Calibri Light"/>
        </w:rPr>
        <w:t xml:space="preserve"> </w:t>
      </w:r>
      <w:r w:rsidR="005264CC">
        <w:rPr>
          <w:rFonts w:ascii="Calibri Light" w:eastAsia="Arial Unicode MS" w:hAnsi="Calibri Light" w:cs="Calibri Light"/>
        </w:rPr>
        <w:t>Nekas</w:t>
      </w:r>
      <w:r w:rsidRPr="00B43529">
        <w:rPr>
          <w:rFonts w:ascii="Calibri Light" w:eastAsia="Arial Unicode MS" w:hAnsi="Calibri Light" w:cs="Calibri Light"/>
        </w:rPr>
        <w:t xml:space="preserve"> nemainās, gremdējoties ciešanās vai atrodot attaisnojumus; viss mainās tikai tad, ja rīkojamies. Nehemija mudina tautu kaut ko darīt, rīkoties un mainīt viņu nepatīkamo stāvokli. Viņš mudina satvert ticību Dievam, jo tieši Dievs ir vadījis šo </w:t>
      </w:r>
      <w:r w:rsidR="005264CC">
        <w:rPr>
          <w:rFonts w:ascii="Calibri Light" w:eastAsia="Arial Unicode MS" w:hAnsi="Calibri Light" w:cs="Calibri Light"/>
        </w:rPr>
        <w:t>ieceri</w:t>
      </w:r>
      <w:r w:rsidRPr="00B43529">
        <w:rPr>
          <w:rFonts w:ascii="Calibri Light" w:eastAsia="Arial Unicode MS" w:hAnsi="Calibri Light" w:cs="Calibri Light"/>
        </w:rPr>
        <w:t xml:space="preserve"> un novedīs to līdz </w:t>
      </w:r>
      <w:r w:rsidR="005264CC">
        <w:rPr>
          <w:rFonts w:ascii="Calibri Light" w:eastAsia="Arial Unicode MS" w:hAnsi="Calibri Light" w:cs="Calibri Light"/>
        </w:rPr>
        <w:t>sekmīgam noslēgumam</w:t>
      </w:r>
      <w:r w:rsidRPr="00B43529">
        <w:rPr>
          <w:rFonts w:ascii="Calibri Light" w:eastAsia="Arial Unicode MS" w:hAnsi="Calibri Light" w:cs="Calibri Light"/>
        </w:rPr>
        <w:t>.</w:t>
      </w:r>
    </w:p>
    <w:p w:rsidR="00154174" w:rsidRPr="00B43529" w:rsidRDefault="00B43529" w:rsidP="005264CC">
      <w:pPr>
        <w:pStyle w:val="Body"/>
        <w:spacing w:after="0"/>
        <w:ind w:firstLine="357"/>
        <w:rPr>
          <w:rFonts w:ascii="Calibri Light" w:hAnsi="Calibri Light" w:cs="Calibri Light"/>
        </w:rPr>
      </w:pPr>
      <w:r w:rsidRPr="00B43529">
        <w:rPr>
          <w:rFonts w:ascii="Calibri Light" w:eastAsia="Arial Unicode MS" w:hAnsi="Calibri Light" w:cs="Calibri Light"/>
        </w:rPr>
        <w:t>Tātad, kad ienaidnieka vadītāji ierodas pie Nehemijas, ņirgājoties un izsmejot cilvēku mēģinājumus uzcelt mūri, Nehemija nezaudē drosmi. Viņš atbild: “Pats debesu Dievs būs mums labvēlīgs” (Neh. 2:20). Nehemija neļauj ienaidniekam uzvarēt</w:t>
      </w:r>
      <w:r w:rsidR="005264CC">
        <w:rPr>
          <w:rFonts w:ascii="Calibri Light" w:eastAsia="Arial Unicode MS" w:hAnsi="Calibri Light" w:cs="Calibri Light"/>
        </w:rPr>
        <w:t xml:space="preserve"> un nereaģē uz viņu </w:t>
      </w:r>
      <w:r w:rsidRPr="00B43529">
        <w:rPr>
          <w:rFonts w:ascii="Calibri Light" w:eastAsia="Arial Unicode MS" w:hAnsi="Calibri Light" w:cs="Calibri Light"/>
        </w:rPr>
        <w:t>apvainojumiem. Tā vietā drosmīgais dzēriena devējs piesauc Dieva apsolījumus un satver Viņa spēku.</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rPr>
        <w:t xml:space="preserve">Raksti: </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Uzdodiet šādus jautājumus:</w:t>
      </w:r>
    </w:p>
    <w:p w:rsidR="00154174" w:rsidRPr="00B43529" w:rsidRDefault="00B43529" w:rsidP="00FE366F">
      <w:pPr>
        <w:pStyle w:val="Body"/>
        <w:numPr>
          <w:ilvl w:val="0"/>
          <w:numId w:val="10"/>
        </w:numPr>
        <w:spacing w:after="0"/>
        <w:rPr>
          <w:rFonts w:ascii="Calibri Light" w:hAnsi="Calibri Light" w:cs="Calibri Light"/>
        </w:rPr>
      </w:pPr>
      <w:r w:rsidRPr="00B43529">
        <w:rPr>
          <w:rFonts w:ascii="Calibri Light" w:eastAsia="Arial Unicode MS" w:hAnsi="Calibri Light" w:cs="Calibri Light"/>
        </w:rPr>
        <w:t>Izpētiet Nehemijas lūgšanu un izvēlieties, kādus lūgšanas aspektus jūs varat iekļaut savā lūgšanu dzīvē.</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Aiciniet katru dalībnieku pārdomāt šādus jautājumus un atbildēt uz tiem: Nehemija zināja par lielo opozīciju Jeruzalemes mūru atjaunošanai, kas pastāvēja pirms viņa ierašanās pilsētā. Ja </w:t>
      </w:r>
      <w:r w:rsidR="005264CC">
        <w:rPr>
          <w:rFonts w:ascii="Calibri Light" w:eastAsia="Arial Unicode MS" w:hAnsi="Calibri Light" w:cs="Calibri Light"/>
        </w:rPr>
        <w:t>izveidotos situācija</w:t>
      </w:r>
      <w:r w:rsidRPr="00B43529">
        <w:rPr>
          <w:rFonts w:ascii="Calibri Light" w:eastAsia="Arial Unicode MS" w:hAnsi="Calibri Light" w:cs="Calibri Light"/>
        </w:rPr>
        <w:t>, ka Dievs sūtītu jūs komandējumā uz vietu, par kuru jau iepriekš zināt, ka tā ir pakļauta lielām grūtībām un opozīcijai, vai jūs brīvprātīgi darbotos? Ja jā, kāpēc?</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Dievs aicināja Nehemiju īpašam darbam. Pirms sarunas ar ķēniņu viņš gavēja un lūdza Dievu, jo jutās norūpējies par savu pilsētu un tautu. Vai jūs gavē</w:t>
      </w:r>
      <w:r w:rsidR="005264CC">
        <w:rPr>
          <w:rFonts w:ascii="Calibri Light" w:eastAsia="Arial Unicode MS" w:hAnsi="Calibri Light" w:cs="Calibri Light"/>
        </w:rPr>
        <w:t>jat</w:t>
      </w:r>
      <w:r w:rsidRPr="00B43529">
        <w:rPr>
          <w:rFonts w:ascii="Calibri Light" w:eastAsia="Arial Unicode MS" w:hAnsi="Calibri Light" w:cs="Calibri Light"/>
        </w:rPr>
        <w:t xml:space="preserve"> un lū</w:t>
      </w:r>
      <w:r w:rsidR="005264CC">
        <w:rPr>
          <w:rFonts w:ascii="Calibri Light" w:eastAsia="Arial Unicode MS" w:hAnsi="Calibri Light" w:cs="Calibri Light"/>
        </w:rPr>
        <w:t>dzat tad</w:t>
      </w:r>
      <w:r w:rsidRPr="00B43529">
        <w:rPr>
          <w:rFonts w:ascii="Calibri Light" w:eastAsia="Arial Unicode MS" w:hAnsi="Calibri Light" w:cs="Calibri Light"/>
        </w:rPr>
        <w:t xml:space="preserve">, kad </w:t>
      </w:r>
      <w:r w:rsidR="005264CC" w:rsidRPr="00B43529">
        <w:rPr>
          <w:rFonts w:ascii="Calibri Light" w:eastAsia="Arial Unicode MS" w:hAnsi="Calibri Light" w:cs="Calibri Light"/>
        </w:rPr>
        <w:t xml:space="preserve">rodas </w:t>
      </w:r>
      <w:r w:rsidRPr="00B43529">
        <w:rPr>
          <w:rFonts w:ascii="Calibri Light" w:eastAsia="Arial Unicode MS" w:hAnsi="Calibri Light" w:cs="Calibri Light"/>
        </w:rPr>
        <w:t>grūtības jūsu dzīvē? Kā gavēšana un lūgšana ietekmē mūsu dzīvi? Kad jūs pēdējo reizi gavējāt? Kāpēc jū</w:t>
      </w:r>
      <w:r w:rsidR="00A91FCF">
        <w:rPr>
          <w:rFonts w:ascii="Calibri Light" w:eastAsia="Arial Unicode MS" w:hAnsi="Calibri Light" w:cs="Calibri Light"/>
        </w:rPr>
        <w:t>s</w:t>
      </w:r>
      <w:r w:rsidRPr="00B43529">
        <w:rPr>
          <w:rFonts w:ascii="Calibri Light" w:eastAsia="Arial Unicode MS" w:hAnsi="Calibri Light" w:cs="Calibri Light"/>
        </w:rPr>
        <w:t xml:space="preserve"> lūdzāt un gavējāt?</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Pirms vēršanās pie tautas, lai atklātu savas ierašanās iemeslu, Nehemija vispirms devās cauri pilsētai, lai </w:t>
      </w:r>
      <w:r w:rsidR="00A91FCF">
        <w:rPr>
          <w:rFonts w:ascii="Calibri Light" w:eastAsia="Arial Unicode MS" w:hAnsi="Calibri Light" w:cs="Calibri Light"/>
        </w:rPr>
        <w:t>aplēstu</w:t>
      </w:r>
      <w:r w:rsidRPr="00B43529">
        <w:rPr>
          <w:rFonts w:ascii="Calibri Light" w:eastAsia="Arial Unicode MS" w:hAnsi="Calibri Light" w:cs="Calibri Light"/>
        </w:rPr>
        <w:t xml:space="preserve"> darāmo.</w:t>
      </w:r>
    </w:p>
    <w:p w:rsidR="00154174" w:rsidRPr="00B43529" w:rsidRDefault="00B43529" w:rsidP="00FE366F">
      <w:pPr>
        <w:pStyle w:val="Body"/>
        <w:numPr>
          <w:ilvl w:val="0"/>
          <w:numId w:val="12"/>
        </w:numPr>
        <w:spacing w:after="0"/>
        <w:rPr>
          <w:rFonts w:ascii="Calibri Light" w:hAnsi="Calibri Light" w:cs="Calibri Light"/>
        </w:rPr>
      </w:pPr>
      <w:r w:rsidRPr="00B43529">
        <w:rPr>
          <w:rFonts w:ascii="Calibri Light" w:eastAsia="Arial Unicode MS" w:hAnsi="Calibri Light" w:cs="Calibri Light"/>
        </w:rPr>
        <w:t>Kāpēc plānošana dzīvē ir tik svarīga?</w:t>
      </w:r>
    </w:p>
    <w:p w:rsidR="00154174" w:rsidRPr="00B43529" w:rsidRDefault="00B43529" w:rsidP="00FE366F">
      <w:pPr>
        <w:pStyle w:val="Body"/>
        <w:numPr>
          <w:ilvl w:val="0"/>
          <w:numId w:val="12"/>
        </w:numPr>
        <w:spacing w:after="0"/>
        <w:rPr>
          <w:rFonts w:ascii="Calibri Light" w:hAnsi="Calibri Light" w:cs="Calibri Light"/>
        </w:rPr>
      </w:pPr>
      <w:r w:rsidRPr="00B43529">
        <w:rPr>
          <w:rFonts w:ascii="Calibri Light" w:eastAsia="Arial Unicode MS" w:hAnsi="Calibri Light" w:cs="Calibri Light"/>
        </w:rPr>
        <w:t>Padomājiet par konkrētām kalpošanas nozarēm, kuras jūs vadāt draudzē vai kurās piedalāties. Ko konkrēti varētu izdarīt, lai “izpētītu” jūsu misij</w:t>
      </w:r>
      <w:r w:rsidR="00A91FCF">
        <w:rPr>
          <w:rFonts w:ascii="Calibri Light" w:eastAsia="Arial Unicode MS" w:hAnsi="Calibri Light" w:cs="Calibri Light"/>
        </w:rPr>
        <w:t>u</w:t>
      </w:r>
      <w:r w:rsidRPr="00B43529">
        <w:rPr>
          <w:rFonts w:ascii="Calibri Light" w:eastAsia="Arial Unicode MS" w:hAnsi="Calibri Light" w:cs="Calibri Light"/>
        </w:rPr>
        <w:t>, pirms tā tiek īstenota?</w:t>
      </w:r>
    </w:p>
    <w:p w:rsidR="00154174" w:rsidRPr="00B43529" w:rsidRDefault="00154174" w:rsidP="00FE366F">
      <w:pPr>
        <w:pStyle w:val="Heading3"/>
        <w:spacing w:after="0"/>
        <w:rPr>
          <w:rFonts w:ascii="Calibri Light" w:hAnsi="Calibri Light" w:cs="Calibri Light"/>
        </w:rPr>
      </w:pP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Trešā tēma</w:t>
      </w:r>
    </w:p>
    <w:p w:rsidR="00154174" w:rsidRPr="009D0A47" w:rsidRDefault="00B43529" w:rsidP="00FE366F">
      <w:pPr>
        <w:pStyle w:val="Text"/>
        <w:spacing w:after="0"/>
        <w:rPr>
          <w:rFonts w:ascii="Calibri Light" w:hAnsi="Calibri Light" w:cs="Calibri Light"/>
          <w:sz w:val="32"/>
          <w:szCs w:val="24"/>
        </w:rPr>
      </w:pPr>
      <w:r w:rsidRPr="009D0A47">
        <w:rPr>
          <w:rFonts w:ascii="Calibri Light" w:hAnsi="Calibri Light" w:cs="Calibri Light"/>
          <w:sz w:val="32"/>
          <w:szCs w:val="24"/>
        </w:rPr>
        <w:t xml:space="preserve">Dieva aicinājums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Ezras 7:10, 27; Rom. 8:28</w:t>
      </w:r>
    </w:p>
    <w:p w:rsidR="00154174" w:rsidRPr="00B43529" w:rsidRDefault="00B43529" w:rsidP="00FE366F">
      <w:pPr>
        <w:pStyle w:val="Body"/>
        <w:spacing w:after="0"/>
        <w:rPr>
          <w:rFonts w:ascii="Calibri Light" w:hAnsi="Calibri Light" w:cs="Calibri Light"/>
        </w:rPr>
      </w:pPr>
      <w:r w:rsidRPr="00B43529">
        <w:rPr>
          <w:rFonts w:ascii="Calibri Light" w:hAnsi="Calibri Light" w:cs="Calibri Light"/>
          <w:b/>
          <w:bCs/>
        </w:rPr>
        <w:t xml:space="preserve">PĒTĪJUMU CENTRS: </w:t>
      </w:r>
      <w:r w:rsidRPr="00B43529">
        <w:rPr>
          <w:rFonts w:ascii="Calibri Light" w:hAnsi="Calibri Light" w:cs="Calibri Light"/>
        </w:rPr>
        <w:t>Ezras 7, Dan, 8:14; Dan. 9:24–27.</w:t>
      </w:r>
    </w:p>
    <w:p w:rsidR="00154174" w:rsidRPr="00B43529" w:rsidRDefault="00B43529" w:rsidP="00E041E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Dievs aicina Ezru un Nehemiju konkrētam uzdevumam: atjaunot Jeruzalemes mūrus un vārtus. Taču pats galvenais — Dievs aicina šos vīrus “atjaunot” Dieva tautas atlikumu, lai šie ļaudis atkal varētu darboties kā pasaules misionāri. Ezra atbild uz Dieva aicinājumu būt Viņa Vārda skolotājam. Kopā ar </w:t>
      </w:r>
      <w:r w:rsidR="00E041E1">
        <w:rPr>
          <w:rFonts w:ascii="Calibri Light" w:eastAsia="Arial Unicode MS" w:hAnsi="Calibri Light" w:cs="Calibri Light"/>
        </w:rPr>
        <w:t>atpakaļ atnākušajiem</w:t>
      </w:r>
      <w:r w:rsidRPr="00B43529">
        <w:rPr>
          <w:rFonts w:ascii="Calibri Light" w:eastAsia="Arial Unicode MS" w:hAnsi="Calibri Light" w:cs="Calibri Light"/>
        </w:rPr>
        <w:t xml:space="preserve"> ļaudīm viņš dodas uz Jeruzalemi mācīt ļaudīm par Dievu. Tur Ezra sagatavo cilvēkus veicamajam darbam Jeruzalemes atjaunošanā. Garīgā atmoda vienmēr notiek pirms dzīves reformācijas; izlēmīgas darbības ir šādas atdzimšanas dabiskais iznākums. Tādējādi Ezra sevi veltī cilvēku izglītošanai, </w:t>
      </w:r>
      <w:r w:rsidR="00E041E1">
        <w:rPr>
          <w:rFonts w:ascii="Calibri Light" w:eastAsia="Arial Unicode MS" w:hAnsi="Calibri Light" w:cs="Calibri Light"/>
        </w:rPr>
        <w:t>vēstot tautai</w:t>
      </w:r>
      <w:r w:rsidRPr="00B43529">
        <w:rPr>
          <w:rFonts w:ascii="Calibri Light" w:eastAsia="Arial Unicode MS" w:hAnsi="Calibri Light" w:cs="Calibri Light"/>
        </w:rPr>
        <w:t xml:space="preserve"> par to, kā Dievs cenšas </w:t>
      </w:r>
      <w:r w:rsidR="00E041E1">
        <w:rPr>
          <w:rFonts w:ascii="Calibri Light" w:eastAsia="Arial Unicode MS" w:hAnsi="Calibri Light" w:cs="Calibri Light"/>
        </w:rPr>
        <w:t xml:space="preserve">tos </w:t>
      </w:r>
      <w:r w:rsidRPr="00B43529">
        <w:rPr>
          <w:rFonts w:ascii="Calibri Light" w:eastAsia="Arial Unicode MS" w:hAnsi="Calibri Light" w:cs="Calibri Light"/>
        </w:rPr>
        <w:t>iedvesmot pilnībā staigāt ar Viņu.</w:t>
      </w:r>
    </w:p>
    <w:p w:rsidR="00154174" w:rsidRPr="00B43529" w:rsidRDefault="00B43529" w:rsidP="00E041E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Kad redzes lokā parādās Nehemija, Dievs viņu </w:t>
      </w:r>
      <w:r w:rsidR="00E041E1" w:rsidRPr="00B43529">
        <w:rPr>
          <w:rFonts w:ascii="Calibri Light" w:eastAsia="Arial Unicode MS" w:hAnsi="Calibri Light" w:cs="Calibri Light"/>
        </w:rPr>
        <w:t xml:space="preserve">īpaši </w:t>
      </w:r>
      <w:r w:rsidRPr="00B43529">
        <w:rPr>
          <w:rFonts w:ascii="Calibri Light" w:eastAsia="Arial Unicode MS" w:hAnsi="Calibri Light" w:cs="Calibri Light"/>
        </w:rPr>
        <w:t>aicina atjaunot reālās Jeruzalemes celtnes, iedvesmot tautu iestāties par taisnīgumu, uzticēties Dieva aizsardzībai un īstenot tautas civilās dzīves reformas (t</w:t>
      </w:r>
      <w:r w:rsidR="00E041E1">
        <w:rPr>
          <w:rFonts w:ascii="Calibri Light" w:eastAsia="Arial Unicode MS" w:hAnsi="Calibri Light" w:cs="Calibri Light"/>
        </w:rPr>
        <w:t>a</w:t>
      </w:r>
      <w:r w:rsidRPr="00B43529">
        <w:rPr>
          <w:rFonts w:ascii="Calibri Light" w:eastAsia="Arial Unicode MS" w:hAnsi="Calibri Light" w:cs="Calibri Light"/>
        </w:rPr>
        <w:t>isnīgums un rūpes par mazāk veiksmīgajiem Nehemijam ir prioritāte). Viņš parāda</w:t>
      </w:r>
      <w:r w:rsidR="00E041E1">
        <w:rPr>
          <w:rFonts w:ascii="Calibri Light" w:eastAsia="Arial Unicode MS" w:hAnsi="Calibri Light" w:cs="Calibri Light"/>
        </w:rPr>
        <w:t xml:space="preserve"> tāda kristieša dzīvi</w:t>
      </w:r>
      <w:r w:rsidRPr="00B43529">
        <w:rPr>
          <w:rFonts w:ascii="Calibri Light" w:eastAsia="Arial Unicode MS" w:hAnsi="Calibri Light" w:cs="Calibri Light"/>
        </w:rPr>
        <w:t>, kurš katru dienu dzīvo Dievam.</w:t>
      </w:r>
    </w:p>
    <w:p w:rsidR="00154174" w:rsidRPr="00B43529" w:rsidRDefault="00E041E1" w:rsidP="00E041E1">
      <w:pPr>
        <w:pStyle w:val="Body"/>
        <w:spacing w:after="0"/>
        <w:ind w:firstLine="720"/>
        <w:rPr>
          <w:rFonts w:ascii="Calibri Light" w:hAnsi="Calibri Light" w:cs="Calibri Light"/>
        </w:rPr>
      </w:pPr>
      <w:r>
        <w:rPr>
          <w:rFonts w:ascii="Calibri Light" w:eastAsia="Arial Unicode MS" w:hAnsi="Calibri Light" w:cs="Calibri Light"/>
        </w:rPr>
        <w:t>Š</w:t>
      </w:r>
      <w:r w:rsidR="00B43529" w:rsidRPr="00B43529">
        <w:rPr>
          <w:rFonts w:ascii="Calibri Light" w:eastAsia="Arial Unicode MS" w:hAnsi="Calibri Light" w:cs="Calibri Light"/>
        </w:rPr>
        <w:t xml:space="preserve">ī nodarbība </w:t>
      </w:r>
      <w:r>
        <w:rPr>
          <w:rFonts w:ascii="Calibri Light" w:eastAsia="Arial Unicode MS" w:hAnsi="Calibri Light" w:cs="Calibri Light"/>
        </w:rPr>
        <w:t>runā par</w:t>
      </w:r>
      <w:r w:rsidR="00B43529" w:rsidRPr="00B43529">
        <w:rPr>
          <w:rFonts w:ascii="Calibri Light" w:eastAsia="Arial Unicode MS" w:hAnsi="Calibri Light" w:cs="Calibri Light"/>
        </w:rPr>
        <w:t xml:space="preserve"> Artakserksa </w:t>
      </w:r>
      <w:r>
        <w:rPr>
          <w:rFonts w:ascii="Calibri Light" w:eastAsia="Arial Unicode MS" w:hAnsi="Calibri Light" w:cs="Calibri Light"/>
        </w:rPr>
        <w:t>(</w:t>
      </w:r>
      <w:r w:rsidR="00B43529" w:rsidRPr="00B43529">
        <w:rPr>
          <w:rFonts w:ascii="Calibri Light" w:eastAsia="Arial Unicode MS" w:hAnsi="Calibri Light" w:cs="Calibri Light"/>
        </w:rPr>
        <w:t>Ezras 7. nodaļā</w:t>
      </w:r>
      <w:r>
        <w:rPr>
          <w:rFonts w:ascii="Calibri Light" w:eastAsia="Arial Unicode MS" w:hAnsi="Calibri Light" w:cs="Calibri Light"/>
        </w:rPr>
        <w:t>)</w:t>
      </w:r>
      <w:r w:rsidR="00B43529" w:rsidRPr="00B43529">
        <w:rPr>
          <w:rFonts w:ascii="Calibri Light" w:eastAsia="Arial Unicode MS" w:hAnsi="Calibri Light" w:cs="Calibri Light"/>
        </w:rPr>
        <w:t xml:space="preserve"> </w:t>
      </w:r>
      <w:r>
        <w:rPr>
          <w:rFonts w:ascii="Calibri Light" w:eastAsia="Arial Unicode MS" w:hAnsi="Calibri Light" w:cs="Calibri Light"/>
        </w:rPr>
        <w:t>izdoto</w:t>
      </w:r>
      <w:r w:rsidR="00B43529" w:rsidRPr="00B43529">
        <w:rPr>
          <w:rFonts w:ascii="Calibri Light" w:eastAsia="Arial Unicode MS" w:hAnsi="Calibri Light" w:cs="Calibri Light"/>
        </w:rPr>
        <w:t xml:space="preserve"> dekrētu </w:t>
      </w:r>
      <w:r>
        <w:rPr>
          <w:rFonts w:ascii="Calibri Light" w:eastAsia="Arial Unicode MS" w:hAnsi="Calibri Light" w:cs="Calibri Light"/>
        </w:rPr>
        <w:t>kā</w:t>
      </w:r>
      <w:r w:rsidR="00B43529" w:rsidRPr="00B43529">
        <w:rPr>
          <w:rFonts w:ascii="Calibri Light" w:eastAsia="Arial Unicode MS" w:hAnsi="Calibri Light" w:cs="Calibri Light"/>
        </w:rPr>
        <w:t xml:space="preserve"> sākuma datumu 2300 dienu/gadu periodam (Dan. 8:14) un 70 nedēļu pravietojumam (Dan. 9:24–27</w:t>
      </w:r>
      <w:r>
        <w:rPr>
          <w:rFonts w:ascii="Calibri Light" w:eastAsia="Arial Unicode MS" w:hAnsi="Calibri Light" w:cs="Calibri Light"/>
        </w:rPr>
        <w:t>)</w:t>
      </w:r>
      <w:r w:rsidR="00B43529" w:rsidRPr="00B43529">
        <w:rPr>
          <w:rFonts w:ascii="Calibri Light" w:eastAsia="Arial Unicode MS" w:hAnsi="Calibri Light" w:cs="Calibri Light"/>
        </w:rPr>
        <w:t>. Tiek pārrunāta arī Dieva izvēle Rom. 8. un 9. nodaļas kontekstā.</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Pravietiskais laika periods</w:t>
      </w:r>
    </w:p>
    <w:p w:rsidR="00154174" w:rsidRPr="00B43529" w:rsidRDefault="00B43529" w:rsidP="00E041E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Dievs aicina Ezru 70 pravietisko nedēļu perioda sākumā, un tas izklāstīts Dan. 9:24–27. Šī pravietiskā perioda sākums atbilst Artakserksa pavēlei atjaunot Jeruzalemi 457. gadā pirms Kristus. Šīsnedēļas nodarbība sīkāk paskaidro pravietiskā perioda nozīmi un to, kā tas atbilst 2300 gadu pravietojumam. Ar pravietojumu starpniecību Dievs īpaši parāda, ka Viņš ir atbildīgs par notikumiem un pārrauga pasauli. Turklāt katra pravietiskā laika vai krīzes laika iesākumā Dievs pār savu tautu ieceļ pravieti vai vadītāju Israēlā. Tas pats attiecas arī uz katra perioda noslēgumu. Piemēram: Mozus ierodas izceļošanas laikā, bet Jozua — Israēla tuksneša gaitu beigās, kad dzīvā Dieva ļaudis ieiet apsolītajā zemē. Šis izklāsts parāda, ka pravieši tika </w:t>
      </w:r>
      <w:r w:rsidR="00E041E1">
        <w:rPr>
          <w:rFonts w:ascii="Calibri Light" w:eastAsia="Arial Unicode MS" w:hAnsi="Calibri Light" w:cs="Calibri Light"/>
        </w:rPr>
        <w:t>aicināti</w:t>
      </w:r>
      <w:r w:rsidRPr="00B43529">
        <w:rPr>
          <w:rFonts w:ascii="Calibri Light" w:eastAsia="Arial Unicode MS" w:hAnsi="Calibri Light" w:cs="Calibri Light"/>
        </w:rPr>
        <w:t xml:space="preserve"> </w:t>
      </w:r>
      <w:r w:rsidR="00E041E1" w:rsidRPr="00B43529">
        <w:rPr>
          <w:rFonts w:ascii="Calibri Light" w:eastAsia="Arial Unicode MS" w:hAnsi="Calibri Light" w:cs="Calibri Light"/>
        </w:rPr>
        <w:t xml:space="preserve">izšķirošā </w:t>
      </w:r>
      <w:r w:rsidRPr="00B43529">
        <w:rPr>
          <w:rFonts w:ascii="Calibri Light" w:eastAsia="Arial Unicode MS" w:hAnsi="Calibri Light" w:cs="Calibri Light"/>
        </w:rPr>
        <w:t>glābšanas vēstures laikā, kas atbilst pravietiskā perioda sākumam un beigām:</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Noa — aicināts kalpot Dievam pirms plūdiem</w:t>
      </w:r>
      <w:r w:rsidR="00E041E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Ābrahāms — aicināts kļūt par Dieva tautas tēvu</w:t>
      </w:r>
      <w:r w:rsidR="00E041E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Mozus — vada Dieva ļaudis</w:t>
      </w:r>
      <w:r w:rsidR="00E041E1">
        <w:rPr>
          <w:rFonts w:ascii="Calibri Light" w:eastAsia="Arial Unicode MS" w:hAnsi="Calibri Light" w:cs="Calibri Light"/>
        </w:rPr>
        <w:t>, tiem izejot</w:t>
      </w:r>
      <w:r w:rsidRPr="00B43529">
        <w:rPr>
          <w:rFonts w:ascii="Calibri Light" w:eastAsia="Arial Unicode MS" w:hAnsi="Calibri Light" w:cs="Calibri Light"/>
        </w:rPr>
        <w:t xml:space="preserve"> no Ēģiptes</w:t>
      </w:r>
      <w:r w:rsidR="00E041E1">
        <w:rPr>
          <w:rFonts w:ascii="Calibri Light" w:eastAsia="Arial Unicode MS" w:hAnsi="Calibri Light" w:cs="Calibri Light"/>
        </w:rPr>
        <w:t xml:space="preserve"> un </w:t>
      </w:r>
      <w:r w:rsidRPr="00B43529">
        <w:rPr>
          <w:rFonts w:ascii="Calibri Light" w:eastAsia="Arial Unicode MS" w:hAnsi="Calibri Light" w:cs="Calibri Light"/>
        </w:rPr>
        <w:t>līdz apsolītās zemes robežām</w:t>
      </w:r>
      <w:r w:rsidR="00E041E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Jozua</w:t>
      </w:r>
      <w:r w:rsidR="00E041E1">
        <w:rPr>
          <w:rFonts w:ascii="Calibri Light" w:eastAsia="Arial Unicode MS" w:hAnsi="Calibri Light" w:cs="Calibri Light"/>
        </w:rPr>
        <w:t xml:space="preserve"> –</w:t>
      </w:r>
      <w:r w:rsidRPr="00B43529">
        <w:rPr>
          <w:rFonts w:ascii="Calibri Light" w:eastAsia="Arial Unicode MS" w:hAnsi="Calibri Light" w:cs="Calibri Light"/>
        </w:rPr>
        <w:t xml:space="preserve"> ieved Dieva ļaudis apsolītajā zemē</w:t>
      </w:r>
      <w:r w:rsidR="00E041E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Samuels — tiesā </w:t>
      </w:r>
      <w:r w:rsidR="00E041E1">
        <w:rPr>
          <w:rFonts w:ascii="Calibri Light" w:eastAsia="Arial Unicode MS" w:hAnsi="Calibri Light" w:cs="Calibri Light"/>
        </w:rPr>
        <w:t>ķēniņu</w:t>
      </w:r>
      <w:r w:rsidRPr="00B43529">
        <w:rPr>
          <w:rFonts w:ascii="Calibri Light" w:eastAsia="Arial Unicode MS" w:hAnsi="Calibri Light" w:cs="Calibri Light"/>
        </w:rPr>
        <w:t xml:space="preserve"> perioda sākumā</w:t>
      </w:r>
      <w:r w:rsidR="00E041E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Hozeja un </w:t>
      </w:r>
      <w:r w:rsidR="000351FB">
        <w:rPr>
          <w:rFonts w:ascii="Calibri Light" w:eastAsia="Arial Unicode MS" w:hAnsi="Calibri Light" w:cs="Calibri Light"/>
        </w:rPr>
        <w:t>A</w:t>
      </w:r>
      <w:r w:rsidRPr="00B43529">
        <w:rPr>
          <w:rFonts w:ascii="Calibri Light" w:eastAsia="Arial Unicode MS" w:hAnsi="Calibri Light" w:cs="Calibri Light"/>
        </w:rPr>
        <w:t xml:space="preserve">moss </w:t>
      </w:r>
      <w:r w:rsidR="000351FB">
        <w:rPr>
          <w:rFonts w:ascii="Calibri Light" w:eastAsia="Arial Unicode MS" w:hAnsi="Calibri Light" w:cs="Calibri Light"/>
        </w:rPr>
        <w:t xml:space="preserve">– </w:t>
      </w:r>
      <w:r w:rsidRPr="00B43529">
        <w:rPr>
          <w:rFonts w:ascii="Calibri Light" w:eastAsia="Arial Unicode MS" w:hAnsi="Calibri Light" w:cs="Calibri Light"/>
        </w:rPr>
        <w:t>pravieto pirms ziemeļu valsts un Samarijas krišanas 722. gadā pirms Kristus</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Ecēhiēls un Daniels — iesāk pravietisko kalpošanu Babilonijas trimdā</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Hagaja un Caharija </w:t>
      </w:r>
      <w:r w:rsidR="000351FB">
        <w:rPr>
          <w:rFonts w:ascii="Calibri Light" w:eastAsia="Arial Unicode MS" w:hAnsi="Calibri Light" w:cs="Calibri Light"/>
        </w:rPr>
        <w:t xml:space="preserve">– </w:t>
      </w:r>
      <w:r w:rsidRPr="00B43529">
        <w:rPr>
          <w:rFonts w:ascii="Calibri Light" w:eastAsia="Arial Unicode MS" w:hAnsi="Calibri Light" w:cs="Calibri Light"/>
        </w:rPr>
        <w:t>kalpo pēc atgriešanās no trimdas</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Ezra un Nehemija </w:t>
      </w:r>
      <w:r w:rsidR="000351FB">
        <w:rPr>
          <w:rFonts w:ascii="Calibri Light" w:eastAsia="Arial Unicode MS" w:hAnsi="Calibri Light" w:cs="Calibri Light"/>
        </w:rPr>
        <w:t xml:space="preserve">– </w:t>
      </w:r>
      <w:r w:rsidRPr="00B43529">
        <w:rPr>
          <w:rFonts w:ascii="Calibri Light" w:eastAsia="Arial Unicode MS" w:hAnsi="Calibri Light" w:cs="Calibri Light"/>
        </w:rPr>
        <w:t>sāk kalpot Dievam 2300 pravietisko dienu/gadu pravietojuma sākumā</w:t>
      </w:r>
      <w:r w:rsidR="000351FB">
        <w:rPr>
          <w:rFonts w:ascii="Calibri Light" w:hAnsi="Calibri Light" w:cs="Calibri Light"/>
        </w:rPr>
        <w:t xml:space="preserve"> </w:t>
      </w:r>
      <w:r w:rsidRPr="00B43529">
        <w:rPr>
          <w:rFonts w:ascii="Calibri Light" w:eastAsia="Arial Unicode MS" w:hAnsi="Calibri Light" w:cs="Calibri Light"/>
        </w:rPr>
        <w:t>(457. gadā pirms Kristus)</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Jānis Kristītājs — aicina Israēlu nožēlot grēkus pirms Jēzus kalpošanas sākuma</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Stefans — liecina pagāniem (70 pravietisko nedēļu noslēgumā, kad 70 nedēļu pravietojums beidzas, 34. g. pēc Kristus)</w:t>
      </w:r>
      <w:r w:rsidR="000351FB">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Elena Vaita — tiek aicināta 2300 dienu/ gadu pravietojuma noslēgum</w:t>
      </w:r>
      <w:r w:rsidR="000351FB">
        <w:rPr>
          <w:rFonts w:ascii="Calibri Light" w:eastAsia="Arial Unicode MS" w:hAnsi="Calibri Light" w:cs="Calibri Light"/>
        </w:rPr>
        <w:t>ā</w:t>
      </w:r>
      <w:r w:rsidRPr="00B43529">
        <w:rPr>
          <w:rFonts w:ascii="Calibri Light" w:eastAsia="Arial Unicode MS" w:hAnsi="Calibri Light" w:cs="Calibri Light"/>
        </w:rPr>
        <w:t xml:space="preserve"> (1844</w:t>
      </w:r>
      <w:r w:rsidR="000351FB">
        <w:rPr>
          <w:rFonts w:ascii="Calibri Light" w:eastAsia="Arial Unicode MS" w:hAnsi="Calibri Light" w:cs="Calibri Light"/>
        </w:rPr>
        <w:t>. g.</w:t>
      </w:r>
      <w:r w:rsidRPr="00B43529">
        <w:rPr>
          <w:rFonts w:ascii="Calibri Light" w:eastAsia="Arial Unicode MS" w:hAnsi="Calibri Light" w:cs="Calibri Light"/>
        </w:rPr>
        <w:t>).</w:t>
      </w:r>
    </w:p>
    <w:p w:rsidR="00154174" w:rsidRPr="00B43529" w:rsidRDefault="000351FB" w:rsidP="000351FB">
      <w:pPr>
        <w:pStyle w:val="Body"/>
        <w:spacing w:after="0"/>
        <w:ind w:firstLine="720"/>
        <w:rPr>
          <w:rFonts w:ascii="Calibri Light" w:hAnsi="Calibri Light" w:cs="Calibri Light"/>
        </w:rPr>
      </w:pPr>
      <w:r>
        <w:rPr>
          <w:rFonts w:ascii="Calibri Light" w:eastAsia="Arial Unicode MS" w:hAnsi="Calibri Light" w:cs="Calibri Light"/>
        </w:rPr>
        <w:lastRenderedPageBreak/>
        <w:t>Šis plāns atklāj</w:t>
      </w:r>
      <w:r w:rsidR="00B43529" w:rsidRPr="00B43529">
        <w:rPr>
          <w:rFonts w:ascii="Calibri Light" w:eastAsia="Arial Unicode MS" w:hAnsi="Calibri Light" w:cs="Calibri Light"/>
        </w:rPr>
        <w:t xml:space="preserve"> Dieva darba plāna modeli. Dieva pestīšanas plānā ir izteikti konkrēti pravietiski laika marķieri. Ikreiz, kad noti</w:t>
      </w:r>
      <w:r>
        <w:rPr>
          <w:rFonts w:ascii="Calibri Light" w:eastAsia="Arial Unicode MS" w:hAnsi="Calibri Light" w:cs="Calibri Light"/>
        </w:rPr>
        <w:t>ek garīga krīze, Dievs sūta S</w:t>
      </w:r>
      <w:r w:rsidR="00B43529" w:rsidRPr="00B43529">
        <w:rPr>
          <w:rFonts w:ascii="Calibri Light" w:eastAsia="Arial Unicode MS" w:hAnsi="Calibri Light" w:cs="Calibri Light"/>
        </w:rPr>
        <w:t>avus praviešus, kuri pilda misiju, aicinot cilvēkus atgriezties pie Dieva un paklausīt Viņa Vārdam.</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Personīgā laika noteikšana</w:t>
      </w:r>
    </w:p>
    <w:p w:rsidR="00154174" w:rsidRPr="00B43529" w:rsidRDefault="00B43529" w:rsidP="000351FB">
      <w:pPr>
        <w:pStyle w:val="Body"/>
        <w:spacing w:after="0"/>
        <w:ind w:firstLine="720"/>
        <w:rPr>
          <w:rFonts w:ascii="Calibri Light" w:hAnsi="Calibri Light" w:cs="Calibri Light"/>
        </w:rPr>
      </w:pPr>
      <w:r w:rsidRPr="00B43529">
        <w:rPr>
          <w:rFonts w:ascii="Calibri Light" w:eastAsia="Arial Unicode MS" w:hAnsi="Calibri Light" w:cs="Calibri Light"/>
        </w:rPr>
        <w:t>Vēlēšanas arī var būt aicinājums veikt kādu konkrētu uzdevumu, kā tas ir Ezras un Nehemijas gadījumā (un daudziem citiem Dieva kalpiem; skat. 2. Moz. 3:9–12; Jes. 6:7, 8; Jer. 1:5–9). Tādā pašā veidā mēs esam aicināti atspoguļot Jēzus raksturu un darīt kaut ko noteiktu Dieva labā. Tas var būt darbs, kuru mēs veicam Viņam; darbība, kurā Viņš mūs iespaido, piemēram, palīdzēt kādam; vai konkrētu karjera, kas ilgst visu mūžu.</w:t>
      </w:r>
    </w:p>
    <w:p w:rsidR="00154174" w:rsidRPr="00B43529" w:rsidRDefault="00B43529" w:rsidP="000351FB">
      <w:pPr>
        <w:pStyle w:val="Body"/>
        <w:spacing w:after="0"/>
        <w:ind w:firstLine="720"/>
        <w:rPr>
          <w:rFonts w:ascii="Calibri Light" w:hAnsi="Calibri Light" w:cs="Calibri Light"/>
        </w:rPr>
      </w:pPr>
      <w:r w:rsidRPr="00B43529">
        <w:rPr>
          <w:rFonts w:ascii="Calibri Light" w:eastAsia="Arial Unicode MS" w:hAnsi="Calibri Light" w:cs="Calibri Light"/>
        </w:rPr>
        <w:t>Katru no iepriekšminētajiem vadītājiem Dievs bija īpaši izvēlējies “</w:t>
      </w:r>
      <w:r w:rsidR="000351FB">
        <w:rPr>
          <w:rFonts w:ascii="Calibri Light" w:eastAsia="Arial Unicode MS" w:hAnsi="Calibri Light" w:cs="Calibri Light"/>
        </w:rPr>
        <w:t>tieši šā laika dēļ</w:t>
      </w:r>
      <w:r w:rsidRPr="00B43529">
        <w:rPr>
          <w:rFonts w:ascii="Calibri Light" w:eastAsia="Arial Unicode MS" w:hAnsi="Calibri Light" w:cs="Calibri Light"/>
        </w:rPr>
        <w:t>” (Esteres 4:14). Viņi aicināja uz rīcību, grēku nožēl</w:t>
      </w:r>
      <w:r w:rsidR="000351FB">
        <w:rPr>
          <w:rFonts w:ascii="Calibri Light" w:eastAsia="Arial Unicode MS" w:hAnsi="Calibri Light" w:cs="Calibri Light"/>
        </w:rPr>
        <w:t>u</w:t>
      </w:r>
      <w:r w:rsidRPr="00B43529">
        <w:rPr>
          <w:rFonts w:ascii="Calibri Light" w:eastAsia="Arial Unicode MS" w:hAnsi="Calibri Light" w:cs="Calibri Light"/>
        </w:rPr>
        <w:t xml:space="preserve"> un dziļu </w:t>
      </w:r>
      <w:r w:rsidR="000351FB">
        <w:rPr>
          <w:rFonts w:ascii="Calibri Light" w:eastAsia="Arial Unicode MS" w:hAnsi="Calibri Light" w:cs="Calibri Light"/>
        </w:rPr>
        <w:t>nodošanos</w:t>
      </w:r>
      <w:r w:rsidRPr="00B43529">
        <w:rPr>
          <w:rFonts w:ascii="Calibri Light" w:eastAsia="Arial Unicode MS" w:hAnsi="Calibri Light" w:cs="Calibri Light"/>
        </w:rPr>
        <w:t xml:space="preserve"> Dievam. Ezram un Nehemijam bija sava loma kā Dieva tautas vadītāj</w:t>
      </w:r>
      <w:r w:rsidR="000351FB">
        <w:rPr>
          <w:rFonts w:ascii="Calibri Light" w:eastAsia="Arial Unicode MS" w:hAnsi="Calibri Light" w:cs="Calibri Light"/>
        </w:rPr>
        <w:t>ie</w:t>
      </w:r>
      <w:r w:rsidRPr="00B43529">
        <w:rPr>
          <w:rFonts w:ascii="Calibri Light" w:eastAsia="Arial Unicode MS" w:hAnsi="Calibri Light" w:cs="Calibri Light"/>
        </w:rPr>
        <w:t xml:space="preserve">m visilgākā pravietiskā laika posma sākumā. Viņi mudināja tautu </w:t>
      </w:r>
      <w:r w:rsidR="000351FB">
        <w:rPr>
          <w:rFonts w:ascii="Calibri Light" w:eastAsia="Arial Unicode MS" w:hAnsi="Calibri Light" w:cs="Calibri Light"/>
        </w:rPr>
        <w:t>nodoties</w:t>
      </w:r>
      <w:r w:rsidRPr="00B43529">
        <w:rPr>
          <w:rFonts w:ascii="Calibri Light" w:eastAsia="Arial Unicode MS" w:hAnsi="Calibri Light" w:cs="Calibri Light"/>
        </w:rPr>
        <w:t xml:space="preserve"> Dievam un parādīt to ticībā un rīcībā. </w:t>
      </w:r>
      <w:r w:rsidR="000351FB">
        <w:rPr>
          <w:rFonts w:ascii="Calibri Light" w:eastAsia="Arial Unicode MS" w:hAnsi="Calibri Light" w:cs="Calibri Light"/>
        </w:rPr>
        <w:t>Bābelē tauta</w:t>
      </w:r>
      <w:r w:rsidRPr="00B43529">
        <w:rPr>
          <w:rFonts w:ascii="Calibri Light" w:eastAsia="Arial Unicode MS" w:hAnsi="Calibri Light" w:cs="Calibri Light"/>
        </w:rPr>
        <w:t xml:space="preserve"> ieslīga babiloniešu dzīvesveidā un pielūdz</w:t>
      </w:r>
      <w:r w:rsidR="000351FB">
        <w:rPr>
          <w:rFonts w:ascii="Calibri Light" w:eastAsia="Arial Unicode MS" w:hAnsi="Calibri Light" w:cs="Calibri Light"/>
        </w:rPr>
        <w:t>a</w:t>
      </w:r>
      <w:r w:rsidRPr="00B43529">
        <w:rPr>
          <w:rFonts w:ascii="Calibri Light" w:eastAsia="Arial Unicode MS" w:hAnsi="Calibri Light" w:cs="Calibri Light"/>
        </w:rPr>
        <w:t xml:space="preserve"> daudzas dievības. </w:t>
      </w:r>
      <w:r w:rsidR="000351FB">
        <w:rPr>
          <w:rFonts w:ascii="Calibri Light" w:eastAsia="Arial Unicode MS" w:hAnsi="Calibri Light" w:cs="Calibri Light"/>
        </w:rPr>
        <w:t xml:space="preserve">Atgriežoties no trimdas, </w:t>
      </w:r>
      <w:r w:rsidRPr="00B43529">
        <w:rPr>
          <w:rFonts w:ascii="Calibri Light" w:eastAsia="Arial Unicode MS" w:hAnsi="Calibri Light" w:cs="Calibri Light"/>
        </w:rPr>
        <w:t>neskatoties uz visām pēctrimdas problēmām, elku pielūgšana</w:t>
      </w:r>
      <w:r w:rsidR="000351FB">
        <w:rPr>
          <w:rFonts w:ascii="Calibri Light" w:eastAsia="Arial Unicode MS" w:hAnsi="Calibri Light" w:cs="Calibri Light"/>
        </w:rPr>
        <w:t>s</w:t>
      </w:r>
      <w:r w:rsidRPr="00B43529">
        <w:rPr>
          <w:rFonts w:ascii="Calibri Light" w:eastAsia="Arial Unicode MS" w:hAnsi="Calibri Light" w:cs="Calibri Light"/>
        </w:rPr>
        <w:t xml:space="preserve"> to </w:t>
      </w:r>
      <w:r w:rsidR="000351FB">
        <w:rPr>
          <w:rFonts w:ascii="Calibri Light" w:eastAsia="Arial Unicode MS" w:hAnsi="Calibri Light" w:cs="Calibri Light"/>
        </w:rPr>
        <w:t>starpā</w:t>
      </w:r>
      <w:r w:rsidR="000351FB" w:rsidRPr="000351FB">
        <w:rPr>
          <w:rFonts w:ascii="Calibri Light" w:eastAsia="Arial Unicode MS" w:hAnsi="Calibri Light" w:cs="Calibri Light"/>
        </w:rPr>
        <w:t xml:space="preserve"> </w:t>
      </w:r>
      <w:r w:rsidR="000351FB" w:rsidRPr="00B43529">
        <w:rPr>
          <w:rFonts w:ascii="Calibri Light" w:eastAsia="Arial Unicode MS" w:hAnsi="Calibri Light" w:cs="Calibri Light"/>
        </w:rPr>
        <w:t>nebija</w:t>
      </w:r>
      <w:r w:rsidRPr="00B43529">
        <w:rPr>
          <w:rFonts w:ascii="Calibri Light" w:eastAsia="Arial Unicode MS" w:hAnsi="Calibri Light" w:cs="Calibri Light"/>
        </w:rPr>
        <w:t xml:space="preserve">. Taču viņu pagātnes reliģiskais plurālisms nebija </w:t>
      </w:r>
      <w:r w:rsidR="000351FB">
        <w:rPr>
          <w:rFonts w:ascii="Calibri Light" w:eastAsia="Arial Unicode MS" w:hAnsi="Calibri Light" w:cs="Calibri Light"/>
        </w:rPr>
        <w:t xml:space="preserve">palicis </w:t>
      </w:r>
      <w:r w:rsidRPr="00B43529">
        <w:rPr>
          <w:rFonts w:ascii="Calibri Light" w:eastAsia="Arial Unicode MS" w:hAnsi="Calibri Light" w:cs="Calibri Light"/>
        </w:rPr>
        <w:t xml:space="preserve">bez kaitīgām sekām. Kaut arī ebreju kopiena vairs nepielūdza elkus, iepriekšējā elku pielūgsme lika Ezram un Nehemijam vēlreiz </w:t>
      </w:r>
      <w:r w:rsidR="000351FB">
        <w:rPr>
          <w:rFonts w:ascii="Calibri Light" w:eastAsia="Arial Unicode MS" w:hAnsi="Calibri Light" w:cs="Calibri Light"/>
        </w:rPr>
        <w:t>mācīt tautu, ko nozīmē pielūgt D</w:t>
      </w:r>
      <w:r w:rsidRPr="00B43529">
        <w:rPr>
          <w:rFonts w:ascii="Calibri Light" w:eastAsia="Arial Unicode MS" w:hAnsi="Calibri Light" w:cs="Calibri Light"/>
        </w:rPr>
        <w:t>ebesu Dievu un dzīvot Viņa labā. Viņu šķietami skarb</w:t>
      </w:r>
      <w:r w:rsidR="000351FB">
        <w:rPr>
          <w:rFonts w:ascii="Calibri Light" w:eastAsia="Arial Unicode MS" w:hAnsi="Calibri Light" w:cs="Calibri Light"/>
        </w:rPr>
        <w:t>ajai</w:t>
      </w:r>
      <w:r w:rsidRPr="00B43529">
        <w:rPr>
          <w:rFonts w:ascii="Calibri Light" w:eastAsia="Arial Unicode MS" w:hAnsi="Calibri Light" w:cs="Calibri Light"/>
        </w:rPr>
        <w:t xml:space="preserve"> pieeja</w:t>
      </w:r>
      <w:r w:rsidR="000351FB">
        <w:rPr>
          <w:rFonts w:ascii="Calibri Light" w:eastAsia="Arial Unicode MS" w:hAnsi="Calibri Light" w:cs="Calibri Light"/>
        </w:rPr>
        <w:t>i</w:t>
      </w:r>
      <w:r w:rsidRPr="00B43529">
        <w:rPr>
          <w:rFonts w:ascii="Calibri Light" w:eastAsia="Arial Unicode MS" w:hAnsi="Calibri Light" w:cs="Calibri Light"/>
        </w:rPr>
        <w:t xml:space="preserve"> (piemēram,</w:t>
      </w:r>
      <w:r w:rsidR="000351FB">
        <w:rPr>
          <w:rFonts w:ascii="Calibri Light" w:eastAsia="Arial Unicode MS" w:hAnsi="Calibri Light" w:cs="Calibri Light"/>
        </w:rPr>
        <w:t xml:space="preserve"> pret</w:t>
      </w:r>
      <w:r w:rsidRPr="00B43529">
        <w:rPr>
          <w:rFonts w:ascii="Calibri Light" w:eastAsia="Arial Unicode MS" w:hAnsi="Calibri Light" w:cs="Calibri Light"/>
        </w:rPr>
        <w:t xml:space="preserve"> </w:t>
      </w:r>
      <w:r w:rsidR="000351FB">
        <w:rPr>
          <w:rFonts w:ascii="Calibri Light" w:eastAsia="Arial Unicode MS" w:hAnsi="Calibri Light" w:cs="Calibri Light"/>
        </w:rPr>
        <w:t>jauktajām</w:t>
      </w:r>
      <w:r w:rsidRPr="00B43529">
        <w:rPr>
          <w:rFonts w:ascii="Calibri Light" w:eastAsia="Arial Unicode MS" w:hAnsi="Calibri Light" w:cs="Calibri Light"/>
        </w:rPr>
        <w:t xml:space="preserve"> laulībām, kas aprakstītas Ezras un Nehemijas </w:t>
      </w:r>
      <w:r w:rsidR="000351FB">
        <w:rPr>
          <w:rFonts w:ascii="Calibri Light" w:eastAsia="Arial Unicode MS" w:hAnsi="Calibri Light" w:cs="Calibri Light"/>
        </w:rPr>
        <w:t xml:space="preserve">grāmatu </w:t>
      </w:r>
      <w:r w:rsidRPr="00B43529">
        <w:rPr>
          <w:rFonts w:ascii="Calibri Light" w:eastAsia="Arial Unicode MS" w:hAnsi="Calibri Light" w:cs="Calibri Light"/>
        </w:rPr>
        <w:t>pēdējās nodaļās) nevajadzētu mūs pārsteigt, jo abi līderi vēlējās mācīt tautai, ko nozīmē dzīvot svētu dzīvi un radikāli mainīt bezdievīgo dzīvesveidu. Tātad gan Ezra, gan Nehemija aicināja uz bezierunu nodošanos Jahvem, uz pilnīgu reform</w:t>
      </w:r>
      <w:r w:rsidR="000351FB">
        <w:rPr>
          <w:rFonts w:ascii="Calibri Light" w:eastAsia="Arial Unicode MS" w:hAnsi="Calibri Light" w:cs="Calibri Light"/>
        </w:rPr>
        <w:t>u</w:t>
      </w:r>
      <w:r w:rsidRPr="00B43529">
        <w:rPr>
          <w:rFonts w:ascii="Calibri Light" w:eastAsia="Arial Unicode MS" w:hAnsi="Calibri Light" w:cs="Calibri Light"/>
        </w:rPr>
        <w:t xml:space="preserve"> un aizrautīgu kalpošanu Dievam.</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Aicināti atjaunot: sadarbība</w:t>
      </w:r>
    </w:p>
    <w:p w:rsidR="00154174" w:rsidRPr="00B43529" w:rsidRDefault="00B43529" w:rsidP="000351FB">
      <w:pPr>
        <w:pStyle w:val="Body"/>
        <w:spacing w:after="0"/>
        <w:ind w:firstLine="720"/>
        <w:rPr>
          <w:rFonts w:ascii="Calibri Light" w:hAnsi="Calibri Light" w:cs="Calibri Light"/>
        </w:rPr>
      </w:pPr>
      <w:r w:rsidRPr="00B43529">
        <w:rPr>
          <w:rFonts w:ascii="Calibri Light" w:eastAsia="Arial Unicode MS" w:hAnsi="Calibri Light" w:cs="Calibri Light"/>
        </w:rPr>
        <w:t>Nehemija ieradās Jeruzalemē (445/444. gadā pirms Kristus), apmēram 13 gadus pēc Ezras grupas. Taču Nehemijas misija atjaunot Jeruzalemi nebūtu tik veiksmīgi izdev</w:t>
      </w:r>
      <w:r w:rsidR="000351FB">
        <w:rPr>
          <w:rFonts w:ascii="Calibri Light" w:eastAsia="Arial Unicode MS" w:hAnsi="Calibri Light" w:cs="Calibri Light"/>
        </w:rPr>
        <w:t>us</w:t>
      </w:r>
      <w:r w:rsidRPr="00B43529">
        <w:rPr>
          <w:rFonts w:ascii="Calibri Light" w:eastAsia="Arial Unicode MS" w:hAnsi="Calibri Light" w:cs="Calibri Light"/>
        </w:rPr>
        <w:t xml:space="preserve">ies bez Ezras darba. Ezra mācīja ļaudīm par Dievu. Citiem vārdiem sakot, Dievs izlietoja Ezru, lai garīgi “uzceltu” </w:t>
      </w:r>
      <w:r w:rsidR="000351FB">
        <w:rPr>
          <w:rFonts w:ascii="Calibri Light" w:eastAsia="Arial Unicode MS" w:hAnsi="Calibri Light" w:cs="Calibri Light"/>
        </w:rPr>
        <w:t xml:space="preserve">tautu un </w:t>
      </w:r>
      <w:r w:rsidRPr="00B43529">
        <w:rPr>
          <w:rFonts w:ascii="Calibri Light" w:eastAsia="Arial Unicode MS" w:hAnsi="Calibri Light" w:cs="Calibri Light"/>
        </w:rPr>
        <w:t xml:space="preserve">lai viņi </w:t>
      </w:r>
      <w:r w:rsidR="000351FB">
        <w:rPr>
          <w:rFonts w:ascii="Calibri Light" w:eastAsia="Arial Unicode MS" w:hAnsi="Calibri Light" w:cs="Calibri Light"/>
        </w:rPr>
        <w:t>varētu uzbūvēt</w:t>
      </w:r>
      <w:r w:rsidRPr="00B43529">
        <w:rPr>
          <w:rFonts w:ascii="Calibri Light" w:eastAsia="Arial Unicode MS" w:hAnsi="Calibri Light" w:cs="Calibri Light"/>
        </w:rPr>
        <w:t xml:space="preserve"> fiziskās </w:t>
      </w:r>
      <w:r w:rsidR="000351FB">
        <w:rPr>
          <w:rFonts w:ascii="Calibri Light" w:eastAsia="Arial Unicode MS" w:hAnsi="Calibri Light" w:cs="Calibri Light"/>
        </w:rPr>
        <w:t>celtnes</w:t>
      </w:r>
      <w:r w:rsidRPr="00B43529">
        <w:rPr>
          <w:rFonts w:ascii="Calibri Light" w:eastAsia="Arial Unicode MS" w:hAnsi="Calibri Light" w:cs="Calibri Light"/>
        </w:rPr>
        <w:t>, kad ieradīsies Nehemija. Dievs strādāja fonā, gatavojot cilvēkus un abus vadītājus. Galu galā Dievs vēlējās ne tikai atjaunot Jeruzalemi; Viņš gribēja atjaunotu tautu, kas piederē</w:t>
      </w:r>
      <w:r w:rsidR="000351FB">
        <w:rPr>
          <w:rFonts w:ascii="Calibri Light" w:eastAsia="Arial Unicode MS" w:hAnsi="Calibri Light" w:cs="Calibri Light"/>
        </w:rPr>
        <w:t>tu</w:t>
      </w:r>
      <w:r w:rsidRPr="00B43529">
        <w:rPr>
          <w:rFonts w:ascii="Calibri Light" w:eastAsia="Arial Unicode MS" w:hAnsi="Calibri Light" w:cs="Calibri Light"/>
        </w:rPr>
        <w:t xml:space="preserve"> Viņam. Tāpēc Ezras un Nehemijas galvenais uzdevums bija vest ļaudis atpakaļ pie Dieva. Viņi ne tikai iedvesmoja tautu sakopt drupas, bet pats galvenais — viņi iedvesmoja tautu </w:t>
      </w:r>
      <w:r w:rsidR="000351FB">
        <w:rPr>
          <w:rFonts w:ascii="Calibri Light" w:eastAsia="Arial Unicode MS" w:hAnsi="Calibri Light" w:cs="Calibri Light"/>
        </w:rPr>
        <w:t>atjaunot attiecības</w:t>
      </w:r>
      <w:r w:rsidRPr="00B43529">
        <w:rPr>
          <w:rFonts w:ascii="Calibri Light" w:eastAsia="Arial Unicode MS" w:hAnsi="Calibri Light" w:cs="Calibri Light"/>
        </w:rPr>
        <w:t xml:space="preserve"> ar Dievu. Ezra un Nehemija šo </w:t>
      </w:r>
      <w:r w:rsidR="006A6FCB">
        <w:rPr>
          <w:rFonts w:ascii="Calibri Light" w:eastAsia="Arial Unicode MS" w:hAnsi="Calibri Light" w:cs="Calibri Light"/>
        </w:rPr>
        <w:t>atjaunošanos</w:t>
      </w:r>
      <w:r w:rsidRPr="00B43529">
        <w:rPr>
          <w:rFonts w:ascii="Calibri Light" w:eastAsia="Arial Unicode MS" w:hAnsi="Calibri Light" w:cs="Calibri Light"/>
        </w:rPr>
        <w:t xml:space="preserve"> savā dzīvē modelēja caur lūgšanu, gavēšanu, Dieva meklēšanu un rīcību saskaņā ar Dieva vārdu.</w:t>
      </w:r>
    </w:p>
    <w:p w:rsidR="00154174" w:rsidRPr="00B43529" w:rsidRDefault="00B43529" w:rsidP="006A6FCB">
      <w:pPr>
        <w:pStyle w:val="Body"/>
        <w:spacing w:after="0"/>
        <w:ind w:firstLine="720"/>
        <w:rPr>
          <w:rFonts w:ascii="Calibri Light" w:hAnsi="Calibri Light" w:cs="Calibri Light"/>
        </w:rPr>
      </w:pPr>
      <w:r w:rsidRPr="00B43529">
        <w:rPr>
          <w:rFonts w:ascii="Calibri Light" w:eastAsia="Arial Unicode MS" w:hAnsi="Calibri Light" w:cs="Calibri Light"/>
        </w:rPr>
        <w:t>Gan Ezra, gan Nehemija tika izvēlēti konkrētam uzdevumam stratēģiskā vēstures laika posmā</w:t>
      </w:r>
      <w:r w:rsidR="006A6FCB">
        <w:rPr>
          <w:rFonts w:ascii="Calibri Light" w:eastAsia="Arial Unicode MS" w:hAnsi="Calibri Light" w:cs="Calibri Light"/>
        </w:rPr>
        <w:t>. Viņus aicināja par vadītājiem</w:t>
      </w:r>
      <w:r w:rsidRPr="00B43529">
        <w:rPr>
          <w:rFonts w:ascii="Calibri Light" w:eastAsia="Arial Unicode MS" w:hAnsi="Calibri Light" w:cs="Calibri Light"/>
        </w:rPr>
        <w:t xml:space="preserve"> katru savā unikālā veidā, balstoties uz viņu talantiem. Ezra bija priesteris un rakstu mācītājs, tādējādi viņa galvenā ietekme bija caur Toras mācībām. Turpretī Nehemija bija ķēniņa dzēriena devējs, un viņam bija neticamas līdera spējas motivēt un aicināt cilvēkus paveikt darbu. Ezra bija skolotājs; Nehemija bija darītājs. Abi bija līderi un tomēr vadīja dažādos veidos. Tajā pašā laikā viņu abu vadība šajā misijā bija ļoti svarīga. Viņi papildināja viens otru un sadarbojās, lai mainītu cilvēkus par labu Dievam. Dievs izmantoja viņu dažādās personības un aizraušanās, lai mainītu tautu.</w:t>
      </w:r>
    </w:p>
    <w:p w:rsidR="00154174" w:rsidRPr="00B43529" w:rsidRDefault="00B43529" w:rsidP="006A6FCB">
      <w:pPr>
        <w:pStyle w:val="Body"/>
        <w:spacing w:after="0"/>
        <w:ind w:firstLine="720"/>
        <w:rPr>
          <w:rFonts w:ascii="Calibri Light" w:hAnsi="Calibri Light" w:cs="Calibri Light"/>
        </w:rPr>
      </w:pPr>
      <w:r w:rsidRPr="00B43529">
        <w:rPr>
          <w:rFonts w:ascii="Calibri Light" w:eastAsia="Arial Unicode MS" w:hAnsi="Calibri Light" w:cs="Calibri Light"/>
        </w:rPr>
        <w:t xml:space="preserve">Galu galā, mēs esam atbildīgi par to, ko darām ar Dieva piešķirto uzdevumu vai stāvokli. Lēmums par to, vai mūsu uzdevums tiks paveikts izcili vai viduvēji, </w:t>
      </w:r>
      <w:r w:rsidR="006A6FCB">
        <w:rPr>
          <w:rFonts w:ascii="Calibri Light" w:eastAsia="Arial Unicode MS" w:hAnsi="Calibri Light" w:cs="Calibri Light"/>
        </w:rPr>
        <w:t>jāpieņem</w:t>
      </w:r>
      <w:r w:rsidRPr="00B43529">
        <w:rPr>
          <w:rFonts w:ascii="Calibri Light" w:eastAsia="Arial Unicode MS" w:hAnsi="Calibri Light" w:cs="Calibri Light"/>
        </w:rPr>
        <w:t xml:space="preserve"> mums. Dievs grib palīdzēt mums ik uz soļa; tomēr Viņš nedarīs mūsu vietā mums uzticēto darbu. Mums var būt </w:t>
      </w:r>
      <w:r w:rsidR="006A6FCB">
        <w:rPr>
          <w:rFonts w:ascii="Calibri Light" w:eastAsia="Arial Unicode MS" w:hAnsi="Calibri Light" w:cs="Calibri Light"/>
        </w:rPr>
        <w:t xml:space="preserve">piešķirta </w:t>
      </w:r>
      <w:r w:rsidRPr="00B43529">
        <w:rPr>
          <w:rFonts w:ascii="Calibri Light" w:eastAsia="Arial Unicode MS" w:hAnsi="Calibri Light" w:cs="Calibri Light"/>
        </w:rPr>
        <w:t>jebkāda dāvana, bet, ja mēs t</w:t>
      </w:r>
      <w:r w:rsidR="006A6FCB">
        <w:rPr>
          <w:rFonts w:ascii="Calibri Light" w:eastAsia="Arial Unicode MS" w:hAnsi="Calibri Light" w:cs="Calibri Light"/>
        </w:rPr>
        <w:t>o</w:t>
      </w:r>
      <w:r w:rsidRPr="00B43529">
        <w:rPr>
          <w:rFonts w:ascii="Calibri Light" w:eastAsia="Arial Unicode MS" w:hAnsi="Calibri Light" w:cs="Calibri Light"/>
        </w:rPr>
        <w:t xml:space="preserve"> nelietojam Dieva labā, tā ir bezjēdzīga.</w:t>
      </w:r>
      <w:r w:rsidR="006A6FCB">
        <w:rPr>
          <w:rFonts w:ascii="Calibri Light" w:hAnsi="Calibri Light" w:cs="Calibri Light"/>
        </w:rPr>
        <w:t xml:space="preserve"> </w:t>
      </w:r>
      <w:r w:rsidRPr="00B43529">
        <w:rPr>
          <w:rFonts w:ascii="Calibri Light" w:eastAsia="Arial Unicode MS" w:hAnsi="Calibri Light" w:cs="Calibri Light"/>
        </w:rPr>
        <w:t xml:space="preserve">Mums katram ir jāizlemj ielikt sevi visu tajā, ko Dievs mūs aicina darīt, neskatoties uz opozīciju. Ezra un Nehemija varēja atteikties, bet viņi to nedarīja. Viņi neatlaidīgi darbojās tāpēc, ka savu skatu bija pievērsuši </w:t>
      </w:r>
      <w:r w:rsidRPr="00B43529">
        <w:rPr>
          <w:rFonts w:ascii="Calibri Light" w:eastAsia="Arial Unicode MS" w:hAnsi="Calibri Light" w:cs="Calibri Light"/>
        </w:rPr>
        <w:lastRenderedPageBreak/>
        <w:t>Dievam. Viņu aicinājuma svarīgums atsvēra bailes no negatīvām sekām, kas radās, iestājoties par Kungu. Viņi bija pārliecināti, ka viņu misija ir tā vērta.</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Iepriekšnolemtība</w:t>
      </w:r>
    </w:p>
    <w:p w:rsidR="00154174" w:rsidRPr="00B43529" w:rsidRDefault="00B43529" w:rsidP="006A6FCB">
      <w:pPr>
        <w:pStyle w:val="Body"/>
        <w:spacing w:after="0"/>
        <w:ind w:firstLine="720"/>
        <w:rPr>
          <w:rFonts w:ascii="Calibri Light" w:hAnsi="Calibri Light" w:cs="Calibri Light"/>
        </w:rPr>
      </w:pPr>
      <w:r w:rsidRPr="00B43529">
        <w:rPr>
          <w:rFonts w:ascii="Calibri Light" w:eastAsia="Arial Unicode MS" w:hAnsi="Calibri Light" w:cs="Calibri Light"/>
        </w:rPr>
        <w:t>Dievs bija izredzējis</w:t>
      </w:r>
      <w:r w:rsidR="006A6FCB">
        <w:rPr>
          <w:rFonts w:ascii="Calibri Light" w:eastAsia="Arial Unicode MS" w:hAnsi="Calibri Light" w:cs="Calibri Light"/>
        </w:rPr>
        <w:t xml:space="preserve"> Savu tautu būt</w:t>
      </w:r>
      <w:r w:rsidRPr="00B43529">
        <w:rPr>
          <w:rFonts w:ascii="Calibri Light" w:eastAsia="Arial Unicode MS" w:hAnsi="Calibri Light" w:cs="Calibri Light"/>
        </w:rPr>
        <w:t xml:space="preserve"> par gaismu visai pasaulei. Pāvils šo aicinājumu apskata Rom. 11:9–11, ņemot vērā faktu, ka Israēla vadītāji nepieņēma Jēzu Kristu kā savu Mesiju un Pestītāju. Tomēr Dieva aicinājums nemainījās, bet tika pārveidots par Dieva </w:t>
      </w:r>
      <w:r w:rsidR="006A6FCB">
        <w:rPr>
          <w:rFonts w:ascii="Calibri Light" w:eastAsia="Arial Unicode MS" w:hAnsi="Calibri Light" w:cs="Calibri Light"/>
        </w:rPr>
        <w:t>vēsti</w:t>
      </w:r>
      <w:r w:rsidRPr="00B43529">
        <w:rPr>
          <w:rFonts w:ascii="Calibri Light" w:eastAsia="Arial Unicode MS" w:hAnsi="Calibri Light" w:cs="Calibri Light"/>
        </w:rPr>
        <w:t xml:space="preserve"> un glābšanas dāvanu, kuru </w:t>
      </w:r>
      <w:r w:rsidR="006A6FCB">
        <w:rPr>
          <w:rFonts w:ascii="Calibri Light" w:eastAsia="Arial Unicode MS" w:hAnsi="Calibri Light" w:cs="Calibri Light"/>
        </w:rPr>
        <w:t>nu</w:t>
      </w:r>
      <w:r w:rsidRPr="00B43529">
        <w:rPr>
          <w:rFonts w:ascii="Calibri Light" w:eastAsia="Arial Unicode MS" w:hAnsi="Calibri Light" w:cs="Calibri Light"/>
        </w:rPr>
        <w:t xml:space="preserve"> vajadzēja atklāt pagāniem. Dievs aicināja konkrētus cilvēkus noteiktam uzdevumam. </w:t>
      </w:r>
      <w:r w:rsidR="006A6FCB">
        <w:rPr>
          <w:rFonts w:ascii="Calibri Light" w:eastAsia="Arial Unicode MS" w:hAnsi="Calibri Light" w:cs="Calibri Light"/>
        </w:rPr>
        <w:t>Viņš</w:t>
      </w:r>
      <w:r w:rsidRPr="00B43529">
        <w:rPr>
          <w:rFonts w:ascii="Calibri Light" w:eastAsia="Arial Unicode MS" w:hAnsi="Calibri Light" w:cs="Calibri Light"/>
        </w:rPr>
        <w:t xml:space="preserve"> gribēja, lai abi — gan ticīgie jūdi, gan pagāni </w:t>
      </w:r>
      <w:r w:rsidR="006A6FCB">
        <w:rPr>
          <w:rFonts w:ascii="Calibri Light" w:eastAsia="Arial Unicode MS" w:hAnsi="Calibri Light" w:cs="Calibri Light"/>
        </w:rPr>
        <w:t xml:space="preserve">– </w:t>
      </w:r>
      <w:r w:rsidRPr="00B43529">
        <w:rPr>
          <w:rFonts w:ascii="Calibri Light" w:eastAsia="Arial Unicode MS" w:hAnsi="Calibri Light" w:cs="Calibri Light"/>
        </w:rPr>
        <w:t>tiktu glābti u</w:t>
      </w:r>
      <w:r w:rsidR="006A6FCB">
        <w:rPr>
          <w:rFonts w:ascii="Calibri Light" w:eastAsia="Arial Unicode MS" w:hAnsi="Calibri Light" w:cs="Calibri Light"/>
        </w:rPr>
        <w:t>n</w:t>
      </w:r>
      <w:r w:rsidRPr="00B43529">
        <w:rPr>
          <w:rFonts w:ascii="Calibri Light" w:eastAsia="Arial Unicode MS" w:hAnsi="Calibri Light" w:cs="Calibri Light"/>
        </w:rPr>
        <w:t xml:space="preserve"> kopā būt</w:t>
      </w:r>
      <w:r w:rsidR="006A6FCB">
        <w:rPr>
          <w:rFonts w:ascii="Calibri Light" w:eastAsia="Arial Unicode MS" w:hAnsi="Calibri Light" w:cs="Calibri Light"/>
        </w:rPr>
        <w:t>u</w:t>
      </w:r>
      <w:r w:rsidRPr="00B43529">
        <w:rPr>
          <w:rFonts w:ascii="Calibri Light" w:eastAsia="Arial Unicode MS" w:hAnsi="Calibri Light" w:cs="Calibri Light"/>
        </w:rPr>
        <w:t xml:space="preserve"> par gaismu un svētību pasaul</w:t>
      </w:r>
      <w:r w:rsidR="006A6FCB">
        <w:rPr>
          <w:rFonts w:ascii="Calibri Light" w:eastAsia="Arial Unicode MS" w:hAnsi="Calibri Light" w:cs="Calibri Light"/>
        </w:rPr>
        <w:t>ei</w:t>
      </w:r>
      <w:r w:rsidRPr="00B43529">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Iepriekšnolemtībai Bībelē ir trīs galvenās nozīmes:</w:t>
      </w:r>
    </w:p>
    <w:p w:rsidR="00154174" w:rsidRPr="00B43529" w:rsidRDefault="00B43529" w:rsidP="00FE366F">
      <w:pPr>
        <w:pStyle w:val="Body"/>
        <w:numPr>
          <w:ilvl w:val="0"/>
          <w:numId w:val="13"/>
        </w:numPr>
        <w:spacing w:after="0"/>
        <w:rPr>
          <w:rFonts w:ascii="Calibri Light" w:hAnsi="Calibri Light" w:cs="Calibri Light"/>
        </w:rPr>
      </w:pPr>
      <w:r w:rsidRPr="00B43529">
        <w:rPr>
          <w:rFonts w:ascii="Calibri Light" w:eastAsia="Arial Unicode MS" w:hAnsi="Calibri Light" w:cs="Calibri Light"/>
        </w:rPr>
        <w:t>Dievs jau iepriekš paredzēja, ka ir tikai viens glābšanas ceļš, proti, caur Jēzu Kristu (Jāņa 14:6; Ap.d. 4:12). Mēs esam Kristus izredzēti mūžīgajai dzīvei, ja vien pieņemsim Viņu par savu personīgo Glābēju (Rom. 8:29, Ef. 1:3–8). Viņš vēlas, lai ikviens tiktu glābts.</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Dievs dažus cilvēkus (gan kā indivīdus, gan kā ticīgo kopienu) bija paredzējis konkrētam uzdevumam, konkrētai misijai (kā Viņš uzticēja </w:t>
      </w:r>
      <w:r w:rsidR="006A6FCB">
        <w:rPr>
          <w:rFonts w:ascii="Calibri Light" w:eastAsia="Arial Unicode MS" w:hAnsi="Calibri Light" w:cs="Calibri Light"/>
        </w:rPr>
        <w:t>ticīgo atlikumam</w:t>
      </w:r>
      <w:r w:rsidRPr="00B43529">
        <w:rPr>
          <w:rFonts w:ascii="Calibri Light" w:eastAsia="Arial Unicode MS" w:hAnsi="Calibri Light" w:cs="Calibri Light"/>
        </w:rPr>
        <w:t xml:space="preserve"> sludināt mūžīgo Evaņģēliju). Dievam ir pasaules mēroga misija (Jes. 49:6).</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Dievs ir iepriekš paredzējis cilvēces vēstures pēdējo kulmināciju, kad Viņš ierad</w:t>
      </w:r>
      <w:r w:rsidR="006A6FCB">
        <w:rPr>
          <w:rFonts w:ascii="Calibri Light" w:eastAsia="Arial Unicode MS" w:hAnsi="Calibri Light" w:cs="Calibri Light"/>
        </w:rPr>
        <w:t>īsies kā tiesnesis un pasniegs S</w:t>
      </w:r>
      <w:r w:rsidRPr="00B43529">
        <w:rPr>
          <w:rFonts w:ascii="Calibri Light" w:eastAsia="Arial Unicode MS" w:hAnsi="Calibri Light" w:cs="Calibri Light"/>
        </w:rPr>
        <w:t xml:space="preserve">avu </w:t>
      </w:r>
      <w:r w:rsidR="006A6FCB">
        <w:rPr>
          <w:rFonts w:ascii="Calibri Light" w:eastAsia="Arial Unicode MS" w:hAnsi="Calibri Light" w:cs="Calibri Light"/>
        </w:rPr>
        <w:t>algu</w:t>
      </w:r>
      <w:r w:rsidRPr="00B43529">
        <w:rPr>
          <w:rFonts w:ascii="Calibri Light" w:eastAsia="Arial Unicode MS" w:hAnsi="Calibri Light" w:cs="Calibri Light"/>
        </w:rPr>
        <w:t xml:space="preserve"> (Daniēla 2). Galīgais iznākums būs Viņa eshatoloģiskais triumfs. Dieva izredzētās gribas mērķis nav dažu pestīšana, bet gan pēc iespējas lielāka cilvēku skaita </w:t>
      </w:r>
      <w:r w:rsidR="006A6FCB">
        <w:rPr>
          <w:rFonts w:ascii="Calibri Light" w:eastAsia="Arial Unicode MS" w:hAnsi="Calibri Light" w:cs="Calibri Light"/>
        </w:rPr>
        <w:t xml:space="preserve">no visu tautu vidus </w:t>
      </w:r>
      <w:r w:rsidRPr="00B43529">
        <w:rPr>
          <w:rFonts w:ascii="Calibri Light" w:eastAsia="Arial Unicode MS" w:hAnsi="Calibri Light" w:cs="Calibri Light"/>
        </w:rPr>
        <w:t xml:space="preserve">sapulcēšana uz galīgo eshatoloģisko sapulci (Atkl. 21:3).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TREŠĀ DAĻA — PRAKSE</w:t>
      </w:r>
    </w:p>
    <w:p w:rsidR="00154174" w:rsidRPr="00B43529" w:rsidRDefault="006A6FCB" w:rsidP="00FE366F">
      <w:pPr>
        <w:pStyle w:val="Body"/>
        <w:spacing w:after="0"/>
        <w:rPr>
          <w:rFonts w:ascii="Calibri Light" w:hAnsi="Calibri Light" w:cs="Calibri Light"/>
        </w:rPr>
      </w:pPr>
      <w:r>
        <w:rPr>
          <w:rFonts w:ascii="Calibri Light" w:eastAsia="Arial Unicode MS" w:hAnsi="Calibri Light" w:cs="Calibri Light"/>
        </w:rPr>
        <w:t>Turpmākie</w:t>
      </w:r>
      <w:r w:rsidR="00B43529" w:rsidRPr="00B43529">
        <w:rPr>
          <w:rFonts w:ascii="Calibri Light" w:eastAsia="Arial Unicode MS" w:hAnsi="Calibri Light" w:cs="Calibri Light"/>
        </w:rPr>
        <w:t xml:space="preserve"> jautājumi atteicas uz pravietiskajiem laika periodiem:</w:t>
      </w:r>
    </w:p>
    <w:p w:rsidR="00154174" w:rsidRPr="00B43529" w:rsidRDefault="00B43529" w:rsidP="00FE366F">
      <w:pPr>
        <w:pStyle w:val="Body"/>
        <w:numPr>
          <w:ilvl w:val="0"/>
          <w:numId w:val="14"/>
        </w:numPr>
        <w:spacing w:after="0"/>
        <w:rPr>
          <w:rFonts w:ascii="Calibri Light" w:hAnsi="Calibri Light" w:cs="Calibri Light"/>
        </w:rPr>
      </w:pPr>
      <w:r w:rsidRPr="00B43529">
        <w:rPr>
          <w:rFonts w:ascii="Calibri Light" w:eastAsia="Arial Unicode MS" w:hAnsi="Calibri Light" w:cs="Calibri Light"/>
        </w:rPr>
        <w:t>Vēlreiz izpētiet iepriekšminēto praviešu sarakstu. Pievērsiet uzmanību dažiem vārdiem. Konkrēti pārrunājiet, kā katrs no viņiem saņēma savu aicinājumu. Kā šis pravietis uzzināja, ka viņu aicina?</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Kāpēc šajā sarakstā iederas arī Elena Vaita? Kā Dievs </w:t>
      </w:r>
      <w:r w:rsidR="006A6FCB" w:rsidRPr="00B43529">
        <w:rPr>
          <w:rFonts w:ascii="Calibri Light" w:eastAsia="Arial Unicode MS" w:hAnsi="Calibri Light" w:cs="Calibri Light"/>
        </w:rPr>
        <w:t xml:space="preserve">viņu </w:t>
      </w:r>
      <w:r w:rsidRPr="00B43529">
        <w:rPr>
          <w:rFonts w:ascii="Calibri Light" w:eastAsia="Arial Unicode MS" w:hAnsi="Calibri Light" w:cs="Calibri Light"/>
        </w:rPr>
        <w:t xml:space="preserve">izmantojis </w:t>
      </w:r>
      <w:r w:rsidR="006A6FCB">
        <w:rPr>
          <w:rFonts w:ascii="Calibri Light" w:eastAsia="Arial Unicode MS" w:hAnsi="Calibri Light" w:cs="Calibri Light"/>
        </w:rPr>
        <w:t>par</w:t>
      </w:r>
      <w:r w:rsidRPr="00B43529">
        <w:rPr>
          <w:rFonts w:ascii="Calibri Light" w:eastAsia="Arial Unicode MS" w:hAnsi="Calibri Light" w:cs="Calibri Light"/>
        </w:rPr>
        <w:t xml:space="preserve"> Savas tautas garīgo vadītāju? </w:t>
      </w:r>
    </w:p>
    <w:p w:rsidR="00154174" w:rsidRPr="006A6FCB" w:rsidRDefault="00B43529" w:rsidP="00FE366F">
      <w:pPr>
        <w:pStyle w:val="Body"/>
        <w:numPr>
          <w:ilvl w:val="0"/>
          <w:numId w:val="9"/>
        </w:numPr>
        <w:spacing w:after="0"/>
        <w:rPr>
          <w:rFonts w:ascii="Calibri Light" w:hAnsi="Calibri Light" w:cs="Calibri Light"/>
          <w:b/>
          <w:bCs/>
        </w:rPr>
      </w:pPr>
      <w:r w:rsidRPr="006A6FCB">
        <w:rPr>
          <w:rFonts w:ascii="Calibri Light" w:eastAsia="Arial Unicode MS" w:hAnsi="Calibri Light" w:cs="Calibri Light"/>
        </w:rPr>
        <w:t xml:space="preserve">Kā </w:t>
      </w:r>
      <w:r w:rsidR="006A6FCB" w:rsidRPr="006A6FCB">
        <w:rPr>
          <w:rFonts w:ascii="Calibri Light" w:eastAsia="Arial Unicode MS" w:hAnsi="Calibri Light" w:cs="Calibri Light"/>
        </w:rPr>
        <w:t xml:space="preserve">ļaudis </w:t>
      </w:r>
      <w:r w:rsidRPr="006A6FCB">
        <w:rPr>
          <w:rFonts w:ascii="Calibri Light" w:eastAsia="Arial Unicode MS" w:hAnsi="Calibri Light" w:cs="Calibri Light"/>
        </w:rPr>
        <w:t>vēstures gaitā ir atsaukušies Dieva izraudzītajiem vadītājiem? Kāpēc pieņemt Dieva izraudzītos vadītājus un viņu vadību ir tik sarežģīti?</w:t>
      </w:r>
      <w:r w:rsidR="006A6FCB" w:rsidRPr="006A6FCB">
        <w:rPr>
          <w:rFonts w:ascii="Calibri Light" w:hAnsi="Calibri Light" w:cs="Calibri Light"/>
        </w:rPr>
        <w:t xml:space="preserve"> </w:t>
      </w:r>
      <w:r w:rsidRPr="006A6FCB">
        <w:rPr>
          <w:rFonts w:ascii="Calibri Light" w:eastAsia="Arial Unicode MS" w:hAnsi="Calibri Light" w:cs="Calibri Light"/>
        </w:rPr>
        <w:t xml:space="preserve">Kas </w:t>
      </w:r>
      <w:r w:rsidR="006A6FCB" w:rsidRPr="006A6FCB">
        <w:rPr>
          <w:rFonts w:ascii="Calibri Light" w:eastAsia="Arial Unicode MS" w:hAnsi="Calibri Light" w:cs="Calibri Light"/>
        </w:rPr>
        <w:t xml:space="preserve">apgrūtina </w:t>
      </w:r>
      <w:r w:rsidRPr="006A6FCB">
        <w:rPr>
          <w:rFonts w:ascii="Calibri Light" w:eastAsia="Arial Unicode MS" w:hAnsi="Calibri Light" w:cs="Calibri Light"/>
        </w:rPr>
        <w:t>Dieva aicinātā vadītāja darbu?</w:t>
      </w:r>
      <w:r w:rsidRPr="006A6FCB">
        <w:rPr>
          <w:rFonts w:ascii="Calibri Light" w:eastAsia="Arial Unicode MS" w:hAnsi="Calibri Light" w:cs="Calibri Light"/>
        </w:rPr>
        <w:br/>
      </w:r>
      <w:r w:rsidRPr="006A6FCB">
        <w:rPr>
          <w:rFonts w:ascii="Calibri Light" w:eastAsia="Arial Unicode MS" w:hAnsi="Calibri Light" w:cs="Calibri Light"/>
          <w:b/>
          <w:bCs/>
        </w:rPr>
        <w:t>Personīgās pārdomas:</w:t>
      </w:r>
    </w:p>
    <w:p w:rsidR="00154174" w:rsidRPr="00B43529" w:rsidRDefault="00B43529" w:rsidP="00FE366F">
      <w:pPr>
        <w:pStyle w:val="Body"/>
        <w:spacing w:after="0"/>
        <w:ind w:left="360"/>
        <w:rPr>
          <w:rFonts w:ascii="Calibri Light" w:hAnsi="Calibri Light" w:cs="Calibri Light"/>
        </w:rPr>
      </w:pPr>
      <w:r w:rsidRPr="00B43529">
        <w:rPr>
          <w:rFonts w:ascii="Calibri Light" w:eastAsia="Arial Unicode MS" w:hAnsi="Calibri Light" w:cs="Calibri Light"/>
        </w:rPr>
        <w:t xml:space="preserve">1. Kā </w:t>
      </w:r>
      <w:r w:rsidR="006A6FCB">
        <w:rPr>
          <w:rFonts w:ascii="Calibri Light" w:eastAsia="Arial Unicode MS" w:hAnsi="Calibri Light" w:cs="Calibri Light"/>
        </w:rPr>
        <w:t xml:space="preserve">cilvēks savā </w:t>
      </w:r>
      <w:r w:rsidRPr="00B43529">
        <w:rPr>
          <w:rFonts w:ascii="Calibri Light" w:eastAsia="Arial Unicode MS" w:hAnsi="Calibri Light" w:cs="Calibri Light"/>
        </w:rPr>
        <w:t>dzīvē var ieraudzīt Dieva gribu?</w:t>
      </w:r>
    </w:p>
    <w:p w:rsidR="00154174" w:rsidRPr="00B43529" w:rsidRDefault="00B43529" w:rsidP="00FE366F">
      <w:pPr>
        <w:pStyle w:val="Body"/>
        <w:spacing w:after="0"/>
        <w:ind w:left="360"/>
        <w:rPr>
          <w:rFonts w:ascii="Calibri Light" w:hAnsi="Calibri Light" w:cs="Calibri Light"/>
        </w:rPr>
      </w:pPr>
      <w:r w:rsidRPr="00B43529">
        <w:rPr>
          <w:rFonts w:ascii="Calibri Light" w:eastAsia="Arial Unicode MS" w:hAnsi="Calibri Light" w:cs="Calibri Light"/>
        </w:rPr>
        <w:t>2. Kas ir mūsu aizraušanās? Kā Dievs jūs aicina izmantot savu aizraušanos un dāvanas Viņa labā?</w:t>
      </w:r>
    </w:p>
    <w:p w:rsidR="00154174" w:rsidRPr="00B43529" w:rsidRDefault="00B43529" w:rsidP="00FE366F">
      <w:pPr>
        <w:pStyle w:val="Body"/>
        <w:spacing w:after="0"/>
        <w:ind w:left="360"/>
        <w:rPr>
          <w:rFonts w:ascii="Calibri Light" w:hAnsi="Calibri Light" w:cs="Calibri Light"/>
        </w:rPr>
      </w:pPr>
      <w:r w:rsidRPr="00B43529">
        <w:rPr>
          <w:rFonts w:ascii="Calibri Light" w:eastAsia="Arial Unicode MS" w:hAnsi="Calibri Light" w:cs="Calibri Light"/>
        </w:rPr>
        <w:t xml:space="preserve">3. Kā jūs varat sadarboties savā draudzē ar citiem apdāvinātiem cilvēkiem, kurus Dievs aicinājis kalpot, bet kuri ļoti atšķiras no jums? Kā atšķirības starp jums var kļūt par </w:t>
      </w:r>
      <w:r w:rsidR="006A6FCB">
        <w:rPr>
          <w:rFonts w:ascii="Calibri Light" w:eastAsia="Arial Unicode MS" w:hAnsi="Calibri Light" w:cs="Calibri Light"/>
        </w:rPr>
        <w:t xml:space="preserve">jūsu abu </w:t>
      </w:r>
      <w:r w:rsidRPr="00B43529">
        <w:rPr>
          <w:rFonts w:ascii="Calibri Light" w:eastAsia="Arial Unicode MS" w:hAnsi="Calibri Light" w:cs="Calibri Light"/>
        </w:rPr>
        <w:t>stiprajām pusēm?</w:t>
      </w:r>
    </w:p>
    <w:p w:rsidR="00154174" w:rsidRPr="00B43529" w:rsidRDefault="00B43529" w:rsidP="00FE366F">
      <w:pPr>
        <w:pStyle w:val="Body"/>
        <w:spacing w:after="0"/>
        <w:ind w:left="360"/>
        <w:rPr>
          <w:rFonts w:ascii="Calibri Light" w:hAnsi="Calibri Light" w:cs="Calibri Light"/>
        </w:rPr>
      </w:pPr>
      <w:r w:rsidRPr="00B43529">
        <w:rPr>
          <w:rFonts w:ascii="Calibri Light" w:eastAsia="Arial Unicode MS" w:hAnsi="Calibri Light" w:cs="Calibri Light"/>
        </w:rPr>
        <w:t>4. Kā jūs varat būt pārliecināti, ka darāt to, ko Dievs aicina jūs darīt?</w:t>
      </w:r>
    </w:p>
    <w:p w:rsidR="00154174" w:rsidRPr="00B43529" w:rsidRDefault="00154174" w:rsidP="00FE366F">
      <w:pPr>
        <w:pStyle w:val="Heading3"/>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Ceturtā tēma</w:t>
      </w:r>
    </w:p>
    <w:p w:rsidR="00154174" w:rsidRPr="006A6FCB" w:rsidRDefault="00BA2DD2" w:rsidP="00FE366F">
      <w:pPr>
        <w:pStyle w:val="Heading1"/>
        <w:spacing w:after="0"/>
        <w:rPr>
          <w:rFonts w:ascii="Calibri Light" w:eastAsia="Cambria" w:hAnsi="Calibri Light" w:cs="Calibri Light"/>
          <w:sz w:val="32"/>
          <w:szCs w:val="24"/>
        </w:rPr>
      </w:pPr>
      <w:r>
        <w:rPr>
          <w:rFonts w:ascii="Calibri Light" w:hAnsi="Calibri Light" w:cs="Calibri Light"/>
          <w:sz w:val="32"/>
          <w:szCs w:val="24"/>
        </w:rPr>
        <w:t>Piedzīvojot pretestību</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Ezras 5:5, Nehemijas 4:20</w:t>
      </w:r>
      <w:r w:rsidRPr="00B43529">
        <w:rPr>
          <w:rFonts w:ascii="Calibri Light" w:hAnsi="Calibri Light" w:cs="Calibri Light"/>
          <w:b/>
          <w:bCs/>
        </w:rPr>
        <w:t xml:space="preserve">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Ezras 4:4–24; Ezras 5, 6; (skat. arī Neh. 3, 4 un Neh. 6:1–13, lai gūtu pilnīgāku ieskatu); Dan. 10:12,</w:t>
      </w:r>
      <w:r w:rsidRPr="00B43529">
        <w:rPr>
          <w:rFonts w:ascii="Calibri Light" w:hAnsi="Calibri Light" w:cs="Calibri Light"/>
          <w:b/>
          <w:bCs/>
        </w:rPr>
        <w:t xml:space="preserve"> </w:t>
      </w:r>
      <w:r w:rsidRPr="00B43529">
        <w:rPr>
          <w:rFonts w:ascii="Calibri Light" w:hAnsi="Calibri Light" w:cs="Calibri Light"/>
        </w:rPr>
        <w:t>9, 13, 20.</w:t>
      </w:r>
    </w:p>
    <w:p w:rsidR="00154174" w:rsidRPr="00B43529" w:rsidRDefault="00B43529" w:rsidP="006A6FCB">
      <w:pPr>
        <w:pStyle w:val="Body"/>
        <w:spacing w:after="0"/>
        <w:ind w:firstLine="720"/>
        <w:rPr>
          <w:rFonts w:ascii="Calibri Light" w:hAnsi="Calibri Light" w:cs="Calibri Light"/>
        </w:rPr>
      </w:pPr>
      <w:r w:rsidRPr="00B43529">
        <w:rPr>
          <w:rFonts w:ascii="Calibri Light" w:eastAsia="Arial Unicode MS" w:hAnsi="Calibri Light" w:cs="Calibri Light"/>
        </w:rPr>
        <w:t>Š</w:t>
      </w:r>
      <w:r w:rsidR="00BA2DD2">
        <w:rPr>
          <w:rFonts w:ascii="Calibri Light" w:eastAsia="Arial Unicode MS" w:hAnsi="Calibri Light" w:cs="Calibri Light"/>
        </w:rPr>
        <w:t>ai nodarbībā vēstīts par pretestību, ar kādu katrai no atpakaļ atnākušo grupu ļaudīm nācās sastapties</w:t>
      </w:r>
      <w:r w:rsidRPr="00B43529">
        <w:rPr>
          <w:rFonts w:ascii="Calibri Light" w:eastAsia="Arial Unicode MS" w:hAnsi="Calibri Light" w:cs="Calibri Light"/>
        </w:rPr>
        <w:t xml:space="preserve">, atjaunojot templi, pilsētu un mūrus vispirms </w:t>
      </w:r>
      <w:r w:rsidR="0012026B">
        <w:rPr>
          <w:rFonts w:ascii="Calibri Light" w:eastAsia="Arial Unicode MS" w:hAnsi="Calibri Light" w:cs="Calibri Light"/>
        </w:rPr>
        <w:t>pārvaldnieka</w:t>
      </w:r>
      <w:r w:rsidRPr="00B43529">
        <w:rPr>
          <w:rFonts w:ascii="Calibri Light" w:eastAsia="Arial Unicode MS" w:hAnsi="Calibri Light" w:cs="Calibri Light"/>
        </w:rPr>
        <w:t xml:space="preserve"> Zerubābela laikā, tad priestera Ezras un, visbeidzot, ar</w:t>
      </w:r>
      <w:r w:rsidR="0012026B">
        <w:rPr>
          <w:rFonts w:ascii="Calibri Light" w:eastAsia="Arial Unicode MS" w:hAnsi="Calibri Light" w:cs="Calibri Light"/>
        </w:rPr>
        <w:t>ī</w:t>
      </w:r>
      <w:r w:rsidRPr="00B43529">
        <w:rPr>
          <w:rFonts w:ascii="Calibri Light" w:eastAsia="Arial Unicode MS" w:hAnsi="Calibri Light" w:cs="Calibri Light"/>
        </w:rPr>
        <w:t xml:space="preserve"> pārvaldniek</w:t>
      </w:r>
      <w:r w:rsidR="0012026B">
        <w:rPr>
          <w:rFonts w:ascii="Calibri Light" w:eastAsia="Arial Unicode MS" w:hAnsi="Calibri Light" w:cs="Calibri Light"/>
        </w:rPr>
        <w:t>a</w:t>
      </w:r>
      <w:r w:rsidRPr="00B43529">
        <w:rPr>
          <w:rFonts w:ascii="Calibri Light" w:eastAsia="Arial Unicode MS" w:hAnsi="Calibri Light" w:cs="Calibri Light"/>
        </w:rPr>
        <w:t xml:space="preserve"> Nehemij</w:t>
      </w:r>
      <w:r w:rsidR="0012026B">
        <w:rPr>
          <w:rFonts w:ascii="Calibri Light" w:eastAsia="Arial Unicode MS" w:hAnsi="Calibri Light" w:cs="Calibri Light"/>
        </w:rPr>
        <w:t>as laikā</w:t>
      </w:r>
      <w:r w:rsidRPr="00B43529">
        <w:rPr>
          <w:rFonts w:ascii="Calibri Light" w:eastAsia="Arial Unicode MS" w:hAnsi="Calibri Light" w:cs="Calibri Light"/>
        </w:rPr>
        <w:t xml:space="preserve">. Lai gan stāsti ne vienmēr ir rakstīti hronoloģiskā secībā (dažas grāmatas daļas ir veidotas tematiski), mēs varam </w:t>
      </w:r>
      <w:r w:rsidR="0012026B">
        <w:rPr>
          <w:rFonts w:ascii="Calibri Light" w:eastAsia="Arial Unicode MS" w:hAnsi="Calibri Light" w:cs="Calibri Light"/>
        </w:rPr>
        <w:t>atjaunot</w:t>
      </w:r>
      <w:r w:rsidRPr="00B43529">
        <w:rPr>
          <w:rFonts w:ascii="Calibri Light" w:eastAsia="Arial Unicode MS" w:hAnsi="Calibri Light" w:cs="Calibri Light"/>
        </w:rPr>
        <w:t xml:space="preserve"> notikumu secību, pamatojoties uz ķēniņiem, kas uzrunāti katrā vēstulē</w:t>
      </w:r>
      <w:r w:rsidR="0012026B">
        <w:rPr>
          <w:rFonts w:ascii="Calibri Light" w:eastAsia="Arial Unicode MS" w:hAnsi="Calibri Light" w:cs="Calibri Light"/>
        </w:rPr>
        <w:t>,</w:t>
      </w:r>
      <w:r w:rsidRPr="00B43529">
        <w:rPr>
          <w:rFonts w:ascii="Calibri Light" w:eastAsia="Arial Unicode MS" w:hAnsi="Calibri Light" w:cs="Calibri Light"/>
        </w:rPr>
        <w:t xml:space="preserve"> un sūdzībā</w:t>
      </w:r>
      <w:r w:rsidR="0012026B">
        <w:rPr>
          <w:rFonts w:ascii="Calibri Light" w:eastAsia="Arial Unicode MS" w:hAnsi="Calibri Light" w:cs="Calibri Light"/>
        </w:rPr>
        <w:t>m</w:t>
      </w:r>
      <w:r w:rsidRPr="00B43529">
        <w:rPr>
          <w:rFonts w:ascii="Calibri Light" w:eastAsia="Arial Unicode MS" w:hAnsi="Calibri Light" w:cs="Calibri Light"/>
        </w:rPr>
        <w:t xml:space="preserve"> pret jūdiem.</w:t>
      </w:r>
    </w:p>
    <w:p w:rsidR="0012026B" w:rsidRDefault="00B43529" w:rsidP="0012026B">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Neskatoties uz to, ka darbs vairākas reizes apstājās, jo cilvēki baidījās no apkārtējo tautu draudiem un zaudēja ticību Dieva aizsardzībai, Dievs vienmēr sūtīja vadītājus, kuri mudināja tautu atkal </w:t>
      </w:r>
      <w:r w:rsidR="0012026B">
        <w:rPr>
          <w:rFonts w:ascii="Calibri Light" w:eastAsia="Arial Unicode MS" w:hAnsi="Calibri Light" w:cs="Calibri Light"/>
        </w:rPr>
        <w:t>turpināt darbu</w:t>
      </w:r>
      <w:r w:rsidRPr="00B43529">
        <w:rPr>
          <w:rFonts w:ascii="Calibri Light" w:eastAsia="Arial Unicode MS" w:hAnsi="Calibri Light" w:cs="Calibri Light"/>
        </w:rPr>
        <w:t>. Reizēm pagāja vairāki gadi, pirms projekts tika turpināts, bet tas netika atstāts uz nenoteiktu laiku. Dievs gribēja, lai israēlieši atgrieztos Apsolītajā zemē</w:t>
      </w:r>
      <w:r w:rsidR="0012026B">
        <w:rPr>
          <w:rFonts w:ascii="Calibri Light" w:eastAsia="Arial Unicode MS" w:hAnsi="Calibri Light" w:cs="Calibri Light"/>
        </w:rPr>
        <w:t>,</w:t>
      </w:r>
      <w:r w:rsidRPr="00B43529">
        <w:rPr>
          <w:rFonts w:ascii="Calibri Light" w:eastAsia="Arial Unicode MS" w:hAnsi="Calibri Light" w:cs="Calibri Light"/>
        </w:rPr>
        <w:t xml:space="preserve"> un bija kopā ar viņiem, neskatoties uz opozīciju, pazemo</w:t>
      </w:r>
      <w:r w:rsidR="0012026B">
        <w:rPr>
          <w:rFonts w:ascii="Calibri Light" w:eastAsia="Arial Unicode MS" w:hAnsi="Calibri Light" w:cs="Calibri Light"/>
        </w:rPr>
        <w:t>jumiem</w:t>
      </w:r>
      <w:r w:rsidRPr="00B43529">
        <w:rPr>
          <w:rFonts w:ascii="Calibri Light" w:eastAsia="Arial Unicode MS" w:hAnsi="Calibri Light" w:cs="Calibri Light"/>
        </w:rPr>
        <w:t xml:space="preserve"> un reizēm arī pret </w:t>
      </w:r>
      <w:r w:rsidR="0012026B">
        <w:rPr>
          <w:rFonts w:ascii="Calibri Light" w:eastAsia="Arial Unicode MS" w:hAnsi="Calibri Light" w:cs="Calibri Light"/>
        </w:rPr>
        <w:t>tiem</w:t>
      </w:r>
      <w:r w:rsidRPr="00B43529">
        <w:rPr>
          <w:rFonts w:ascii="Calibri Light" w:eastAsia="Arial Unicode MS" w:hAnsi="Calibri Light" w:cs="Calibri Light"/>
        </w:rPr>
        <w:t xml:space="preserve"> vērst</w:t>
      </w:r>
      <w:r w:rsidR="0012026B">
        <w:rPr>
          <w:rFonts w:ascii="Calibri Light" w:eastAsia="Arial Unicode MS" w:hAnsi="Calibri Light" w:cs="Calibri Light"/>
        </w:rPr>
        <w:t>o</w:t>
      </w:r>
      <w:r w:rsidRPr="00B43529">
        <w:rPr>
          <w:rFonts w:ascii="Calibri Light" w:eastAsia="Arial Unicode MS" w:hAnsi="Calibri Light" w:cs="Calibri Light"/>
        </w:rPr>
        <w:t xml:space="preserve"> vardarbību. </w:t>
      </w:r>
    </w:p>
    <w:p w:rsidR="00154174" w:rsidRPr="00B43529" w:rsidRDefault="00B43529" w:rsidP="0012026B">
      <w:pPr>
        <w:pStyle w:val="Body"/>
        <w:spacing w:after="0"/>
        <w:ind w:firstLine="720"/>
        <w:rPr>
          <w:rFonts w:ascii="Calibri Light" w:hAnsi="Calibri Light" w:cs="Calibri Light"/>
        </w:rPr>
      </w:pPr>
      <w:r w:rsidRPr="00B43529">
        <w:rPr>
          <w:rFonts w:ascii="Calibri Light" w:eastAsia="Arial Unicode MS" w:hAnsi="Calibri Light" w:cs="Calibri Light"/>
        </w:rPr>
        <w:t>Tas, ka kaut kas ir grūti, nenozīmē, ka Dievs mūs neaicina to darīt. Dievs no lieliem cilvēkiem prasa lielas lietas, un tad Viņš pats nodrošina to, kas mums vajadzīgs, lai tās paveiktu. Ezr</w:t>
      </w:r>
      <w:r w:rsidR="0012026B">
        <w:rPr>
          <w:rFonts w:ascii="Calibri Light" w:eastAsia="Arial Unicode MS" w:hAnsi="Calibri Light" w:cs="Calibri Light"/>
        </w:rPr>
        <w:t>as</w:t>
      </w:r>
      <w:r w:rsidRPr="00B43529">
        <w:rPr>
          <w:rFonts w:ascii="Calibri Light" w:eastAsia="Arial Unicode MS" w:hAnsi="Calibri Light" w:cs="Calibri Light"/>
        </w:rPr>
        <w:t xml:space="preserve"> un Nehemij</w:t>
      </w:r>
      <w:r w:rsidR="0012026B">
        <w:rPr>
          <w:rFonts w:ascii="Calibri Light" w:eastAsia="Arial Unicode MS" w:hAnsi="Calibri Light" w:cs="Calibri Light"/>
        </w:rPr>
        <w:t>as grāmatās</w:t>
      </w:r>
      <w:r w:rsidRPr="00B43529">
        <w:rPr>
          <w:rFonts w:ascii="Calibri Light" w:eastAsia="Arial Unicode MS" w:hAnsi="Calibri Light" w:cs="Calibri Light"/>
        </w:rPr>
        <w:t xml:space="preserve"> Dievs iedvesmoja vadītājus un praviešus spēcīgi nostāties pret naidīgumu.</w:t>
      </w:r>
      <w:r w:rsidR="0012026B">
        <w:rPr>
          <w:rFonts w:ascii="Calibri Light" w:hAnsi="Calibri Light" w:cs="Calibri Light"/>
        </w:rPr>
        <w:t xml:space="preserve"> </w:t>
      </w:r>
      <w:r w:rsidRPr="00B43529">
        <w:rPr>
          <w:rFonts w:ascii="Calibri Light" w:eastAsia="Arial Unicode MS" w:hAnsi="Calibri Light" w:cs="Calibri Light"/>
        </w:rPr>
        <w:t xml:space="preserve">Dievs vienmēr meklē ticības cilvēkus, kuri uzticas Viņam, neskatoties uz sarežģītiem apstākļiem, lai Viņš varētu iejaukties </w:t>
      </w:r>
      <w:r w:rsidR="0012026B">
        <w:rPr>
          <w:rFonts w:ascii="Calibri Light" w:eastAsia="Arial Unicode MS" w:hAnsi="Calibri Light" w:cs="Calibri Light"/>
        </w:rPr>
        <w:t>to</w:t>
      </w:r>
      <w:r w:rsidRPr="00B43529">
        <w:rPr>
          <w:rFonts w:ascii="Calibri Light" w:eastAsia="Arial Unicode MS" w:hAnsi="Calibri Light" w:cs="Calibri Light"/>
        </w:rPr>
        <w:t xml:space="preserve"> labā un darīt Savu darbu. Dievs atlīdzina par sadarbību, vēlmi iet uz priekšu un apņēmību izpildīt Viņa doto uzdevumu.</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12026B" w:rsidP="00FE366F">
      <w:pPr>
        <w:pStyle w:val="Body"/>
        <w:spacing w:after="0"/>
        <w:rPr>
          <w:rFonts w:ascii="Calibri Light" w:hAnsi="Calibri Light" w:cs="Calibri Light"/>
          <w:b/>
          <w:bCs/>
        </w:rPr>
      </w:pPr>
      <w:r>
        <w:rPr>
          <w:rFonts w:ascii="Calibri Light" w:hAnsi="Calibri Light" w:cs="Calibri Light"/>
          <w:b/>
          <w:bCs/>
        </w:rPr>
        <w:t xml:space="preserve">Ezras </w:t>
      </w:r>
      <w:r w:rsidR="00B43529" w:rsidRPr="00B43529">
        <w:rPr>
          <w:rFonts w:ascii="Calibri Light" w:hAnsi="Calibri Light" w:cs="Calibri Light"/>
          <w:b/>
          <w:bCs/>
        </w:rPr>
        <w:t>grāmatas hronoloģija</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Zerubābela valdīšanas laiks</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537.–535. gads pirms Kristus — tempļa altāra un pamatu atjaunošana (Ezras 3)</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535.–520. pirms Kristus — darbs tiek pārtraukts spēcīgas opozīcijas dēļ (Ezras 4–6)</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520.–515. pirms Kristus — darbs atjaunots Hagajas un Caharijas pravietiskās kalpošanas laikā.</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515. pirms Kristus — templis pabeigts (Ezras 6:13–22)</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Pirms Ezras</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 xml:space="preserve">465.–464. pirms Kristus — </w:t>
      </w:r>
      <w:r w:rsidR="0012026B">
        <w:rPr>
          <w:rFonts w:ascii="Calibri Light" w:eastAsia="Arial Unicode MS" w:hAnsi="Calibri Light" w:cs="Calibri Light"/>
        </w:rPr>
        <w:t>pretestība</w:t>
      </w:r>
      <w:r w:rsidRPr="00B43529">
        <w:rPr>
          <w:rFonts w:ascii="Calibri Light" w:eastAsia="Arial Unicode MS" w:hAnsi="Calibri Light" w:cs="Calibri Light"/>
        </w:rPr>
        <w:t xml:space="preserve"> Jeruzalemes atjaunošanai (Ezras 4:7–23) — Artakserkss aptur darbu savas valdīšanas agrīnajos gados.</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Ezra</w:t>
      </w:r>
    </w:p>
    <w:p w:rsidR="00154174" w:rsidRPr="00B43529" w:rsidRDefault="00B43529" w:rsidP="00FE366F">
      <w:pPr>
        <w:pStyle w:val="Body"/>
        <w:numPr>
          <w:ilvl w:val="0"/>
          <w:numId w:val="15"/>
        </w:numPr>
        <w:spacing w:after="0"/>
        <w:rPr>
          <w:rFonts w:ascii="Calibri Light" w:hAnsi="Calibri Light" w:cs="Calibri Light"/>
        </w:rPr>
      </w:pPr>
      <w:r w:rsidRPr="00B43529">
        <w:rPr>
          <w:rFonts w:ascii="Calibri Light" w:eastAsia="Arial Unicode MS" w:hAnsi="Calibri Light" w:cs="Calibri Light"/>
        </w:rPr>
        <w:t>457. pirms Kristus — Ezra ierodas Jeruzalemē (Ezra 7), kamēr darbs apstādināts.</w:t>
      </w:r>
    </w:p>
    <w:p w:rsidR="00154174" w:rsidRPr="00B43529" w:rsidRDefault="00B43529" w:rsidP="0012026B">
      <w:pPr>
        <w:pStyle w:val="Body"/>
        <w:spacing w:after="0"/>
        <w:ind w:firstLine="283"/>
        <w:rPr>
          <w:rFonts w:ascii="Calibri Light" w:hAnsi="Calibri Light" w:cs="Calibri Light"/>
        </w:rPr>
      </w:pPr>
      <w:r w:rsidRPr="00B43529">
        <w:rPr>
          <w:rFonts w:ascii="Calibri Light" w:eastAsia="Arial Unicode MS" w:hAnsi="Calibri Light" w:cs="Calibri Light"/>
        </w:rPr>
        <w:t>Ezra</w:t>
      </w:r>
      <w:r w:rsidR="0012026B">
        <w:rPr>
          <w:rFonts w:ascii="Calibri Light" w:eastAsia="Arial Unicode MS" w:hAnsi="Calibri Light" w:cs="Calibri Light"/>
        </w:rPr>
        <w:t>s</w:t>
      </w:r>
      <w:r w:rsidRPr="00B43529">
        <w:rPr>
          <w:rFonts w:ascii="Calibri Light" w:eastAsia="Arial Unicode MS" w:hAnsi="Calibri Light" w:cs="Calibri Light"/>
        </w:rPr>
        <w:t xml:space="preserve"> 3</w:t>
      </w:r>
      <w:r w:rsidR="0012026B">
        <w:rPr>
          <w:rFonts w:ascii="Calibri Light" w:eastAsia="Arial Unicode MS" w:hAnsi="Calibri Light" w:cs="Calibri Light"/>
        </w:rPr>
        <w:t>. nodaļā pieminēta</w:t>
      </w:r>
      <w:r w:rsidRPr="00B43529">
        <w:rPr>
          <w:rFonts w:ascii="Calibri Light" w:eastAsia="Arial Unicode MS" w:hAnsi="Calibri Light" w:cs="Calibri Light"/>
        </w:rPr>
        <w:t xml:space="preserve"> tempļa altāra un pamatu atjaunošan</w:t>
      </w:r>
      <w:r w:rsidR="0012026B">
        <w:rPr>
          <w:rFonts w:ascii="Calibri Light" w:eastAsia="Arial Unicode MS" w:hAnsi="Calibri Light" w:cs="Calibri Light"/>
        </w:rPr>
        <w:t>a</w:t>
      </w:r>
      <w:r w:rsidRPr="00B43529">
        <w:rPr>
          <w:rFonts w:ascii="Calibri Light" w:eastAsia="Arial Unicode MS" w:hAnsi="Calibri Light" w:cs="Calibri Light"/>
        </w:rPr>
        <w:t xml:space="preserve">, kas notika 537.–535. gadā pirms Kristus Kīra edikta rezultātā (Ezra 1:1–2:70). Pēc sākotnējiem svētkiem (Ezra 3:10–13) darbs tika pamests (Ezra 4:1–5) spēcīgās </w:t>
      </w:r>
      <w:r w:rsidR="0012026B">
        <w:rPr>
          <w:rFonts w:ascii="Calibri Light" w:eastAsia="Arial Unicode MS" w:hAnsi="Calibri Light" w:cs="Calibri Light"/>
        </w:rPr>
        <w:t>pretestības</w:t>
      </w:r>
      <w:r w:rsidRPr="00B43529">
        <w:rPr>
          <w:rFonts w:ascii="Calibri Light" w:eastAsia="Arial Unicode MS" w:hAnsi="Calibri Light" w:cs="Calibri Light"/>
        </w:rPr>
        <w:t xml:space="preserve"> dēļ, kas sākās ap 535. gad</w:t>
      </w:r>
      <w:r w:rsidR="0012026B">
        <w:rPr>
          <w:rFonts w:ascii="Calibri Light" w:eastAsia="Arial Unicode MS" w:hAnsi="Calibri Light" w:cs="Calibri Light"/>
        </w:rPr>
        <w:t>u</w:t>
      </w:r>
      <w:r w:rsidRPr="00B43529">
        <w:rPr>
          <w:rFonts w:ascii="Calibri Light" w:eastAsia="Arial Unicode MS" w:hAnsi="Calibri Light" w:cs="Calibri Light"/>
        </w:rPr>
        <w:t xml:space="preserve"> pirms Kristus un ilga līdz 520. gadam pirms Kristus (sīkāku informāciju skatīt Ezras 4:24 līdz 6:12). Ezra 4:6 īsi apraksta iebildumus pret celtniecību Kserksa valdīšanas laikā (486.–465.</w:t>
      </w:r>
      <w:r w:rsidR="0012026B">
        <w:rPr>
          <w:rFonts w:ascii="Calibri Light" w:eastAsia="Arial Unicode MS" w:hAnsi="Calibri Light" w:cs="Calibri Light"/>
        </w:rPr>
        <w:t xml:space="preserve"> g.</w:t>
      </w:r>
      <w:r w:rsidRPr="00B43529">
        <w:rPr>
          <w:rFonts w:ascii="Calibri Light" w:eastAsia="Arial Unicode MS" w:hAnsi="Calibri Light" w:cs="Calibri Light"/>
        </w:rPr>
        <w:t xml:space="preserve"> pirms Kristus). Tad Ezras 4:7–23 lasām par opozīciju ķēniņa Artakserksa pirmajos valdīšanas gados. Ezra </w:t>
      </w:r>
      <w:r w:rsidR="0012026B">
        <w:rPr>
          <w:rFonts w:ascii="Calibri Light" w:eastAsia="Arial Unicode MS" w:hAnsi="Calibri Light" w:cs="Calibri Light"/>
        </w:rPr>
        <w:t xml:space="preserve">savā grāmatā </w:t>
      </w:r>
      <w:r w:rsidRPr="00B43529">
        <w:rPr>
          <w:rFonts w:ascii="Calibri Light" w:eastAsia="Arial Unicode MS" w:hAnsi="Calibri Light" w:cs="Calibri Light"/>
        </w:rPr>
        <w:t xml:space="preserve">ietver vēstules, kas tika nosūtītas abiem ķēniņiem — Artakserksam un Dārijam. Šajā rakstvietā izmantotie burti ir aramiešu valodā, bet pārējā grāmata rakstīta ebreju valodā, kas nozīmē, ka tie ir oficiāli dokumenti valodā, </w:t>
      </w:r>
      <w:r w:rsidR="0012026B">
        <w:rPr>
          <w:rFonts w:ascii="Calibri Light" w:eastAsia="Arial Unicode MS" w:hAnsi="Calibri Light" w:cs="Calibri Light"/>
        </w:rPr>
        <w:t>kura</w:t>
      </w:r>
      <w:r w:rsidRPr="00B43529">
        <w:rPr>
          <w:rFonts w:ascii="Calibri Light" w:eastAsia="Arial Unicode MS" w:hAnsi="Calibri Light" w:cs="Calibri Light"/>
        </w:rPr>
        <w:t xml:space="preserve"> tika izmantota publiskos dokumentos (aramiešu valoda tolaik bija universālā valoda, tāpat kā šodien — ang</w:t>
      </w:r>
      <w:r w:rsidR="0012026B">
        <w:rPr>
          <w:rFonts w:ascii="Calibri Light" w:eastAsia="Arial Unicode MS" w:hAnsi="Calibri Light" w:cs="Calibri Light"/>
        </w:rPr>
        <w:t>ļu valoda</w:t>
      </w:r>
      <w:r w:rsidRPr="00B43529">
        <w:rPr>
          <w:rFonts w:ascii="Calibri Light" w:eastAsia="Arial Unicode MS" w:hAnsi="Calibri Light" w:cs="Calibri Light"/>
        </w:rPr>
        <w:t>)</w:t>
      </w:r>
      <w:r w:rsidR="0012026B">
        <w:rPr>
          <w:rFonts w:ascii="Calibri Light" w:eastAsia="Arial Unicode MS" w:hAnsi="Calibri Light" w:cs="Calibri Light"/>
        </w:rPr>
        <w:t>.</w:t>
      </w:r>
      <w:r w:rsidRPr="00B43529">
        <w:rPr>
          <w:rFonts w:ascii="Calibri Light" w:eastAsia="Arial Unicode MS" w:hAnsi="Calibri Light" w:cs="Calibri Light"/>
        </w:rPr>
        <w:t xml:space="preserve"> Pēc 15 gadiem, 520. gadā </w:t>
      </w:r>
      <w:r w:rsidRPr="00B43529">
        <w:rPr>
          <w:rFonts w:ascii="Calibri Light" w:eastAsia="Arial Unicode MS" w:hAnsi="Calibri Light" w:cs="Calibri Light"/>
        </w:rPr>
        <w:lastRenderedPageBreak/>
        <w:t xml:space="preserve">pirms Kristus, spēcīgas opozīcijas laikā pravietis Hagaja uzmundrināja tautu, lai tā turpinātu tempļa celtniecību (lasiet viņa piecus īsos, spēcīgos sprediķus Hagaja grāmatā). Viņu atbalstot, pievienojās pravietis Caharija, kā rezultātā templis tika pabeigts mazāk nekā piecos gados, bet tā iesvētīšana notika 515. gadā p.m.ē. (Ezras 6:13–18), kam </w:t>
      </w:r>
      <w:r w:rsidR="0012026B" w:rsidRPr="00B43529">
        <w:rPr>
          <w:rFonts w:ascii="Calibri Light" w:eastAsia="Arial Unicode MS" w:hAnsi="Calibri Light" w:cs="Calibri Light"/>
        </w:rPr>
        <w:t xml:space="preserve">mēnesi vēlāk </w:t>
      </w:r>
      <w:r w:rsidRPr="00B43529">
        <w:rPr>
          <w:rFonts w:ascii="Calibri Light" w:eastAsia="Arial Unicode MS" w:hAnsi="Calibri Light" w:cs="Calibri Light"/>
        </w:rPr>
        <w:t>sekos Pashā svinības (Ezras 6:19–22).</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Dan. 10:12,13,20</w:t>
      </w:r>
    </w:p>
    <w:p w:rsidR="00154174" w:rsidRPr="00B43529" w:rsidRDefault="00B43529" w:rsidP="0012026B">
      <w:pPr>
        <w:pStyle w:val="Body"/>
        <w:spacing w:after="0"/>
        <w:ind w:firstLine="720"/>
        <w:rPr>
          <w:rFonts w:ascii="Calibri Light" w:hAnsi="Calibri Light" w:cs="Calibri Light"/>
        </w:rPr>
      </w:pPr>
      <w:r w:rsidRPr="00B43529">
        <w:rPr>
          <w:rFonts w:ascii="Calibri Light" w:eastAsia="Arial Unicode MS" w:hAnsi="Calibri Light" w:cs="Calibri Light"/>
        </w:rPr>
        <w:t>Dievs sagatavoja visu, lai pēc atgriešanās no Babilonijas trimdas Dieva tauta varētu atjaunot templi Jeruzalemē. Viņš personīgi iesaistījās, lai apturētu šķēršļus un atvērtu ceļ</w:t>
      </w:r>
      <w:r w:rsidR="0012026B">
        <w:rPr>
          <w:rFonts w:ascii="Calibri Light" w:eastAsia="Arial Unicode MS" w:hAnsi="Calibri Light" w:cs="Calibri Light"/>
        </w:rPr>
        <w:t>u</w:t>
      </w:r>
      <w:r w:rsidRPr="00B43529">
        <w:rPr>
          <w:rFonts w:ascii="Calibri Light" w:eastAsia="Arial Unicode MS" w:hAnsi="Calibri Light" w:cs="Calibri Light"/>
        </w:rPr>
        <w:t xml:space="preserve"> šai dievišķīgajai darbībai. Saskaņā ar Daniela 10</w:t>
      </w:r>
      <w:r w:rsidR="0012026B">
        <w:rPr>
          <w:rFonts w:ascii="Calibri Light" w:eastAsia="Arial Unicode MS" w:hAnsi="Calibri Light" w:cs="Calibri Light"/>
        </w:rPr>
        <w:t>. nodaļu</w:t>
      </w:r>
      <w:r w:rsidRPr="00B43529">
        <w:rPr>
          <w:rFonts w:ascii="Calibri Light" w:eastAsia="Arial Unicode MS" w:hAnsi="Calibri Light" w:cs="Calibri Light"/>
        </w:rPr>
        <w:t xml:space="preserve">, eņģeļi Gabriels un Mihaēls (cits vārds, kas apzīmē Jēzu Kristu) cīnījās par Persijas ķēniņu — proti, Kīra un Kambīza — prātiem, lai pārliecinātu viņus turpināt pārbūves programmu, kad Israēla greizsirdīgie vietējie ienaidnieki vilināja valdniekus izbeigt tempļa atjaunošanas darbus. Dievs cīnījās ar šiem </w:t>
      </w:r>
      <w:r w:rsidR="0012026B">
        <w:rPr>
          <w:rFonts w:ascii="Calibri Light" w:eastAsia="Arial Unicode MS" w:hAnsi="Calibri Light" w:cs="Calibri Light"/>
        </w:rPr>
        <w:t>ķēniņiem</w:t>
      </w:r>
      <w:r w:rsidRPr="00B43529">
        <w:rPr>
          <w:rFonts w:ascii="Calibri Light" w:eastAsia="Arial Unicode MS" w:hAnsi="Calibri Light" w:cs="Calibri Light"/>
        </w:rPr>
        <w:t>, lai pamudinātu viņu prātus par labu Dieva ļaudīm</w:t>
      </w:r>
      <w:r w:rsidR="0012026B">
        <w:rPr>
          <w:rFonts w:ascii="Calibri Light" w:eastAsia="Arial Unicode MS" w:hAnsi="Calibri Light" w:cs="Calibri Light"/>
        </w:rPr>
        <w:t xml:space="preserve"> – lai tiem būtu vieta</w:t>
      </w:r>
      <w:r w:rsidRPr="00B43529">
        <w:rPr>
          <w:rFonts w:ascii="Calibri Light" w:eastAsia="Arial Unicode MS" w:hAnsi="Calibri Light" w:cs="Calibri Light"/>
        </w:rPr>
        <w:t xml:space="preserve">, kur pielūgt dzīvo Kungu. Teikts, ka jūdi zaudēja drosmi un pārtrauca darbu, lai arī Dievs ar </w:t>
      </w:r>
      <w:r w:rsidR="0012026B">
        <w:rPr>
          <w:rFonts w:ascii="Calibri Light" w:eastAsia="Arial Unicode MS" w:hAnsi="Calibri Light" w:cs="Calibri Light"/>
        </w:rPr>
        <w:t>S</w:t>
      </w:r>
      <w:r w:rsidRPr="00B43529">
        <w:rPr>
          <w:rFonts w:ascii="Calibri Light" w:eastAsia="Arial Unicode MS" w:hAnsi="Calibri Light" w:cs="Calibri Light"/>
        </w:rPr>
        <w:t>avu spēku bija viņu pusē. Darbs tika atsākts, kad notikuma vietā parādījās pravietis Hagaja.</w:t>
      </w:r>
    </w:p>
    <w:p w:rsidR="00154174" w:rsidRPr="00B43529" w:rsidRDefault="00B43529" w:rsidP="0012026B">
      <w:pPr>
        <w:pStyle w:val="Body"/>
        <w:spacing w:after="0"/>
        <w:ind w:firstLine="720"/>
        <w:rPr>
          <w:rFonts w:ascii="Calibri Light" w:hAnsi="Calibri Light" w:cs="Calibri Light"/>
        </w:rPr>
      </w:pPr>
      <w:r w:rsidRPr="00B43529">
        <w:rPr>
          <w:rFonts w:ascii="Calibri Light" w:eastAsia="Arial Unicode MS" w:hAnsi="Calibri Light" w:cs="Calibri Light"/>
        </w:rPr>
        <w:t>Šī situācija mūs brīdina par ticības trūkumu un gļēvumu, neievērojot Dieva vadību, kad Viņš sagatavo ceļu, lai mēs varētu virzīties uz priekšu un izpildīt Viņa gribu. Tomēr Dieva gādība vienmēr darbojas labāk nekā mūsu vislabākie aprēķini vai plāni. Taču mums jāuzticas Viņa norādījumiem un jāseko Viņa vadībai. Mēs varam būt pārliecināti, ka Dieva plāni un virzieni ir vislabākie un Viņam vienmēr prātā ir mūsu labklājība.</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Hagaja un Caharija</w:t>
      </w:r>
    </w:p>
    <w:p w:rsidR="00154174" w:rsidRPr="00B43529" w:rsidRDefault="00B43529" w:rsidP="0012026B">
      <w:pPr>
        <w:pStyle w:val="Body"/>
        <w:spacing w:after="0"/>
        <w:ind w:firstLine="720"/>
        <w:rPr>
          <w:rFonts w:ascii="Calibri Light" w:hAnsi="Calibri Light" w:cs="Calibri Light"/>
        </w:rPr>
      </w:pPr>
      <w:r w:rsidRPr="00B43529">
        <w:rPr>
          <w:rFonts w:ascii="Calibri Light" w:eastAsia="Arial Unicode MS" w:hAnsi="Calibri Light" w:cs="Calibri Light"/>
        </w:rPr>
        <w:t>Pravieši Hagaja un Caharija ierodas notikuma vietā pēc ilgiem pret celtniecību vērstiem iebildumu gadiem. Tauta ir kļuvusi mazdūšīga un pārtraukusi darbu pie tempļa</w:t>
      </w:r>
      <w:r w:rsidR="0012026B">
        <w:rPr>
          <w:rFonts w:ascii="Calibri Light" w:eastAsia="Arial Unicode MS" w:hAnsi="Calibri Light" w:cs="Calibri Light"/>
        </w:rPr>
        <w:t xml:space="preserve"> celtniecības</w:t>
      </w:r>
      <w:r w:rsidRPr="00B43529">
        <w:rPr>
          <w:rFonts w:ascii="Calibri Light" w:eastAsia="Arial Unicode MS" w:hAnsi="Calibri Light" w:cs="Calibri Light"/>
        </w:rPr>
        <w:t xml:space="preserve">. Dievs aicina praviešus un liek tiem runāt ar ļaudīm, lai iedvesmotu viņus celties, neskatoties uz naidīgo opozīciju. Dievs mudina viņus nebaidīties. Viņš ar Savu klātbūtni </w:t>
      </w:r>
      <w:r w:rsidR="0012026B" w:rsidRPr="00B43529">
        <w:rPr>
          <w:rFonts w:ascii="Calibri Light" w:eastAsia="Arial Unicode MS" w:hAnsi="Calibri Light" w:cs="Calibri Light"/>
        </w:rPr>
        <w:t xml:space="preserve">ir </w:t>
      </w:r>
      <w:r w:rsidRPr="00B43529">
        <w:rPr>
          <w:rFonts w:ascii="Calibri Light" w:eastAsia="Arial Unicode MS" w:hAnsi="Calibri Light" w:cs="Calibri Light"/>
        </w:rPr>
        <w:t>pie cilvēkiem, lai tos atbalstītu.</w:t>
      </w:r>
    </w:p>
    <w:p w:rsidR="006D0ED1" w:rsidRDefault="00B43529" w:rsidP="00FE366F">
      <w:pPr>
        <w:pStyle w:val="Body"/>
        <w:spacing w:after="0"/>
        <w:rPr>
          <w:rFonts w:ascii="Calibri Light" w:eastAsia="Arial Unicode MS" w:hAnsi="Calibri Light" w:cs="Calibri Light"/>
        </w:rPr>
      </w:pPr>
      <w:r w:rsidRPr="00B43529">
        <w:rPr>
          <w:rFonts w:ascii="Calibri Light" w:eastAsia="Arial Unicode MS" w:hAnsi="Calibri Light" w:cs="Calibri Light"/>
        </w:rPr>
        <w:t>Dievs vērsās pie cilvēkiem ar lūgumu: “Vai tad jums ir pienācis laiks, lai jūs dzīvotu ar ciedru koku plāksnēm [paneļ</w:t>
      </w:r>
      <w:r w:rsidR="0012026B">
        <w:rPr>
          <w:rFonts w:ascii="Calibri Light" w:eastAsia="Arial Unicode MS" w:hAnsi="Calibri Light" w:cs="Calibri Light"/>
        </w:rPr>
        <w:t>iem</w:t>
      </w:r>
      <w:r w:rsidRPr="00B43529">
        <w:rPr>
          <w:rFonts w:ascii="Calibri Light" w:eastAsia="Arial Unicode MS" w:hAnsi="Calibri Light" w:cs="Calibri Light"/>
        </w:rPr>
        <w:t>, NKJV] grezni izrotātos namos, bet šim n</w:t>
      </w:r>
      <w:r w:rsidR="006D0ED1">
        <w:rPr>
          <w:rFonts w:ascii="Calibri Light" w:eastAsia="Arial Unicode MS" w:hAnsi="Calibri Light" w:cs="Calibri Light"/>
        </w:rPr>
        <w:t>amam ir jāstāv drupās pamestam?</w:t>
      </w:r>
      <w:r w:rsidRPr="00B43529">
        <w:rPr>
          <w:rFonts w:ascii="Calibri Light" w:eastAsia="Arial Unicode MS" w:hAnsi="Calibri Light" w:cs="Calibri Light"/>
        </w:rPr>
        <w:t>”</w:t>
      </w:r>
      <w:r w:rsidR="006D0ED1">
        <w:rPr>
          <w:rFonts w:ascii="Calibri Light" w:eastAsia="Arial Unicode MS" w:hAnsi="Calibri Light" w:cs="Calibri Light"/>
        </w:rPr>
        <w:t xml:space="preserve"> </w:t>
      </w:r>
      <w:r w:rsidRPr="00B43529">
        <w:rPr>
          <w:rFonts w:ascii="Calibri Light" w:eastAsia="Arial Unicode MS" w:hAnsi="Calibri Light" w:cs="Calibri Light"/>
        </w:rPr>
        <w:t xml:space="preserve">(Hag. 1:4). </w:t>
      </w:r>
    </w:p>
    <w:p w:rsidR="006D0ED1" w:rsidRDefault="00B43529" w:rsidP="006D0ED1">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Izpētiet visus gadījumus, kad Bībelē sastopams vārds 'pane</w:t>
      </w:r>
      <w:r w:rsidR="006D0ED1">
        <w:rPr>
          <w:rFonts w:ascii="Calibri Light" w:eastAsia="Arial Unicode MS" w:hAnsi="Calibri Light" w:cs="Calibri Light"/>
        </w:rPr>
        <w:t>lis</w:t>
      </w:r>
      <w:r w:rsidRPr="00B43529">
        <w:rPr>
          <w:rFonts w:ascii="Calibri Light" w:eastAsia="Arial Unicode MS" w:hAnsi="Calibri Light" w:cs="Calibri Light"/>
        </w:rPr>
        <w:t>' (</w:t>
      </w:r>
      <w:r w:rsidRPr="00B43529">
        <w:rPr>
          <w:rFonts w:ascii="Calibri Light" w:eastAsia="Arial Unicode MS" w:hAnsi="Calibri Light" w:cs="Calibri Light"/>
          <w:i/>
          <w:iCs/>
        </w:rPr>
        <w:t>safun</w:t>
      </w:r>
      <w:r w:rsidRPr="00B43529">
        <w:rPr>
          <w:rFonts w:ascii="Calibri Light" w:eastAsia="Arial Unicode MS" w:hAnsi="Calibri Light" w:cs="Calibri Light"/>
        </w:rPr>
        <w:t xml:space="preserve">) attiecībā uz būvniecības projektiem, un jūs pamanīsiet kaut ko interesantu. Visi šie piemēri ir saistīti ar ciedru </w:t>
      </w:r>
      <w:r w:rsidR="006D0ED1">
        <w:rPr>
          <w:rFonts w:ascii="Calibri Light" w:eastAsia="Arial Unicode MS" w:hAnsi="Calibri Light" w:cs="Calibri Light"/>
        </w:rPr>
        <w:t>izmantošanu</w:t>
      </w:r>
      <w:r w:rsidRPr="00B43529">
        <w:rPr>
          <w:rFonts w:ascii="Calibri Light" w:eastAsia="Arial Unicode MS" w:hAnsi="Calibri Light" w:cs="Calibri Light"/>
        </w:rPr>
        <w:t>(1. Ķēn. 6:9, 1 Ķēn. 7:3, 1 Ķēn. 7:7, Jer. 22:14). Tādējādi Dievs nosauc Savu ļaužu mājas (Hag. 1:4) par “paneļiem”, jo tās nebija izgatavot</w:t>
      </w:r>
      <w:r w:rsidR="006D0ED1">
        <w:rPr>
          <w:rFonts w:ascii="Calibri Light" w:eastAsia="Arial Unicode MS" w:hAnsi="Calibri Light" w:cs="Calibri Light"/>
        </w:rPr>
        <w:t>as</w:t>
      </w:r>
      <w:r w:rsidRPr="00B43529">
        <w:rPr>
          <w:rFonts w:ascii="Calibri Light" w:eastAsia="Arial Unicode MS" w:hAnsi="Calibri Light" w:cs="Calibri Light"/>
        </w:rPr>
        <w:t xml:space="preserve"> no </w:t>
      </w:r>
      <w:r w:rsidR="006D0ED1">
        <w:rPr>
          <w:rFonts w:ascii="Calibri Light" w:eastAsia="Arial Unicode MS" w:hAnsi="Calibri Light" w:cs="Calibri Light"/>
        </w:rPr>
        <w:t xml:space="preserve">tiem </w:t>
      </w:r>
      <w:r w:rsidRPr="00B43529">
        <w:rPr>
          <w:rFonts w:ascii="Calibri Light" w:eastAsia="Arial Unicode MS" w:hAnsi="Calibri Light" w:cs="Calibri Light"/>
        </w:rPr>
        <w:t xml:space="preserve">materiāliem, </w:t>
      </w:r>
      <w:r w:rsidR="006D0ED1">
        <w:rPr>
          <w:rFonts w:ascii="Calibri Light" w:eastAsia="Arial Unicode MS" w:hAnsi="Calibri Light" w:cs="Calibri Light"/>
        </w:rPr>
        <w:t>kādus</w:t>
      </w:r>
      <w:r w:rsidRPr="00B43529">
        <w:rPr>
          <w:rFonts w:ascii="Calibri Light" w:eastAsia="Arial Unicode MS" w:hAnsi="Calibri Light" w:cs="Calibri Light"/>
        </w:rPr>
        <w:t xml:space="preserve"> parasti izmanto šajā reģionā. </w:t>
      </w:r>
      <w:r w:rsidR="006D0ED1">
        <w:rPr>
          <w:rFonts w:ascii="Calibri Light" w:eastAsia="Arial Unicode MS" w:hAnsi="Calibri Light" w:cs="Calibri Light"/>
        </w:rPr>
        <w:t>Kāda</w:t>
      </w:r>
      <w:r w:rsidRPr="00B43529">
        <w:rPr>
          <w:rFonts w:ascii="Calibri Light" w:eastAsia="Arial Unicode MS" w:hAnsi="Calibri Light" w:cs="Calibri Light"/>
        </w:rPr>
        <w:t xml:space="preserve"> bija problēm</w:t>
      </w:r>
      <w:r w:rsidR="006D0ED1">
        <w:rPr>
          <w:rFonts w:ascii="Calibri Light" w:eastAsia="Arial Unicode MS" w:hAnsi="Calibri Light" w:cs="Calibri Light"/>
        </w:rPr>
        <w:t>a</w:t>
      </w:r>
      <w:r w:rsidRPr="00B43529">
        <w:rPr>
          <w:rFonts w:ascii="Calibri Light" w:eastAsia="Arial Unicode MS" w:hAnsi="Calibri Light" w:cs="Calibri Light"/>
        </w:rPr>
        <w:t xml:space="preserve"> ar ciedru apaļkokiem? Sākotnēji jūdi tempļa atjaunošanai pasūtīja ciedru baļķus no Libānas. Templis bija jābūvē saskaņā ar Salamana paraugu, savstarpēji pārklājot akmens blokus </w:t>
      </w:r>
      <w:r w:rsidR="006D0ED1">
        <w:rPr>
          <w:rFonts w:ascii="Calibri Light" w:eastAsia="Arial Unicode MS" w:hAnsi="Calibri Light" w:cs="Calibri Light"/>
        </w:rPr>
        <w:t>ar</w:t>
      </w:r>
      <w:r w:rsidRPr="00B43529">
        <w:rPr>
          <w:rFonts w:ascii="Calibri Light" w:eastAsia="Arial Unicode MS" w:hAnsi="Calibri Light" w:cs="Calibri Light"/>
        </w:rPr>
        <w:t xml:space="preserve"> ciedru koka paneļ</w:t>
      </w:r>
      <w:r w:rsidR="006D0ED1">
        <w:rPr>
          <w:rFonts w:ascii="Calibri Light" w:eastAsia="Arial Unicode MS" w:hAnsi="Calibri Light" w:cs="Calibri Light"/>
        </w:rPr>
        <w:t>iem</w:t>
      </w:r>
      <w:r w:rsidRPr="00B43529">
        <w:rPr>
          <w:rFonts w:ascii="Calibri Light" w:eastAsia="Arial Unicode MS" w:hAnsi="Calibri Light" w:cs="Calibri Light"/>
        </w:rPr>
        <w:t xml:space="preserve">. </w:t>
      </w:r>
      <w:r w:rsidR="006D0ED1">
        <w:rPr>
          <w:rFonts w:ascii="Calibri Light" w:eastAsia="Arial Unicode MS" w:hAnsi="Calibri Light" w:cs="Calibri Light"/>
        </w:rPr>
        <w:t>Jūdi</w:t>
      </w:r>
      <w:r w:rsidRPr="00B43529">
        <w:rPr>
          <w:rFonts w:ascii="Calibri Light" w:eastAsia="Arial Unicode MS" w:hAnsi="Calibri Light" w:cs="Calibri Light"/>
        </w:rPr>
        <w:t xml:space="preserve"> plānoja tempļa celšanai izmantot ciedru baļķus</w:t>
      </w:r>
      <w:r w:rsidR="006D0ED1">
        <w:rPr>
          <w:rFonts w:ascii="Calibri Light" w:eastAsia="Arial Unicode MS" w:hAnsi="Calibri Light" w:cs="Calibri Light"/>
        </w:rPr>
        <w:t>, tomēr, kad opozīcija viņus piespieda</w:t>
      </w:r>
      <w:r w:rsidRPr="00B43529">
        <w:rPr>
          <w:rFonts w:ascii="Calibri Light" w:eastAsia="Arial Unicode MS" w:hAnsi="Calibri Light" w:cs="Calibri Light"/>
        </w:rPr>
        <w:t xml:space="preserve"> </w:t>
      </w:r>
      <w:r w:rsidR="006D0ED1">
        <w:rPr>
          <w:rFonts w:ascii="Calibri Light" w:eastAsia="Arial Unicode MS" w:hAnsi="Calibri Light" w:cs="Calibri Light"/>
        </w:rPr>
        <w:t>apturēt</w:t>
      </w:r>
      <w:r w:rsidRPr="00B43529">
        <w:rPr>
          <w:rFonts w:ascii="Calibri Light" w:eastAsia="Arial Unicode MS" w:hAnsi="Calibri Light" w:cs="Calibri Light"/>
        </w:rPr>
        <w:t xml:space="preserve"> tempļa atjaunošanu, viņiem visapkārt </w:t>
      </w:r>
      <w:r w:rsidR="006D0ED1">
        <w:rPr>
          <w:rFonts w:ascii="Calibri Light" w:eastAsia="Arial Unicode MS" w:hAnsi="Calibri Light" w:cs="Calibri Light"/>
        </w:rPr>
        <w:t>atradās</w:t>
      </w:r>
      <w:r w:rsidRPr="00B43529">
        <w:rPr>
          <w:rFonts w:ascii="Calibri Light" w:eastAsia="Arial Unicode MS" w:hAnsi="Calibri Light" w:cs="Calibri Light"/>
        </w:rPr>
        <w:t xml:space="preserve"> kokmateriāli. Kāpēc tos neizmantot? Pat</w:t>
      </w:r>
      <w:r w:rsidR="006D0ED1">
        <w:rPr>
          <w:rFonts w:ascii="Calibri Light" w:eastAsia="Arial Unicode MS" w:hAnsi="Calibri Light" w:cs="Calibri Light"/>
        </w:rPr>
        <w:t xml:space="preserve"> tad, kad</w:t>
      </w:r>
      <w:r w:rsidRPr="00B43529">
        <w:rPr>
          <w:rFonts w:ascii="Calibri Light" w:eastAsia="Arial Unicode MS" w:hAnsi="Calibri Light" w:cs="Calibri Light"/>
        </w:rPr>
        <w:t xml:space="preserve"> viņi sav</w:t>
      </w:r>
      <w:r w:rsidR="006D0ED1">
        <w:rPr>
          <w:rFonts w:ascii="Calibri Light" w:eastAsia="Arial Unicode MS" w:hAnsi="Calibri Light" w:cs="Calibri Light"/>
        </w:rPr>
        <w:t>u māju celšanai bija izlietojuši</w:t>
      </w:r>
      <w:r w:rsidRPr="00B43529">
        <w:rPr>
          <w:rFonts w:ascii="Calibri Light" w:eastAsia="Arial Unicode MS" w:hAnsi="Calibri Light" w:cs="Calibri Light"/>
        </w:rPr>
        <w:t xml:space="preserve"> templim paredzēto koksni, Dievs nāca klajā ar citu risinājumu. Viņš tos nosūtīja uz kalniem, lai no turienes atvestu kokmateriālus un uzceltu Viņa namu. Dievs Savam namam nepr</w:t>
      </w:r>
      <w:r w:rsidR="006D0ED1">
        <w:rPr>
          <w:rFonts w:ascii="Calibri Light" w:eastAsia="Arial Unicode MS" w:hAnsi="Calibri Light" w:cs="Calibri Light"/>
        </w:rPr>
        <w:t xml:space="preserve">asa dārgākos materiālus. </w:t>
      </w:r>
      <w:r w:rsidRPr="00B43529">
        <w:rPr>
          <w:rFonts w:ascii="Calibri Light" w:eastAsia="Arial Unicode MS" w:hAnsi="Calibri Light" w:cs="Calibri Light"/>
        </w:rPr>
        <w:t>Viņš vienkārši vēlas namu, kur</w:t>
      </w:r>
      <w:r w:rsidR="006D0ED1">
        <w:rPr>
          <w:rFonts w:ascii="Calibri Light" w:eastAsia="Arial Unicode MS" w:hAnsi="Calibri Light" w:cs="Calibri Light"/>
        </w:rPr>
        <w:t>ā</w:t>
      </w:r>
      <w:r w:rsidRPr="00B43529">
        <w:rPr>
          <w:rFonts w:ascii="Calibri Light" w:eastAsia="Arial Unicode MS" w:hAnsi="Calibri Light" w:cs="Calibri Light"/>
        </w:rPr>
        <w:t xml:space="preserve"> varētu pie tiem mājot.</w:t>
      </w:r>
      <w:r w:rsidR="006D0ED1">
        <w:rPr>
          <w:rFonts w:ascii="Calibri Light" w:hAnsi="Calibri Light" w:cs="Calibri Light"/>
        </w:rPr>
        <w:t xml:space="preserve"> </w:t>
      </w:r>
      <w:r w:rsidRPr="00B43529">
        <w:rPr>
          <w:rFonts w:ascii="Calibri Light" w:eastAsia="Arial Unicode MS" w:hAnsi="Calibri Light" w:cs="Calibri Light"/>
        </w:rPr>
        <w:t xml:space="preserve">Vissvarīgākais ir tas, ka Dievs vēlējās, lai cilvēki ilgotos pēc Viņa klātbūtnes, kas arī bija tempļa mērķis. Lielāka problēma bija viņu nenodevušās sirdis; nepabeigtais templis bija tikai viņu apātijas simptoms. Ja kāds ir nodevies uzdevumam vai </w:t>
      </w:r>
      <w:r w:rsidR="006D0ED1">
        <w:rPr>
          <w:rFonts w:ascii="Calibri Light" w:eastAsia="Arial Unicode MS" w:hAnsi="Calibri Light" w:cs="Calibri Light"/>
        </w:rPr>
        <w:t>mērķim</w:t>
      </w:r>
      <w:r w:rsidRPr="00B43529">
        <w:rPr>
          <w:rFonts w:ascii="Calibri Light" w:eastAsia="Arial Unicode MS" w:hAnsi="Calibri Light" w:cs="Calibri Light"/>
        </w:rPr>
        <w:t>, tad pretestība šādu cilvēku tik viegli neapturēs. Dīkstāve atklāja Dieva tautas nodošanās trūkumu attiecībā pret Dievu. Un tomēr</w:t>
      </w:r>
      <w:r w:rsidR="00494B9E">
        <w:rPr>
          <w:rFonts w:ascii="Calibri Light" w:eastAsia="Arial Unicode MS" w:hAnsi="Calibri Light" w:cs="Calibri Light"/>
        </w:rPr>
        <w:t xml:space="preserve"> </w:t>
      </w:r>
      <w:r w:rsidRPr="00B43529">
        <w:rPr>
          <w:rFonts w:ascii="Calibri Light" w:eastAsia="Arial Unicode MS" w:hAnsi="Calibri Light" w:cs="Calibri Light"/>
        </w:rPr>
        <w:t>Dieva iedrošinājums pam</w:t>
      </w:r>
      <w:r w:rsidR="00494B9E">
        <w:rPr>
          <w:rFonts w:ascii="Calibri Light" w:eastAsia="Arial Unicode MS" w:hAnsi="Calibri Light" w:cs="Calibri Light"/>
        </w:rPr>
        <w:t>o</w:t>
      </w:r>
      <w:r w:rsidRPr="00B43529">
        <w:rPr>
          <w:rFonts w:ascii="Calibri Light" w:eastAsia="Arial Unicode MS" w:hAnsi="Calibri Light" w:cs="Calibri Light"/>
        </w:rPr>
        <w:t xml:space="preserve">dināja cilvēkus no letarģijas un bailēm, kā arī motivēja viņus atsākt darbu pie tempļa atjaunošanas. Pēc tam viņi vairs nesvārstījās. Ļaudis pabeidza tempļa atjaunošanu </w:t>
      </w:r>
      <w:r w:rsidR="00494B9E">
        <w:rPr>
          <w:rFonts w:ascii="Calibri Light" w:eastAsia="Arial Unicode MS" w:hAnsi="Calibri Light" w:cs="Calibri Light"/>
        </w:rPr>
        <w:t>jau pēc pieciem gadiem.</w:t>
      </w:r>
      <w:r w:rsidRPr="00B43529">
        <w:rPr>
          <w:rFonts w:ascii="Calibri Light" w:eastAsia="Arial Unicode MS" w:hAnsi="Calibri Light" w:cs="Calibri Light"/>
        </w:rPr>
        <w:t xml:space="preserve"> </w:t>
      </w:r>
    </w:p>
    <w:p w:rsidR="00154174" w:rsidRPr="00B43529" w:rsidRDefault="00B43529" w:rsidP="006D0ED1">
      <w:pPr>
        <w:pStyle w:val="Body"/>
        <w:spacing w:after="0"/>
        <w:ind w:firstLine="720"/>
        <w:rPr>
          <w:rFonts w:ascii="Calibri Light" w:hAnsi="Calibri Light" w:cs="Calibri Light"/>
        </w:rPr>
      </w:pPr>
      <w:r w:rsidRPr="00B43529">
        <w:rPr>
          <w:rFonts w:ascii="Calibri Light" w:eastAsia="Arial Unicode MS" w:hAnsi="Calibri Light" w:cs="Calibri Light"/>
        </w:rPr>
        <w:lastRenderedPageBreak/>
        <w:t xml:space="preserve">Dažreiz mēs iestiegam pasaulīgumā un </w:t>
      </w:r>
      <w:r w:rsidR="00494B9E">
        <w:rPr>
          <w:rFonts w:ascii="Calibri Light" w:eastAsia="Arial Unicode MS" w:hAnsi="Calibri Light" w:cs="Calibri Light"/>
        </w:rPr>
        <w:t>komfortā</w:t>
      </w:r>
      <w:r w:rsidRPr="00B43529">
        <w:rPr>
          <w:rFonts w:ascii="Calibri Light" w:eastAsia="Arial Unicode MS" w:hAnsi="Calibri Light" w:cs="Calibri Light"/>
        </w:rPr>
        <w:t>. Tādos brīžos vajadzīgs atgādinājums, kas dzīvē ir svarīgākais.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darba hronoloģija</w:t>
      </w:r>
    </w:p>
    <w:p w:rsidR="00154174" w:rsidRPr="00B43529" w:rsidRDefault="00B43529" w:rsidP="00FE366F">
      <w:pPr>
        <w:pStyle w:val="Body"/>
        <w:numPr>
          <w:ilvl w:val="0"/>
          <w:numId w:val="16"/>
        </w:numPr>
        <w:spacing w:after="0"/>
        <w:rPr>
          <w:rFonts w:ascii="Calibri Light" w:hAnsi="Calibri Light" w:cs="Calibri Light"/>
        </w:rPr>
      </w:pPr>
      <w:r w:rsidRPr="00B43529">
        <w:rPr>
          <w:rFonts w:ascii="Calibri Light" w:eastAsia="Arial Unicode MS" w:hAnsi="Calibri Light" w:cs="Calibri Light"/>
        </w:rPr>
        <w:t>445/444. gadā pirms Kristus Nehemija ierodas Jeruzalemē (Neh. 1. un 2. nod.)</w:t>
      </w:r>
      <w:r w:rsidR="006D0ED1">
        <w:rPr>
          <w:rFonts w:ascii="Calibri Light" w:eastAsia="Arial Unicode MS" w:hAnsi="Calibri Light" w:cs="Calibri Light"/>
        </w:rPr>
        <w:t>.</w:t>
      </w:r>
    </w:p>
    <w:p w:rsidR="00154174" w:rsidRPr="00B43529" w:rsidRDefault="00B43529" w:rsidP="00FE366F">
      <w:pPr>
        <w:pStyle w:val="Body"/>
        <w:numPr>
          <w:ilvl w:val="0"/>
          <w:numId w:val="16"/>
        </w:numPr>
        <w:spacing w:after="0"/>
        <w:rPr>
          <w:rFonts w:ascii="Calibri Light" w:hAnsi="Calibri Light" w:cs="Calibri Light"/>
        </w:rPr>
      </w:pPr>
      <w:r w:rsidRPr="00B43529">
        <w:rPr>
          <w:rFonts w:ascii="Calibri Light" w:eastAsia="Arial Unicode MS" w:hAnsi="Calibri Light" w:cs="Calibri Light"/>
        </w:rPr>
        <w:t>Darbam pretojas (Neh. 2:11–20, Neh. 4:1–23, Neh. 6:1–14)</w:t>
      </w:r>
      <w:r w:rsidR="006D0ED1">
        <w:rPr>
          <w:rFonts w:ascii="Calibri Light" w:eastAsia="Arial Unicode MS" w:hAnsi="Calibri Light" w:cs="Calibri Light"/>
        </w:rPr>
        <w:t>.</w:t>
      </w:r>
    </w:p>
    <w:p w:rsidR="00154174" w:rsidRPr="00B43529" w:rsidRDefault="00B43529" w:rsidP="00FE366F">
      <w:pPr>
        <w:pStyle w:val="Body"/>
        <w:numPr>
          <w:ilvl w:val="0"/>
          <w:numId w:val="16"/>
        </w:numPr>
        <w:spacing w:after="0"/>
        <w:rPr>
          <w:rFonts w:ascii="Calibri Light" w:hAnsi="Calibri Light" w:cs="Calibri Light"/>
        </w:rPr>
      </w:pPr>
      <w:r w:rsidRPr="00B43529">
        <w:rPr>
          <w:rFonts w:ascii="Calibri Light" w:eastAsia="Arial Unicode MS" w:hAnsi="Calibri Light" w:cs="Calibri Light"/>
        </w:rPr>
        <w:t xml:space="preserve">Pēc 52 dienām (mazāk </w:t>
      </w:r>
      <w:r w:rsidR="006D0ED1">
        <w:rPr>
          <w:rFonts w:ascii="Calibri Light" w:eastAsia="Arial Unicode MS" w:hAnsi="Calibri Light" w:cs="Calibri Light"/>
        </w:rPr>
        <w:t>ne</w:t>
      </w:r>
      <w:r w:rsidRPr="00B43529">
        <w:rPr>
          <w:rFonts w:ascii="Calibri Light" w:eastAsia="Arial Unicode MS" w:hAnsi="Calibri Light" w:cs="Calibri Light"/>
        </w:rPr>
        <w:t>kā divos mēnešos) mūris ir pabeigts (Neh. 6:15–19)</w:t>
      </w:r>
      <w:r w:rsidR="006D0ED1">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4</w:t>
      </w:r>
      <w:r w:rsidR="006D0ED1">
        <w:rPr>
          <w:rFonts w:ascii="Calibri Light" w:hAnsi="Calibri Light" w:cs="Calibri Light"/>
          <w:b/>
          <w:bCs/>
        </w:rPr>
        <w:t>. nodaļa</w:t>
      </w:r>
    </w:p>
    <w:p w:rsidR="00154174" w:rsidRPr="00B43529" w:rsidRDefault="00B43529" w:rsidP="007820F5">
      <w:pPr>
        <w:pStyle w:val="Body"/>
        <w:spacing w:after="0"/>
        <w:ind w:firstLine="720"/>
        <w:rPr>
          <w:rFonts w:ascii="Calibri Light" w:hAnsi="Calibri Light" w:cs="Calibri Light"/>
        </w:rPr>
      </w:pPr>
      <w:r w:rsidRPr="00B43529">
        <w:rPr>
          <w:rFonts w:ascii="Calibri Light" w:eastAsia="Arial Unicode MS" w:hAnsi="Calibri Light" w:cs="Calibri Light"/>
        </w:rPr>
        <w:t xml:space="preserve">Sanballats, kurš kopā ar Tobiju kontrolēja Samariju uz ziemeļiem no Jūdas, draudēja Nehemijam un sāka jūdus izsmiet. Viņš bija saistīts ar jūdiem caur augstā priestera ciltsrakstiem (laulības ceļā) un tāpēc varēja nojaust, ka viņa vara pār jūdu tautu tiks ierobežota, kad ļaudis atjaunos mūri. Viņš uzskatīja, ka jūdi nav pietiekami stipri, ka viņi ir zemāki un </w:t>
      </w:r>
      <w:r w:rsidR="007820F5">
        <w:rPr>
          <w:rFonts w:ascii="Calibri Light" w:eastAsia="Arial Unicode MS" w:hAnsi="Calibri Light" w:cs="Calibri Light"/>
        </w:rPr>
        <w:t xml:space="preserve">ka </w:t>
      </w:r>
      <w:r w:rsidRPr="00B43529">
        <w:rPr>
          <w:rFonts w:ascii="Calibri Light" w:eastAsia="Arial Unicode MS" w:hAnsi="Calibri Light" w:cs="Calibri Light"/>
        </w:rPr>
        <w:t>viņu uzdevums tiem ir pārāk liels. Jūdi nekad nevarēs atjaunot mūri, viņš apgalvoja. Cits reģiona vadītājs pievienojās Sanballatam politiskajā apvērsumā ar mērķi apturēt israēliešus. Arābi Gešema vadībā okupēja dienvidu teritoriju zem Jūdejas. Amonieši dzīvoja austrumos, Persijas teritorijā; bet Ašdoda bija uz rietumiem no Jūdejas. Tādējādi Jūdeju pilnībā ieskauj naidīgi spēki. Kamēr Israēla tauta baidījās, Nehemija to uzskatīja par apvainojumu Dievam un jūdu tautai. Ienaidnieki apkaunoja Dieva vārdu un israēliešu vārdu, tāpēc Nehemija sauca uz Dievu, lai Viņš “dzirdētu” un “pārvērstu viņu pārmetumus uz viņu pašu galvas ”(Neh. 4:4, NKJV). Nehemija neko nedarīja pats, bet</w:t>
      </w:r>
      <w:r w:rsidR="007820F5">
        <w:rPr>
          <w:rFonts w:ascii="Calibri Light" w:eastAsia="Arial Unicode MS" w:hAnsi="Calibri Light" w:cs="Calibri Light"/>
        </w:rPr>
        <w:t xml:space="preserve"> gan lūdza Dievu ņemt šo lietu S</w:t>
      </w:r>
      <w:r w:rsidRPr="00B43529">
        <w:rPr>
          <w:rFonts w:ascii="Calibri Light" w:eastAsia="Arial Unicode MS" w:hAnsi="Calibri Light" w:cs="Calibri Light"/>
        </w:rPr>
        <w:t xml:space="preserve">avās rokās. Nehemija bija pārliecināts, ka Dievs ir licis viņam vadīt mūra atjaunošanu, par ko liecina labvēlīgā ķēniņa un Israēla tautas atbilde. Tā kā jūdu kaimiņu draudīgie vārdi ietekmēja viņu </w:t>
      </w:r>
      <w:r w:rsidR="00494B9E">
        <w:rPr>
          <w:rFonts w:ascii="Calibri Light" w:eastAsia="Arial Unicode MS" w:hAnsi="Calibri Light" w:cs="Calibri Light"/>
        </w:rPr>
        <w:t>domas</w:t>
      </w:r>
      <w:r w:rsidRPr="00B43529">
        <w:rPr>
          <w:rFonts w:ascii="Calibri Light" w:eastAsia="Arial Unicode MS" w:hAnsi="Calibri Light" w:cs="Calibri Light"/>
        </w:rPr>
        <w:t xml:space="preserve"> un lika kļūt mazdūšīgiem, Nehemija mudināja tautu “cīnīties”, jo Dievs ir “liels un apbrīnojams” (Neh. 4:14, NKJV) un Viņš</w:t>
      </w:r>
      <w:r w:rsidR="00494B9E">
        <w:rPr>
          <w:rFonts w:ascii="Calibri Light" w:eastAsia="Arial Unicode MS" w:hAnsi="Calibri Light" w:cs="Calibri Light"/>
        </w:rPr>
        <w:t xml:space="preserve"> </w:t>
      </w:r>
      <w:r w:rsidRPr="00B43529">
        <w:rPr>
          <w:rFonts w:ascii="Calibri Light" w:eastAsia="Arial Unicode MS" w:hAnsi="Calibri Light" w:cs="Calibri Light"/>
        </w:rPr>
        <w:t>“cīnīsies p</w:t>
      </w:r>
      <w:r w:rsidR="00494B9E">
        <w:rPr>
          <w:rFonts w:ascii="Calibri Light" w:eastAsia="Arial Unicode MS" w:hAnsi="Calibri Light" w:cs="Calibri Light"/>
        </w:rPr>
        <w:t>ar mums</w:t>
      </w:r>
      <w:r w:rsidRPr="00B43529">
        <w:rPr>
          <w:rFonts w:ascii="Calibri Light" w:eastAsia="Arial Unicode MS" w:hAnsi="Calibri Light" w:cs="Calibri Light"/>
        </w:rPr>
        <w:t>”</w:t>
      </w:r>
      <w:r w:rsidR="00494B9E">
        <w:rPr>
          <w:rFonts w:ascii="Calibri Light" w:eastAsia="Arial Unicode MS" w:hAnsi="Calibri Light" w:cs="Calibri Light"/>
        </w:rPr>
        <w:t xml:space="preserve"> </w:t>
      </w:r>
      <w:r w:rsidRPr="00B43529">
        <w:rPr>
          <w:rFonts w:ascii="Calibri Light" w:eastAsia="Arial Unicode MS" w:hAnsi="Calibri Light" w:cs="Calibri Light"/>
        </w:rPr>
        <w:t xml:space="preserve">(Neh. 4:20, NKJV). Nehemija sapulcināja jūdus un izvietoja ļaužu grupas pilnā kaujas </w:t>
      </w:r>
      <w:r w:rsidR="00494B9E">
        <w:rPr>
          <w:rFonts w:ascii="Calibri Light" w:eastAsia="Arial Unicode MS" w:hAnsi="Calibri Light" w:cs="Calibri Light"/>
        </w:rPr>
        <w:t>gatavībā</w:t>
      </w:r>
      <w:r w:rsidRPr="00B43529">
        <w:rPr>
          <w:rFonts w:ascii="Calibri Light" w:eastAsia="Arial Unicode MS" w:hAnsi="Calibri Light" w:cs="Calibri Light"/>
        </w:rPr>
        <w:t xml:space="preserve"> pie katras mūra spraugas, pa kurām ienaidnieki viņus varēja redzēt. Nehemija parādīja pasaulei, ka viņi ir gatavi uzbrukumam.</w:t>
      </w:r>
      <w:r w:rsidR="007820F5">
        <w:rPr>
          <w:rFonts w:ascii="Calibri Light" w:hAnsi="Calibri Light" w:cs="Calibri Light"/>
        </w:rPr>
        <w:t xml:space="preserve"> </w:t>
      </w:r>
      <w:r w:rsidRPr="00B43529">
        <w:rPr>
          <w:rFonts w:ascii="Calibri Light" w:eastAsia="Arial Unicode MS" w:hAnsi="Calibri Light" w:cs="Calibri Light"/>
        </w:rPr>
        <w:t xml:space="preserve">Stratēģija darbojās; ienaidnieku plāni </w:t>
      </w:r>
      <w:r w:rsidR="00494B9E">
        <w:rPr>
          <w:rFonts w:ascii="Calibri Light" w:eastAsia="Arial Unicode MS" w:hAnsi="Calibri Light" w:cs="Calibri Light"/>
        </w:rPr>
        <w:t>cieta neveiksmi</w:t>
      </w:r>
      <w:r w:rsidRPr="00B43529">
        <w:rPr>
          <w:rFonts w:ascii="Calibri Light" w:eastAsia="Arial Unicode MS" w:hAnsi="Calibri Light" w:cs="Calibri Light"/>
        </w:rPr>
        <w:t xml:space="preserve">. Jūdi saņēma atgādinājumu, ka jāuzticas Dievam un nedrīkst ļauties cilvēcīgiem ienaidniekiem, kas šķiet lielāki par viņu Dievu. Neskatoties uz dažiem citiem draudiem, israēlieši turpināja celt, līdz mūris </w:t>
      </w:r>
      <w:r w:rsidR="007820F5">
        <w:rPr>
          <w:rFonts w:ascii="Calibri Light" w:eastAsia="Arial Unicode MS" w:hAnsi="Calibri Light" w:cs="Calibri Light"/>
        </w:rPr>
        <w:t>tika</w:t>
      </w:r>
      <w:r w:rsidRPr="00B43529">
        <w:rPr>
          <w:rFonts w:ascii="Calibri Light" w:eastAsia="Arial Unicode MS" w:hAnsi="Calibri Light" w:cs="Calibri Light"/>
        </w:rPr>
        <w:t xml:space="preserve"> pabeigts </w:t>
      </w:r>
      <w:r w:rsidR="007820F5">
        <w:rPr>
          <w:rFonts w:ascii="Calibri Light" w:eastAsia="Arial Unicode MS" w:hAnsi="Calibri Light" w:cs="Calibri Light"/>
        </w:rPr>
        <w:t>vien</w:t>
      </w:r>
      <w:r w:rsidRPr="00B43529">
        <w:rPr>
          <w:rFonts w:ascii="Calibri Light" w:eastAsia="Arial Unicode MS" w:hAnsi="Calibri Light" w:cs="Calibri Light"/>
        </w:rPr>
        <w:t xml:space="preserve"> 52 darba dienu laikā (Neh. 6:15).</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keepNext/>
        <w:spacing w:after="0"/>
        <w:rPr>
          <w:rFonts w:ascii="Calibri Light" w:hAnsi="Calibri Light" w:cs="Calibri Light"/>
          <w:b/>
          <w:bCs/>
        </w:rPr>
      </w:pPr>
      <w:r w:rsidRPr="00B43529">
        <w:rPr>
          <w:rFonts w:ascii="Calibri Light" w:hAnsi="Calibri Light" w:cs="Calibri Light"/>
          <w:b/>
          <w:bCs/>
        </w:rPr>
        <w:t>TREŠĀ DAĻA — PRAKSE</w:t>
      </w:r>
    </w:p>
    <w:p w:rsidR="00154174" w:rsidRPr="00B43529" w:rsidRDefault="00B43529" w:rsidP="007820F5">
      <w:pPr>
        <w:pStyle w:val="Body"/>
        <w:spacing w:after="0"/>
        <w:ind w:firstLine="360"/>
        <w:rPr>
          <w:rFonts w:ascii="Calibri Light" w:hAnsi="Calibri Light" w:cs="Calibri Light"/>
        </w:rPr>
      </w:pPr>
      <w:r w:rsidRPr="00B43529">
        <w:rPr>
          <w:rFonts w:ascii="Calibri Light" w:eastAsia="Arial Unicode MS" w:hAnsi="Calibri Light" w:cs="Calibri Light"/>
        </w:rPr>
        <w:t>Darbs un apstāšanās, darbs un apstāšanās — tas viss tikai tādēļ, ka viņi baidījās no tā, ko cilvēki tiem nodarīs. Ienaidnieku draudi, ķēniņu dekrēti, kas aizliedz darbu</w:t>
      </w:r>
      <w:r w:rsidR="007820F5">
        <w:rPr>
          <w:rFonts w:ascii="Calibri Light" w:eastAsia="Arial Unicode MS" w:hAnsi="Calibri Light" w:cs="Calibri Light"/>
        </w:rPr>
        <w:t>,</w:t>
      </w:r>
      <w:r w:rsidRPr="00B43529">
        <w:rPr>
          <w:rFonts w:ascii="Calibri Light" w:eastAsia="Arial Unicode MS" w:hAnsi="Calibri Light" w:cs="Calibri Light"/>
        </w:rPr>
        <w:t xml:space="preserve"> un viņu pašu mazais skaits — tas viss lika ļaudīm darbu pārtraukt. </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Ko pravietis Hagaja darīja, lai motivētu cilvēkus un tie kopā veiksmīgi strādātu pie tempļa atjaunošanas?</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Kas notiek, kad mēs atkal un atkal</w:t>
      </w:r>
      <w:r w:rsidR="007820F5">
        <w:rPr>
          <w:rFonts w:ascii="Calibri Light" w:eastAsia="Arial Unicode MS" w:hAnsi="Calibri Light" w:cs="Calibri Light"/>
        </w:rPr>
        <w:t xml:space="preserve"> savā prātā pārdomājam iespējamās neveiksmes?</w:t>
      </w:r>
      <w:r w:rsidRPr="00B43529">
        <w:rPr>
          <w:rFonts w:ascii="Calibri Light" w:eastAsia="Arial Unicode MS" w:hAnsi="Calibri Light" w:cs="Calibri Light"/>
        </w:rPr>
        <w:t xml:space="preserve"> Tas tikai pasliktina situāciju, vai ne? Mēs paši slimīgi uztraucamies, līdz iznākums </w:t>
      </w:r>
      <w:r w:rsidR="007820F5">
        <w:rPr>
          <w:rFonts w:ascii="Calibri Light" w:eastAsia="Arial Unicode MS" w:hAnsi="Calibri Light" w:cs="Calibri Light"/>
        </w:rPr>
        <w:t>izskatās</w:t>
      </w:r>
      <w:r w:rsidRPr="00B43529">
        <w:rPr>
          <w:rFonts w:ascii="Calibri Light" w:eastAsia="Arial Unicode MS" w:hAnsi="Calibri Light" w:cs="Calibri Light"/>
        </w:rPr>
        <w:t xml:space="preserve"> tik šausmīgs, ka mūsu cerības un iztēle </w:t>
      </w:r>
      <w:r w:rsidR="007820F5" w:rsidRPr="00B43529">
        <w:rPr>
          <w:rFonts w:ascii="Calibri Light" w:eastAsia="Arial Unicode MS" w:hAnsi="Calibri Light" w:cs="Calibri Light"/>
        </w:rPr>
        <w:t xml:space="preserve">vairs </w:t>
      </w:r>
      <w:r w:rsidRPr="00B43529">
        <w:rPr>
          <w:rFonts w:ascii="Calibri Light" w:eastAsia="Arial Unicode MS" w:hAnsi="Calibri Light" w:cs="Calibri Light"/>
        </w:rPr>
        <w:t xml:space="preserve">neļauj uzticēties Dievam un virzīties uz priekšu. Šķēršļi </w:t>
      </w:r>
      <w:r w:rsidR="007820F5">
        <w:rPr>
          <w:rFonts w:ascii="Calibri Light" w:eastAsia="Arial Unicode MS" w:hAnsi="Calibri Light" w:cs="Calibri Light"/>
        </w:rPr>
        <w:t>izskatās nepārvarami,</w:t>
      </w:r>
      <w:r w:rsidRPr="00B43529">
        <w:rPr>
          <w:rFonts w:ascii="Calibri Light" w:eastAsia="Arial Unicode MS" w:hAnsi="Calibri Light" w:cs="Calibri Light"/>
        </w:rPr>
        <w:t xml:space="preserve"> un mēs aizmirstam, ka Dievs sol</w:t>
      </w:r>
      <w:r w:rsidR="007820F5">
        <w:rPr>
          <w:rFonts w:ascii="Calibri Light" w:eastAsia="Arial Unicode MS" w:hAnsi="Calibri Light" w:cs="Calibri Light"/>
        </w:rPr>
        <w:t>a</w:t>
      </w:r>
      <w:r w:rsidRPr="00B43529">
        <w:rPr>
          <w:rFonts w:ascii="Calibri Light" w:eastAsia="Arial Unicode MS" w:hAnsi="Calibri Light" w:cs="Calibri Light"/>
        </w:rPr>
        <w:t xml:space="preserve"> “cīnīties par mums”. Kā mēs varam </w:t>
      </w:r>
      <w:r w:rsidR="00827939">
        <w:rPr>
          <w:rFonts w:ascii="Calibri Light" w:eastAsia="Arial Unicode MS" w:hAnsi="Calibri Light" w:cs="Calibri Light"/>
        </w:rPr>
        <w:t>kļūt</w:t>
      </w:r>
      <w:r w:rsidRPr="00B43529">
        <w:rPr>
          <w:rFonts w:ascii="Calibri Light" w:eastAsia="Arial Unicode MS" w:hAnsi="Calibri Light" w:cs="Calibri Light"/>
        </w:rPr>
        <w:t xml:space="preserve"> līdzīgi Nehemijam un izkopt stipru ticību</w:t>
      </w:r>
      <w:r w:rsidR="00827939">
        <w:rPr>
          <w:rFonts w:ascii="Calibri Light" w:eastAsia="Arial Unicode MS" w:hAnsi="Calibri Light" w:cs="Calibri Light"/>
        </w:rPr>
        <w:t xml:space="preserve"> un pārliecību par to</w:t>
      </w:r>
      <w:r w:rsidRPr="00B43529">
        <w:rPr>
          <w:rFonts w:ascii="Calibri Light" w:eastAsia="Arial Unicode MS" w:hAnsi="Calibri Light" w:cs="Calibri Light"/>
        </w:rPr>
        <w:t>, ka Dievs tiešām būs ar mums?</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Kādas līdera īpašības varam mācīties no Nehemijas, lai iedrošinātu apkārtējos ļaudis?</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Kādi faktori likuši jums baiļoties un atturējuši no Dieva darba veikšanas?</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Ko jūs vara</w:t>
      </w:r>
      <w:r w:rsidR="00827939">
        <w:rPr>
          <w:rFonts w:ascii="Calibri Light" w:eastAsia="Arial Unicode MS" w:hAnsi="Calibri Light" w:cs="Calibri Light"/>
        </w:rPr>
        <w:t>t</w:t>
      </w:r>
      <w:r w:rsidRPr="00B43529">
        <w:rPr>
          <w:rFonts w:ascii="Calibri Light" w:eastAsia="Arial Unicode MS" w:hAnsi="Calibri Light" w:cs="Calibri Light"/>
        </w:rPr>
        <w:t xml:space="preserve"> darīt, lai iedrošinātu tos, kuri, </w:t>
      </w:r>
      <w:r w:rsidR="00827939" w:rsidRPr="00B43529">
        <w:rPr>
          <w:rFonts w:ascii="Calibri Light" w:eastAsia="Arial Unicode MS" w:hAnsi="Calibri Light" w:cs="Calibri Light"/>
        </w:rPr>
        <w:t xml:space="preserve">nokļuvuši </w:t>
      </w:r>
      <w:r w:rsidRPr="00B43529">
        <w:rPr>
          <w:rFonts w:ascii="Calibri Light" w:eastAsia="Arial Unicode MS" w:hAnsi="Calibri Light" w:cs="Calibri Light"/>
        </w:rPr>
        <w:t>dzīves grūtībās, baidās no izaicinājumiem, ar kuriem jāsastopas, un kuriem ir grūti uzticēties, ka Tas Kungs “par viņiem cīnīsies”?</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r w:rsidRPr="00B43529">
        <w:rPr>
          <w:rFonts w:ascii="Calibri Light" w:hAnsi="Calibri Light" w:cs="Calibri Light"/>
        </w:rPr>
        <w:lastRenderedPageBreak/>
        <w:t>Piektā tēma</w:t>
      </w:r>
    </w:p>
    <w:p w:rsidR="00154174" w:rsidRPr="00827939" w:rsidRDefault="00827939" w:rsidP="00FE366F">
      <w:pPr>
        <w:pStyle w:val="Heading1"/>
        <w:spacing w:after="0"/>
        <w:rPr>
          <w:rFonts w:ascii="Calibri Light" w:eastAsia="Cambria" w:hAnsi="Calibri Light" w:cs="Calibri Light"/>
          <w:sz w:val="32"/>
          <w:szCs w:val="24"/>
        </w:rPr>
      </w:pPr>
      <w:r>
        <w:rPr>
          <w:rFonts w:ascii="Calibri Light" w:hAnsi="Calibri Light" w:cs="Calibri Light"/>
          <w:sz w:val="32"/>
          <w:szCs w:val="24"/>
        </w:rPr>
        <w:t>Likuma</w:t>
      </w:r>
      <w:r w:rsidR="00B43529" w:rsidRPr="00827939">
        <w:rPr>
          <w:rFonts w:ascii="Calibri Light" w:hAnsi="Calibri Light" w:cs="Calibri Light"/>
          <w:sz w:val="32"/>
          <w:szCs w:val="24"/>
        </w:rPr>
        <w:t xml:space="preserve"> gara pārkāpšana</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Nehemijas 5:11, 15, 16</w:t>
      </w:r>
      <w:r w:rsidRPr="00B43529">
        <w:rPr>
          <w:rFonts w:ascii="Calibri Light" w:hAnsi="Calibri Light" w:cs="Calibri Light"/>
          <w:b/>
          <w:bCs/>
        </w:rPr>
        <w:t xml:space="preserve">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Nehemijas 5.</w:t>
      </w:r>
    </w:p>
    <w:p w:rsidR="00154174" w:rsidRPr="00B43529" w:rsidRDefault="00B43529" w:rsidP="00494B9E">
      <w:pPr>
        <w:pStyle w:val="Body"/>
        <w:spacing w:after="0"/>
        <w:ind w:firstLine="720"/>
        <w:rPr>
          <w:rFonts w:ascii="Calibri Light" w:hAnsi="Calibri Light" w:cs="Calibri Light"/>
        </w:rPr>
      </w:pPr>
      <w:r w:rsidRPr="00B43529">
        <w:rPr>
          <w:rFonts w:ascii="Calibri Light" w:eastAsia="Arial Unicode MS" w:hAnsi="Calibri Light" w:cs="Calibri Light"/>
        </w:rPr>
        <w:t>Nehemijas 5. nodaļā ir aprakstīts, kā Nehemija izturas pret netaisnību trimdinieku starpā. Kamēr viņi atjauno Jeruzalemes mūrus, apvienojoties visi kopā, lai cīnītos pret saviem ienaidniekiem, viņu pašu starpā nebūt viss nav labi. Zemē valdošais bads atstāj daļu no ģimenēm bez finansiālajām iespējām samaksāt persiešu nodokļus vai pat iegūt ēdienu</w:t>
      </w:r>
      <w:r w:rsidR="00494B9E">
        <w:rPr>
          <w:rFonts w:ascii="Calibri Light" w:eastAsia="Arial Unicode MS" w:hAnsi="Calibri Light" w:cs="Calibri Light"/>
        </w:rPr>
        <w:t>, t</w:t>
      </w:r>
      <w:r w:rsidRPr="00B43529">
        <w:rPr>
          <w:rFonts w:ascii="Calibri Light" w:eastAsia="Arial Unicode MS" w:hAnsi="Calibri Light" w:cs="Calibri Light"/>
        </w:rPr>
        <w:t xml:space="preserve">āpēc jūdi ieķīlā savas mājas, laukus un pat vīna dārzus. Kad nekustamā īpašuma ieķīlāšana nespēj uzlabot finansiālo stāvokli, cilvēkiem ir jāizdomā citi veidi, lai samaksātu nodokli un sagādātu pārtiku. Tā kā parādu verdzība tolaik bija izplatīta parādība, israēlieši, ievērojot paražu, pārdeva savus bērnus vai sevi radiniekam, lai varētu nokārtot parādu. Kad Nehemija uzzina, ka israēlieši </w:t>
      </w:r>
      <w:r w:rsidR="00494B9E">
        <w:rPr>
          <w:rFonts w:ascii="Calibri Light" w:eastAsia="Arial Unicode MS" w:hAnsi="Calibri Light" w:cs="Calibri Light"/>
        </w:rPr>
        <w:t>pārdod</w:t>
      </w:r>
      <w:r w:rsidRPr="00B43529">
        <w:rPr>
          <w:rFonts w:ascii="Calibri Light" w:eastAsia="Arial Unicode MS" w:hAnsi="Calibri Light" w:cs="Calibri Light"/>
        </w:rPr>
        <w:t xml:space="preserve"> savus </w:t>
      </w:r>
      <w:r w:rsidR="00494B9E">
        <w:rPr>
          <w:rFonts w:ascii="Calibri Light" w:eastAsia="Arial Unicode MS" w:hAnsi="Calibri Light" w:cs="Calibri Light"/>
        </w:rPr>
        <w:t>ļaudis</w:t>
      </w:r>
      <w:r w:rsidRPr="00B43529">
        <w:rPr>
          <w:rFonts w:ascii="Calibri Light" w:eastAsia="Arial Unicode MS" w:hAnsi="Calibri Light" w:cs="Calibri Light"/>
        </w:rPr>
        <w:t>, lai nodrošinātu ģimeni, viņā uzliesmo dusmas. Kaut arī likums šo paražu pieļauj, Nehemija iestājas pret to kā pret netaisnību. Viņš saskaras ar dažiem visietekmīgākajiem jūdiem un to vadoņiem. Nehemija jautā, vai ļaudīm vajadzēja izcīnīt brīvību, lai</w:t>
      </w:r>
      <w:r w:rsidR="00494B9E">
        <w:rPr>
          <w:rFonts w:ascii="Calibri Light" w:eastAsia="Arial Unicode MS" w:hAnsi="Calibri Light" w:cs="Calibri Light"/>
        </w:rPr>
        <w:t>,</w:t>
      </w:r>
      <w:r w:rsidRPr="00B43529">
        <w:rPr>
          <w:rFonts w:ascii="Calibri Light" w:eastAsia="Arial Unicode MS" w:hAnsi="Calibri Light" w:cs="Calibri Light"/>
        </w:rPr>
        <w:t xml:space="preserve"> atvesti uz Israēlu</w:t>
      </w:r>
      <w:r w:rsidR="00494B9E">
        <w:rPr>
          <w:rFonts w:ascii="Calibri Light" w:eastAsia="Arial Unicode MS" w:hAnsi="Calibri Light" w:cs="Calibri Light"/>
        </w:rPr>
        <w:t>, viņi</w:t>
      </w:r>
      <w:r w:rsidRPr="00B43529">
        <w:rPr>
          <w:rFonts w:ascii="Calibri Light" w:eastAsia="Arial Unicode MS" w:hAnsi="Calibri Light" w:cs="Calibri Light"/>
        </w:rPr>
        <w:t xml:space="preserve"> </w:t>
      </w:r>
      <w:r w:rsidR="00494B9E">
        <w:rPr>
          <w:rFonts w:ascii="Calibri Light" w:eastAsia="Arial Unicode MS" w:hAnsi="Calibri Light" w:cs="Calibri Light"/>
        </w:rPr>
        <w:t xml:space="preserve">to </w:t>
      </w:r>
      <w:r w:rsidRPr="00B43529">
        <w:rPr>
          <w:rFonts w:ascii="Calibri Light" w:eastAsia="Arial Unicode MS" w:hAnsi="Calibri Light" w:cs="Calibri Light"/>
        </w:rPr>
        <w:t>atkal zaudētu</w:t>
      </w:r>
      <w:r w:rsidR="00494B9E">
        <w:rPr>
          <w:rFonts w:ascii="Calibri Light" w:eastAsia="Arial Unicode MS" w:hAnsi="Calibri Light" w:cs="Calibri Light"/>
        </w:rPr>
        <w:t>, tiekot pārdoti pašu brāļiem un māsām.</w:t>
      </w:r>
      <w:r w:rsidRPr="00B43529">
        <w:rPr>
          <w:rFonts w:ascii="Calibri Light" w:eastAsia="Arial Unicode MS" w:hAnsi="Calibri Light" w:cs="Calibri Light"/>
        </w:rPr>
        <w:t xml:space="preserve"> Galu galā viņš pārliecina vadītājus, ka viņu izturēšanās ir ētiski nepareiza, un tie atdod visu, ko paņēmuši no trūcīgajiem. Nehemija ir piemērs tam, kā nostāties par paties</w:t>
      </w:r>
      <w:r w:rsidR="00494B9E">
        <w:rPr>
          <w:rFonts w:ascii="Calibri Light" w:eastAsia="Arial Unicode MS" w:hAnsi="Calibri Light" w:cs="Calibri Light"/>
        </w:rPr>
        <w:t>ību</w:t>
      </w:r>
      <w:r w:rsidRPr="00B43529">
        <w:rPr>
          <w:rFonts w:ascii="Calibri Light" w:eastAsia="Arial Unicode MS" w:hAnsi="Calibri Light" w:cs="Calibri Light"/>
        </w:rPr>
        <w:t xml:space="preserve"> pat tad, kad netaisnā </w:t>
      </w:r>
      <w:r w:rsidR="00494B9E">
        <w:rPr>
          <w:rFonts w:ascii="Calibri Light" w:eastAsia="Arial Unicode MS" w:hAnsi="Calibri Light" w:cs="Calibri Light"/>
        </w:rPr>
        <w:t>rīcībā</w:t>
      </w:r>
      <w:r w:rsidRPr="00B43529">
        <w:rPr>
          <w:rFonts w:ascii="Calibri Light" w:eastAsia="Arial Unicode MS" w:hAnsi="Calibri Light" w:cs="Calibri Light"/>
        </w:rPr>
        <w:t xml:space="preserve"> iesaistīti vareni cilvēki. Viņu amats un prestižs netraucē Nehemijam runāt </w:t>
      </w:r>
      <w:r w:rsidR="00494B9E">
        <w:rPr>
          <w:rFonts w:ascii="Calibri Light" w:eastAsia="Arial Unicode MS" w:hAnsi="Calibri Light" w:cs="Calibri Light"/>
        </w:rPr>
        <w:t>par to kļūdām.</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b/>
          <w:bCs/>
        </w:rPr>
        <w:t>Skolotāja mērķis</w:t>
      </w:r>
      <w:r w:rsidRPr="00B43529">
        <w:rPr>
          <w:rFonts w:ascii="Calibri Light" w:eastAsia="Arial Unicode MS" w:hAnsi="Calibri Light" w:cs="Calibri Light"/>
        </w:rPr>
        <w:t>:</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Aiciniet klasi pievienot savas balsis tiem, kas šodien sauc pēc taisnības Vecās Derības praviešu garā.</w:t>
      </w:r>
    </w:p>
    <w:p w:rsidR="00154174" w:rsidRPr="009A4061" w:rsidRDefault="00B43529" w:rsidP="00FE366F">
      <w:pPr>
        <w:pStyle w:val="Heading3"/>
        <w:spacing w:after="0"/>
        <w:rPr>
          <w:rFonts w:ascii="Calibri Light" w:hAnsi="Calibri Light" w:cs="Calibri Light"/>
        </w:rPr>
      </w:pPr>
      <w:r w:rsidRPr="009A4061">
        <w:rPr>
          <w:rFonts w:ascii="Calibri Light" w:eastAsia="Arial Unicode MS" w:hAnsi="Calibri Light" w:cs="Calibri Light"/>
        </w:rPr>
        <w:t>OTRĀ DAĻA — KOMENTĀRI</w:t>
      </w:r>
    </w:p>
    <w:p w:rsidR="00154174" w:rsidRPr="00B43529" w:rsidRDefault="00B43529" w:rsidP="009A4061">
      <w:pPr>
        <w:pStyle w:val="Heading3"/>
        <w:spacing w:after="0"/>
        <w:ind w:firstLine="0"/>
        <w:rPr>
          <w:rFonts w:ascii="Calibri Light" w:hAnsi="Calibri Light" w:cs="Calibri Light"/>
        </w:rPr>
      </w:pPr>
      <w:r w:rsidRPr="009A4061">
        <w:rPr>
          <w:rFonts w:ascii="Calibri Light" w:eastAsia="Arial Unicode MS" w:hAnsi="Calibri Light" w:cs="Calibri Light"/>
        </w:rPr>
        <w:t>Nehemijas</w:t>
      </w:r>
      <w:r w:rsidR="009A4061">
        <w:rPr>
          <w:rFonts w:ascii="Calibri Light" w:eastAsia="Arial Unicode MS" w:hAnsi="Calibri Light" w:cs="Calibri Light"/>
        </w:rPr>
        <w:t xml:space="preserve"> grāmatas </w:t>
      </w:r>
      <w:r w:rsidRPr="009A4061">
        <w:rPr>
          <w:rFonts w:ascii="Calibri Light" w:eastAsia="Arial Unicode MS" w:hAnsi="Calibri Light" w:cs="Calibri Light"/>
        </w:rPr>
        <w:t>5. nodaļas struktūra</w:t>
      </w:r>
    </w:p>
    <w:p w:rsidR="00154174" w:rsidRPr="00B43529" w:rsidRDefault="00B43529" w:rsidP="009A4061">
      <w:pPr>
        <w:pStyle w:val="Body"/>
        <w:spacing w:after="0"/>
        <w:ind w:firstLine="357"/>
        <w:rPr>
          <w:rFonts w:ascii="Calibri Light" w:hAnsi="Calibri Light" w:cs="Calibri Light"/>
        </w:rPr>
      </w:pPr>
      <w:r w:rsidRPr="00B43529">
        <w:rPr>
          <w:rFonts w:ascii="Calibri Light" w:eastAsia="Arial Unicode MS" w:hAnsi="Calibri Light" w:cs="Calibri Light"/>
        </w:rPr>
        <w:t xml:space="preserve">Nehemijas </w:t>
      </w:r>
      <w:r w:rsidR="009A4061">
        <w:rPr>
          <w:rFonts w:ascii="Calibri Light" w:eastAsia="Arial Unicode MS" w:hAnsi="Calibri Light" w:cs="Calibri Light"/>
        </w:rPr>
        <w:t xml:space="preserve">grāmatas </w:t>
      </w:r>
      <w:r w:rsidRPr="00B43529">
        <w:rPr>
          <w:rFonts w:ascii="Calibri Light" w:eastAsia="Arial Unicode MS" w:hAnsi="Calibri Light" w:cs="Calibri Light"/>
        </w:rPr>
        <w:t>5. nodaļai ir skaidra tematiskā struktūra, un to var sadalīt šādās vienībās:</w:t>
      </w:r>
    </w:p>
    <w:p w:rsidR="00154174" w:rsidRPr="00B43529" w:rsidRDefault="00B43529" w:rsidP="00FE366F">
      <w:pPr>
        <w:pStyle w:val="Body"/>
        <w:numPr>
          <w:ilvl w:val="0"/>
          <w:numId w:val="18"/>
        </w:numPr>
        <w:spacing w:after="0"/>
        <w:rPr>
          <w:rFonts w:ascii="Calibri Light" w:hAnsi="Calibri Light" w:cs="Calibri Light"/>
        </w:rPr>
      </w:pPr>
      <w:r w:rsidRPr="00B43529">
        <w:rPr>
          <w:rFonts w:ascii="Calibri Light" w:eastAsia="Arial Unicode MS" w:hAnsi="Calibri Light" w:cs="Calibri Light"/>
        </w:rPr>
        <w:t>Ļaužu grūtības un sūdzības un Nehemijas izšķirošā rīcība (Neh. 5:1–13).</w:t>
      </w:r>
    </w:p>
    <w:p w:rsidR="00154174" w:rsidRPr="00B43529" w:rsidRDefault="00B43529" w:rsidP="00FE366F">
      <w:pPr>
        <w:pStyle w:val="Body"/>
        <w:numPr>
          <w:ilvl w:val="1"/>
          <w:numId w:val="17"/>
        </w:numPr>
        <w:spacing w:after="0"/>
        <w:rPr>
          <w:rFonts w:ascii="Calibri Light" w:hAnsi="Calibri Light" w:cs="Calibri Light"/>
        </w:rPr>
      </w:pPr>
      <w:r w:rsidRPr="00B43529">
        <w:rPr>
          <w:rFonts w:ascii="Calibri Light" w:eastAsia="Arial Unicode MS" w:hAnsi="Calibri Light" w:cs="Calibri Light"/>
        </w:rPr>
        <w:t>cilvēku sūdzību cēloņi (Neh. 5:1–5).</w:t>
      </w:r>
    </w:p>
    <w:p w:rsidR="00154174" w:rsidRPr="00B43529" w:rsidRDefault="00B43529" w:rsidP="00FE366F">
      <w:pPr>
        <w:pStyle w:val="Body"/>
        <w:numPr>
          <w:ilvl w:val="1"/>
          <w:numId w:val="17"/>
        </w:numPr>
        <w:spacing w:after="0"/>
        <w:rPr>
          <w:rFonts w:ascii="Calibri Light" w:hAnsi="Calibri Light" w:cs="Calibri Light"/>
        </w:rPr>
      </w:pPr>
      <w:r w:rsidRPr="00B43529">
        <w:rPr>
          <w:rFonts w:ascii="Calibri Light" w:eastAsia="Arial Unicode MS" w:hAnsi="Calibri Light" w:cs="Calibri Light"/>
        </w:rPr>
        <w:t>Nehemijas dusmas un rājieni (Neh. 5:6, 7a).</w:t>
      </w:r>
    </w:p>
    <w:p w:rsidR="00154174" w:rsidRPr="00B43529" w:rsidRDefault="00B43529" w:rsidP="00FE366F">
      <w:pPr>
        <w:pStyle w:val="Body"/>
        <w:numPr>
          <w:ilvl w:val="1"/>
          <w:numId w:val="17"/>
        </w:numPr>
        <w:spacing w:after="0"/>
        <w:rPr>
          <w:rFonts w:ascii="Calibri Light" w:hAnsi="Calibri Light" w:cs="Calibri Light"/>
        </w:rPr>
      </w:pPr>
      <w:r w:rsidRPr="00B43529">
        <w:rPr>
          <w:rFonts w:ascii="Calibri Light" w:eastAsia="Arial Unicode MS" w:hAnsi="Calibri Light" w:cs="Calibri Light"/>
        </w:rPr>
        <w:t xml:space="preserve">Nehemijas aicinājums uz publisku sapulci un viņa apsūdzība pret </w:t>
      </w:r>
      <w:r w:rsidR="009A4061">
        <w:rPr>
          <w:rFonts w:ascii="Calibri Light" w:eastAsia="Arial Unicode MS" w:hAnsi="Calibri Light" w:cs="Calibri Light"/>
        </w:rPr>
        <w:t>vadītājiem</w:t>
      </w:r>
      <w:r w:rsidRPr="00B43529">
        <w:rPr>
          <w:rFonts w:ascii="Calibri Light" w:eastAsia="Arial Unicode MS" w:hAnsi="Calibri Light" w:cs="Calibri Light"/>
        </w:rPr>
        <w:t xml:space="preserve"> (Neh. 5:7b–8a).</w:t>
      </w:r>
    </w:p>
    <w:p w:rsidR="00154174" w:rsidRPr="00B43529" w:rsidRDefault="009A4061" w:rsidP="00FE366F">
      <w:pPr>
        <w:pStyle w:val="Body"/>
        <w:numPr>
          <w:ilvl w:val="1"/>
          <w:numId w:val="17"/>
        </w:numPr>
        <w:spacing w:after="0"/>
        <w:rPr>
          <w:rFonts w:ascii="Calibri Light" w:hAnsi="Calibri Light" w:cs="Calibri Light"/>
        </w:rPr>
      </w:pPr>
      <w:r>
        <w:rPr>
          <w:rFonts w:ascii="Calibri Light" w:eastAsia="Arial Unicode MS" w:hAnsi="Calibri Light" w:cs="Calibri Light"/>
        </w:rPr>
        <w:t>Vadītāju</w:t>
      </w:r>
      <w:r w:rsidR="00B43529" w:rsidRPr="00B43529">
        <w:rPr>
          <w:rFonts w:ascii="Calibri Light" w:eastAsia="Arial Unicode MS" w:hAnsi="Calibri Light" w:cs="Calibri Light"/>
        </w:rPr>
        <w:t xml:space="preserve"> klusēšana (Neh. 5:8b).</w:t>
      </w:r>
    </w:p>
    <w:p w:rsidR="00154174" w:rsidRPr="00B43529" w:rsidRDefault="00B43529" w:rsidP="00FE366F">
      <w:pPr>
        <w:pStyle w:val="Body"/>
        <w:numPr>
          <w:ilvl w:val="1"/>
          <w:numId w:val="17"/>
        </w:numPr>
        <w:spacing w:after="0"/>
        <w:rPr>
          <w:rFonts w:ascii="Calibri Light" w:hAnsi="Calibri Light" w:cs="Calibri Light"/>
        </w:rPr>
      </w:pPr>
      <w:r w:rsidRPr="00B43529">
        <w:rPr>
          <w:rFonts w:ascii="Calibri Light" w:eastAsia="Arial Unicode MS" w:hAnsi="Calibri Light" w:cs="Calibri Light"/>
        </w:rPr>
        <w:t>Nehemijas aicinājums vadītājiem staigāt Dieva bijāšanā, atdot īpašumus cilvēkiem un atlīdzināt zaudējumus (Neh. 5:9–11).</w:t>
      </w:r>
    </w:p>
    <w:p w:rsidR="00154174" w:rsidRPr="00B43529" w:rsidRDefault="009A4061" w:rsidP="00FE366F">
      <w:pPr>
        <w:pStyle w:val="Body"/>
        <w:numPr>
          <w:ilvl w:val="1"/>
          <w:numId w:val="17"/>
        </w:numPr>
        <w:spacing w:after="0"/>
        <w:rPr>
          <w:rFonts w:ascii="Calibri Light" w:hAnsi="Calibri Light" w:cs="Calibri Light"/>
        </w:rPr>
      </w:pPr>
      <w:r>
        <w:rPr>
          <w:rFonts w:ascii="Calibri Light" w:eastAsia="Arial Unicode MS" w:hAnsi="Calibri Light" w:cs="Calibri Light"/>
        </w:rPr>
        <w:t>Vadītāju</w:t>
      </w:r>
      <w:r w:rsidR="00B43529" w:rsidRPr="00B43529">
        <w:rPr>
          <w:rFonts w:ascii="Calibri Light" w:eastAsia="Arial Unicode MS" w:hAnsi="Calibri Light" w:cs="Calibri Light"/>
        </w:rPr>
        <w:t xml:space="preserve"> pozitīvā atbilde (Neh. 5:12a).</w:t>
      </w:r>
    </w:p>
    <w:p w:rsidR="00154174" w:rsidRPr="00B43529" w:rsidRDefault="009A4061" w:rsidP="00FE366F">
      <w:pPr>
        <w:pStyle w:val="Body"/>
        <w:numPr>
          <w:ilvl w:val="1"/>
          <w:numId w:val="17"/>
        </w:numPr>
        <w:spacing w:after="0"/>
        <w:rPr>
          <w:rFonts w:ascii="Calibri Light" w:hAnsi="Calibri Light" w:cs="Calibri Light"/>
        </w:rPr>
      </w:pPr>
      <w:r>
        <w:rPr>
          <w:rFonts w:ascii="Calibri Light" w:eastAsia="Arial Unicode MS" w:hAnsi="Calibri Light" w:cs="Calibri Light"/>
        </w:rPr>
        <w:t>Vadītāju</w:t>
      </w:r>
      <w:r w:rsidR="00B43529" w:rsidRPr="00B43529">
        <w:rPr>
          <w:rFonts w:ascii="Calibri Light" w:eastAsia="Arial Unicode MS" w:hAnsi="Calibri Light" w:cs="Calibri Light"/>
        </w:rPr>
        <w:t xml:space="preserve"> zvērests, Nehemijas simboliskā rīcība un tautas pateicības pilnā slava Kungam (Neh. 5:12b–13).</w:t>
      </w:r>
    </w:p>
    <w:p w:rsidR="00154174" w:rsidRPr="00B43529" w:rsidRDefault="00B43529" w:rsidP="00FE366F">
      <w:pPr>
        <w:pStyle w:val="Body"/>
        <w:numPr>
          <w:ilvl w:val="0"/>
          <w:numId w:val="19"/>
        </w:numPr>
        <w:spacing w:after="0"/>
        <w:rPr>
          <w:rFonts w:ascii="Calibri Light" w:hAnsi="Calibri Light" w:cs="Calibri Light"/>
        </w:rPr>
      </w:pPr>
      <w:r w:rsidRPr="00B43529">
        <w:rPr>
          <w:rFonts w:ascii="Calibri Light" w:eastAsia="Arial Unicode MS" w:hAnsi="Calibri Light" w:cs="Calibri Light"/>
        </w:rPr>
        <w:t>Nehemijas 12 gadu ilgā čaklā un nesavtīgā kalpošana (Neh. 5:14–16</w:t>
      </w:r>
      <w:r w:rsidR="009A4061">
        <w:rPr>
          <w:rFonts w:ascii="Calibri Light" w:eastAsia="Arial Unicode MS" w:hAnsi="Calibri Light" w:cs="Calibri Light"/>
        </w:rPr>
        <w:t>)</w:t>
      </w:r>
      <w:r w:rsidRPr="00B43529">
        <w:rPr>
          <w:rFonts w:ascii="Calibri Light" w:eastAsia="Arial Unicode MS" w:hAnsi="Calibri Light" w:cs="Calibri Light"/>
        </w:rPr>
        <w:t>.</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Nehemijas ikdienas dāsnais atbalsts daudziem cilvēkiem un apmeklētājiem (Neh. 5:17, 18).</w:t>
      </w:r>
    </w:p>
    <w:p w:rsidR="00154174" w:rsidRPr="00B43529" w:rsidRDefault="00B43529" w:rsidP="00FE366F">
      <w:pPr>
        <w:pStyle w:val="Body"/>
        <w:numPr>
          <w:ilvl w:val="0"/>
          <w:numId w:val="17"/>
        </w:numPr>
        <w:spacing w:after="0"/>
        <w:rPr>
          <w:rFonts w:ascii="Calibri Light" w:hAnsi="Calibri Light" w:cs="Calibri Light"/>
        </w:rPr>
      </w:pPr>
      <w:r w:rsidRPr="00B43529">
        <w:rPr>
          <w:rFonts w:ascii="Calibri Light" w:eastAsia="Arial Unicode MS" w:hAnsi="Calibri Light" w:cs="Calibri Light"/>
        </w:rPr>
        <w:t>Nehemijas lūgšana pēc žēlastības (Neh. 5:19).</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 risina apspiestības un netaisnības jautājumu</w:t>
      </w:r>
    </w:p>
    <w:p w:rsidR="00154174" w:rsidRPr="00B43529" w:rsidRDefault="00B43529" w:rsidP="009A4061">
      <w:pPr>
        <w:pStyle w:val="Body"/>
        <w:spacing w:after="0"/>
        <w:ind w:firstLine="720"/>
        <w:rPr>
          <w:rFonts w:ascii="Calibri Light" w:hAnsi="Calibri Light" w:cs="Calibri Light"/>
        </w:rPr>
      </w:pPr>
      <w:r w:rsidRPr="00B43529">
        <w:rPr>
          <w:rFonts w:ascii="Calibri Light" w:hAnsi="Calibri Light" w:cs="Calibri Light"/>
        </w:rPr>
        <w:t xml:space="preserve">Saspringtā Kunga darba vidū pastāvēja nopietnas sūdzības pret Dieva tautas vadītājiem. Nabadzīgie tika apspiesti, viņi piedzīvoja badu, viņu bērni tika paverdzināti, bet lauki un vīna dārzi — atņemti. Pēc tam, kad Nehemija uzzina, kas notiek starp jūdiem, viņš kļūst “ļoti dusmīgs”. Dusmu vārds </w:t>
      </w:r>
      <w:r w:rsidRPr="00B43529">
        <w:rPr>
          <w:rFonts w:ascii="Calibri Light" w:hAnsi="Calibri Light" w:cs="Calibri Light"/>
          <w:i/>
          <w:iCs/>
        </w:rPr>
        <w:t>kharah</w:t>
      </w:r>
      <w:r w:rsidRPr="00B43529">
        <w:rPr>
          <w:rFonts w:ascii="Calibri Light" w:hAnsi="Calibri Light" w:cs="Calibri Light"/>
        </w:rPr>
        <w:t xml:space="preserve"> nozīmē “būt dusmīgam” vai “degt dusmās”. </w:t>
      </w:r>
      <w:r w:rsidRPr="00B43529">
        <w:rPr>
          <w:rFonts w:ascii="Calibri Light" w:hAnsi="Calibri Light" w:cs="Calibri Light"/>
          <w:i/>
          <w:iCs/>
        </w:rPr>
        <w:t>Kharah</w:t>
      </w:r>
      <w:r w:rsidRPr="00B43529">
        <w:rPr>
          <w:rFonts w:ascii="Calibri Light" w:hAnsi="Calibri Light" w:cs="Calibri Light"/>
        </w:rPr>
        <w:t xml:space="preserve"> apzīmē stipru dusmu reakciju. Šis vārds bieži sastopams visā Bībelē. Piemēram, tas parādās diezgan agri, norādot uz </w:t>
      </w:r>
      <w:r w:rsidRPr="00B43529">
        <w:rPr>
          <w:rFonts w:ascii="Calibri Light" w:hAnsi="Calibri Light" w:cs="Calibri Light"/>
        </w:rPr>
        <w:lastRenderedPageBreak/>
        <w:t xml:space="preserve">Kaina dusmām, kad viņš saprot, ka viņa upuris nav pieņemts, vai uz Mozus dusmām, kad viņš redz cilvēkus dejojam un pielūdzam teļu (2. Moz. 32:19, 22). Bet </w:t>
      </w:r>
      <w:r w:rsidRPr="00B43529">
        <w:rPr>
          <w:rFonts w:ascii="Calibri Light" w:hAnsi="Calibri Light" w:cs="Calibri Light"/>
          <w:i/>
          <w:iCs/>
        </w:rPr>
        <w:t>kharah</w:t>
      </w:r>
      <w:r w:rsidRPr="00B43529">
        <w:rPr>
          <w:rFonts w:ascii="Calibri Light" w:hAnsi="Calibri Light" w:cs="Calibri Light"/>
        </w:rPr>
        <w:t xml:space="preserve"> tiek izmantots arī runājot par Dieva dusmām, kas uzliesmo, kad Israēla bērni rīkojas ļauni (2. Moz. 4:14; 2. Moz. 32:10, 11; 4. Moz. 11:1, 10, 33).</w:t>
      </w:r>
      <w:r w:rsidR="009A4061">
        <w:rPr>
          <w:rFonts w:ascii="Calibri Light" w:hAnsi="Calibri Light" w:cs="Calibri Light"/>
        </w:rPr>
        <w:t xml:space="preserve"> P</w:t>
      </w:r>
      <w:r w:rsidRPr="00B43529">
        <w:rPr>
          <w:rFonts w:ascii="Calibri Light" w:hAnsi="Calibri Light" w:cs="Calibri Light"/>
        </w:rPr>
        <w:t xml:space="preserve">recīza frāze “bija/kļuva ļoti dusmīgs” sastopama </w:t>
      </w:r>
      <w:r w:rsidR="009A4061">
        <w:rPr>
          <w:rFonts w:ascii="Calibri Light" w:hAnsi="Calibri Light" w:cs="Calibri Light"/>
        </w:rPr>
        <w:t>šādās</w:t>
      </w:r>
      <w:r w:rsidRPr="00B43529">
        <w:rPr>
          <w:rFonts w:ascii="Calibri Light" w:hAnsi="Calibri Light" w:cs="Calibri Light"/>
        </w:rPr>
        <w:t xml:space="preserve"> rakstvietās: 1. Moz. 34:7 šī frāze lietota, kad Din</w:t>
      </w:r>
      <w:r w:rsidR="009A4061">
        <w:rPr>
          <w:rFonts w:ascii="Calibri Light" w:hAnsi="Calibri Light" w:cs="Calibri Light"/>
        </w:rPr>
        <w:t>a tiek izvarota</w:t>
      </w:r>
      <w:r w:rsidRPr="00B43529">
        <w:rPr>
          <w:rFonts w:ascii="Calibri Light" w:hAnsi="Calibri Light" w:cs="Calibri Light"/>
        </w:rPr>
        <w:t xml:space="preserve"> un viņas brāļi (Jēkaba dēl</w:t>
      </w:r>
      <w:r w:rsidR="009A4061">
        <w:rPr>
          <w:rFonts w:ascii="Calibri Light" w:hAnsi="Calibri Light" w:cs="Calibri Light"/>
        </w:rPr>
        <w:t>i</w:t>
      </w:r>
      <w:r w:rsidRPr="00B43529">
        <w:rPr>
          <w:rFonts w:ascii="Calibri Light" w:hAnsi="Calibri Light" w:cs="Calibri Light"/>
        </w:rPr>
        <w:t>) ļoti sadusmojas un galu galā atriebjas Šehema ļaudīm, nogalinot visus pilsētas vīriešus</w:t>
      </w:r>
      <w:r w:rsidR="009A4061">
        <w:rPr>
          <w:rFonts w:ascii="Calibri Light" w:hAnsi="Calibri Light" w:cs="Calibri Light"/>
        </w:rPr>
        <w:t>;</w:t>
      </w:r>
      <w:r w:rsidRPr="00B43529">
        <w:rPr>
          <w:rFonts w:ascii="Calibri Light" w:hAnsi="Calibri Light" w:cs="Calibri Light"/>
        </w:rPr>
        <w:t xml:space="preserve"> 2. Sam. 13:21 ķēniņš Dāvids kļūst ļoti dusmīgs, dzirdot, ka viņa dēls Amnons izvarojis pats savu māsu Tamāru (lai gan viņš dusmās nerīkojas, lai novērstu netaisnību)</w:t>
      </w:r>
      <w:r w:rsidR="009A4061">
        <w:rPr>
          <w:rFonts w:ascii="Calibri Light" w:hAnsi="Calibri Light" w:cs="Calibri Light"/>
        </w:rPr>
        <w:t>; t</w:t>
      </w:r>
      <w:r w:rsidRPr="00B43529">
        <w:rPr>
          <w:rFonts w:ascii="Calibri Light" w:hAnsi="Calibri Light" w:cs="Calibri Light"/>
        </w:rPr>
        <w:t>rešoreiz šī frāze lietota Neh.</w:t>
      </w:r>
      <w:r w:rsidR="009A4061">
        <w:rPr>
          <w:rFonts w:ascii="Calibri Light" w:hAnsi="Calibri Light" w:cs="Calibri Light"/>
        </w:rPr>
        <w:t xml:space="preserve"> </w:t>
      </w:r>
      <w:r w:rsidRPr="00B43529">
        <w:rPr>
          <w:rFonts w:ascii="Calibri Light" w:hAnsi="Calibri Light" w:cs="Calibri Light"/>
        </w:rPr>
        <w:t xml:space="preserve">4:7, kad jūdu ienaidnieki uzzina, ka israēlieši atjauno mūrus. Ienaidnieki ļoti sadusmojas, jo pārbūves projektu uzskata par nopietniem draudiem viņu varai pār zemi. Divi no fragmentiem attiecas uz ļoti smagiem izvarošanas pārkāpumiem, kas </w:t>
      </w:r>
      <w:r w:rsidR="009A4061" w:rsidRPr="00B43529">
        <w:rPr>
          <w:rFonts w:ascii="Calibri Light" w:hAnsi="Calibri Light" w:cs="Calibri Light"/>
        </w:rPr>
        <w:t xml:space="preserve">arī </w:t>
      </w:r>
      <w:r w:rsidRPr="00B43529">
        <w:rPr>
          <w:rFonts w:ascii="Calibri Light" w:hAnsi="Calibri Light" w:cs="Calibri Light"/>
        </w:rPr>
        <w:t>stāstu par netaisnību Nehemijas grāmatā ļauj uzskatīt par smagu nodarījumu. Nehemija pa</w:t>
      </w:r>
      <w:r w:rsidR="009A4061">
        <w:rPr>
          <w:rFonts w:ascii="Calibri Light" w:hAnsi="Calibri Light" w:cs="Calibri Light"/>
        </w:rPr>
        <w:t>r</w:t>
      </w:r>
      <w:r w:rsidRPr="00B43529">
        <w:rPr>
          <w:rFonts w:ascii="Calibri Light" w:hAnsi="Calibri Light" w:cs="Calibri Light"/>
        </w:rPr>
        <w:t xml:space="preserve"> dzirdēto ir tikpat dusmīgs</w:t>
      </w:r>
      <w:r w:rsidR="009A4061">
        <w:rPr>
          <w:rFonts w:ascii="Calibri Light" w:hAnsi="Calibri Light" w:cs="Calibri Light"/>
        </w:rPr>
        <w:t>,</w:t>
      </w:r>
      <w:r w:rsidRPr="00B43529">
        <w:rPr>
          <w:rFonts w:ascii="Calibri Light" w:hAnsi="Calibri Light" w:cs="Calibri Light"/>
        </w:rPr>
        <w:t xml:space="preserve"> kā tie, kas dzirdēja par pašu māsas un meitas izvarošanu. Nehemija uzskata netaisnību un neētisku izturēšanos par viena līmeņa netaisnību. Viņš tādā pašā gaismā redz arī apspiešanu. Ir skaidri saprotams, ka apspiešana Nehemijā izraisīja tik spēcīgas dusmas. Viņš reaģēja uz jūdu apspiešanu tik personīgi, it kā </w:t>
      </w:r>
      <w:r w:rsidR="009A4061">
        <w:rPr>
          <w:rFonts w:ascii="Calibri Light" w:hAnsi="Calibri Light" w:cs="Calibri Light"/>
        </w:rPr>
        <w:t xml:space="preserve">tas skartu </w:t>
      </w:r>
      <w:r w:rsidRPr="00B43529">
        <w:rPr>
          <w:rFonts w:ascii="Calibri Light" w:hAnsi="Calibri Light" w:cs="Calibri Light"/>
        </w:rPr>
        <w:t>viņa paša ģimenes locekļ</w:t>
      </w:r>
      <w:r w:rsidR="009A4061">
        <w:rPr>
          <w:rFonts w:ascii="Calibri Light" w:hAnsi="Calibri Light" w:cs="Calibri Light"/>
        </w:rPr>
        <w:t>us</w:t>
      </w:r>
      <w:r w:rsidRPr="00B43529">
        <w:rPr>
          <w:rFonts w:ascii="Calibri Light" w:hAnsi="Calibri Light" w:cs="Calibri Light"/>
        </w:rPr>
        <w:t>.</w:t>
      </w:r>
    </w:p>
    <w:p w:rsidR="00154174" w:rsidRPr="00B43529" w:rsidRDefault="00B43529" w:rsidP="009A4061">
      <w:pPr>
        <w:pStyle w:val="Body"/>
        <w:spacing w:after="0"/>
        <w:ind w:firstLine="720"/>
        <w:rPr>
          <w:rFonts w:ascii="Calibri Light" w:hAnsi="Calibri Light" w:cs="Calibri Light"/>
        </w:rPr>
      </w:pPr>
      <w:r w:rsidRPr="00B43529">
        <w:rPr>
          <w:rFonts w:ascii="Calibri Light" w:hAnsi="Calibri Light" w:cs="Calibri Light"/>
        </w:rPr>
        <w:t>Taču tā vietā, lai rīkotos pārsteidzīgi, Nehemija šai situācijā izsaka “nopietn</w:t>
      </w:r>
      <w:r w:rsidR="009A4061">
        <w:rPr>
          <w:rFonts w:ascii="Calibri Light" w:hAnsi="Calibri Light" w:cs="Calibri Light"/>
        </w:rPr>
        <w:t>u</w:t>
      </w:r>
      <w:r w:rsidRPr="00B43529">
        <w:rPr>
          <w:rFonts w:ascii="Calibri Light" w:hAnsi="Calibri Light" w:cs="Calibri Light"/>
        </w:rPr>
        <w:t xml:space="preserve"> dom</w:t>
      </w:r>
      <w:r w:rsidR="009A4061">
        <w:rPr>
          <w:rFonts w:ascii="Calibri Light" w:hAnsi="Calibri Light" w:cs="Calibri Light"/>
        </w:rPr>
        <w:t>u</w:t>
      </w:r>
      <w:r w:rsidRPr="00B43529">
        <w:rPr>
          <w:rFonts w:ascii="Calibri Light" w:hAnsi="Calibri Light" w:cs="Calibri Light"/>
        </w:rPr>
        <w:t xml:space="preserve">” (NKJV). Šajā frāzē izmantoti vārdi </w:t>
      </w:r>
      <w:r w:rsidRPr="00B43529">
        <w:rPr>
          <w:rFonts w:ascii="Calibri Light" w:hAnsi="Calibri Light" w:cs="Calibri Light"/>
          <w:i/>
          <w:iCs/>
        </w:rPr>
        <w:t>malakh</w:t>
      </w:r>
      <w:r w:rsidRPr="00B43529">
        <w:rPr>
          <w:rFonts w:ascii="Calibri Light" w:hAnsi="Calibri Light" w:cs="Calibri Light"/>
        </w:rPr>
        <w:t xml:space="preserve"> un </w:t>
      </w:r>
      <w:r w:rsidRPr="00B43529">
        <w:rPr>
          <w:rFonts w:ascii="Calibri Light" w:hAnsi="Calibri Light" w:cs="Calibri Light"/>
          <w:i/>
          <w:iCs/>
        </w:rPr>
        <w:t>levav</w:t>
      </w:r>
      <w:r w:rsidRPr="00B43529">
        <w:rPr>
          <w:rFonts w:ascii="Calibri Light" w:hAnsi="Calibri Light" w:cs="Calibri Light"/>
        </w:rPr>
        <w:t xml:space="preserve">. </w:t>
      </w:r>
      <w:r w:rsidRPr="00B43529">
        <w:rPr>
          <w:rFonts w:ascii="Calibri Light" w:hAnsi="Calibri Light" w:cs="Calibri Light"/>
          <w:i/>
          <w:iCs/>
        </w:rPr>
        <w:t>Malakh</w:t>
      </w:r>
      <w:r w:rsidRPr="00B43529">
        <w:rPr>
          <w:rFonts w:ascii="Calibri Light" w:hAnsi="Calibri Light" w:cs="Calibri Light"/>
        </w:rPr>
        <w:t xml:space="preserve"> </w:t>
      </w:r>
      <w:r w:rsidR="009A4061">
        <w:rPr>
          <w:rFonts w:ascii="Calibri Light" w:hAnsi="Calibri Light" w:cs="Calibri Light"/>
        </w:rPr>
        <w:t>ir divas galvenās nozīmes: (1) ‘valdīt kā ķēniņam’</w:t>
      </w:r>
      <w:r w:rsidRPr="00B43529">
        <w:rPr>
          <w:rFonts w:ascii="Calibri Light" w:hAnsi="Calibri Light" w:cs="Calibri Light"/>
        </w:rPr>
        <w:t xml:space="preserve"> vai </w:t>
      </w:r>
      <w:r w:rsidR="009A4061">
        <w:rPr>
          <w:rFonts w:ascii="Calibri Light" w:hAnsi="Calibri Light" w:cs="Calibri Light"/>
        </w:rPr>
        <w:t>‘</w:t>
      </w:r>
      <w:r w:rsidRPr="00B43529">
        <w:rPr>
          <w:rFonts w:ascii="Calibri Light" w:hAnsi="Calibri Light" w:cs="Calibri Light"/>
        </w:rPr>
        <w:t>kļūt par ķēniņu</w:t>
      </w:r>
      <w:r w:rsidR="009A4061">
        <w:rPr>
          <w:rFonts w:ascii="Calibri Light" w:hAnsi="Calibri Light" w:cs="Calibri Light"/>
        </w:rPr>
        <w:t xml:space="preserve">’ </w:t>
      </w:r>
      <w:r w:rsidRPr="00B43529">
        <w:rPr>
          <w:rFonts w:ascii="Calibri Light" w:hAnsi="Calibri Light" w:cs="Calibri Light"/>
        </w:rPr>
        <w:t xml:space="preserve">un (2) </w:t>
      </w:r>
      <w:r w:rsidR="009A4061">
        <w:rPr>
          <w:rFonts w:ascii="Calibri Light" w:hAnsi="Calibri Light" w:cs="Calibri Light"/>
        </w:rPr>
        <w:t>‘</w:t>
      </w:r>
      <w:r w:rsidRPr="00B43529">
        <w:rPr>
          <w:rFonts w:ascii="Calibri Light" w:hAnsi="Calibri Light" w:cs="Calibri Light"/>
        </w:rPr>
        <w:t>apdomāt</w:t>
      </w:r>
      <w:r w:rsidR="009A4061">
        <w:rPr>
          <w:rFonts w:ascii="Calibri Light" w:hAnsi="Calibri Light" w:cs="Calibri Light"/>
        </w:rPr>
        <w:t xml:space="preserve">’ </w:t>
      </w:r>
      <w:r w:rsidRPr="00B43529">
        <w:rPr>
          <w:rFonts w:ascii="Calibri Light" w:hAnsi="Calibri Light" w:cs="Calibri Light"/>
        </w:rPr>
        <w:t xml:space="preserve">vai </w:t>
      </w:r>
      <w:r w:rsidR="009A4061">
        <w:rPr>
          <w:rFonts w:ascii="Calibri Light" w:hAnsi="Calibri Light" w:cs="Calibri Light"/>
        </w:rPr>
        <w:t>‘</w:t>
      </w:r>
      <w:r w:rsidRPr="00B43529">
        <w:rPr>
          <w:rFonts w:ascii="Calibri Light" w:hAnsi="Calibri Light" w:cs="Calibri Light"/>
        </w:rPr>
        <w:t>rūpīgi pārdomāt sevī</w:t>
      </w:r>
      <w:r w:rsidR="009A4061">
        <w:rPr>
          <w:rFonts w:ascii="Calibri Light" w:hAnsi="Calibri Light" w:cs="Calibri Light"/>
        </w:rPr>
        <w:t>’</w:t>
      </w:r>
      <w:r w:rsidRPr="00B43529">
        <w:rPr>
          <w:rFonts w:ascii="Calibri Light" w:hAnsi="Calibri Light" w:cs="Calibri Light"/>
        </w:rPr>
        <w:t>.</w:t>
      </w:r>
      <w:r w:rsidR="009A4061">
        <w:rPr>
          <w:rFonts w:ascii="Calibri Light" w:hAnsi="Calibri Light" w:cs="Calibri Light"/>
        </w:rPr>
        <w:t xml:space="preserve"> </w:t>
      </w:r>
      <w:r w:rsidRPr="00B43529">
        <w:rPr>
          <w:rFonts w:ascii="Calibri Light" w:hAnsi="Calibri Light" w:cs="Calibri Light"/>
          <w:i/>
          <w:iCs/>
        </w:rPr>
        <w:t>Levav</w:t>
      </w:r>
      <w:r w:rsidRPr="00B43529">
        <w:rPr>
          <w:rFonts w:ascii="Calibri Light" w:hAnsi="Calibri Light" w:cs="Calibri Light"/>
        </w:rPr>
        <w:t xml:space="preserve"> n</w:t>
      </w:r>
      <w:r w:rsidR="009A4061">
        <w:rPr>
          <w:rFonts w:ascii="Calibri Light" w:hAnsi="Calibri Light" w:cs="Calibri Light"/>
        </w:rPr>
        <w:t>ozīme ir ‘</w:t>
      </w:r>
      <w:r w:rsidRPr="00B43529">
        <w:rPr>
          <w:rFonts w:ascii="Calibri Light" w:hAnsi="Calibri Light" w:cs="Calibri Light"/>
        </w:rPr>
        <w:t>sirds</w:t>
      </w:r>
      <w:r w:rsidR="009A4061">
        <w:rPr>
          <w:rFonts w:ascii="Calibri Light" w:hAnsi="Calibri Light" w:cs="Calibri Light"/>
        </w:rPr>
        <w:t>’</w:t>
      </w:r>
      <w:r w:rsidRPr="00B43529">
        <w:rPr>
          <w:rFonts w:ascii="Calibri Light" w:hAnsi="Calibri Light" w:cs="Calibri Light"/>
        </w:rPr>
        <w:t>. Burtiski pants saka: “manā sirdī”. Apvienojot varam teikt, ka Nehemija šo lietu rūpīgi apsvēris sirdī. Ņemot vērā, ka sirds un prāts ebreju domāšanā ir sinonīmi, Nehemija apdomā un rūpīgi izvērtē, kas būtu jādara, lai risinātu starp jūdiem valdošo apspiešanu un netaisnību. Tāpēc vēl viena svarīga mācība, ko varam mācīties no Nehemijas šajā stāstā</w:t>
      </w:r>
      <w:r w:rsidR="009A4061">
        <w:rPr>
          <w:rFonts w:ascii="Calibri Light" w:hAnsi="Calibri Light" w:cs="Calibri Light"/>
        </w:rPr>
        <w:t>,</w:t>
      </w:r>
      <w:r w:rsidRPr="00B43529">
        <w:rPr>
          <w:rFonts w:ascii="Calibri Light" w:hAnsi="Calibri Light" w:cs="Calibri Light"/>
        </w:rPr>
        <w:t xml:space="preserve"> ir: mums nevajadzētu dusmās reaģēt uz netaisnību. Drīzāk vajadzētu veltīt laiku, lai pārdomātu, kāds būtu vislabākais darbības virziens.</w:t>
      </w:r>
    </w:p>
    <w:p w:rsidR="00154174" w:rsidRPr="00B43529" w:rsidRDefault="00B43529" w:rsidP="009A4061">
      <w:pPr>
        <w:pStyle w:val="Body"/>
        <w:spacing w:after="0"/>
        <w:ind w:firstLine="720"/>
        <w:rPr>
          <w:rFonts w:ascii="Calibri Light" w:hAnsi="Calibri Light" w:cs="Calibri Light"/>
        </w:rPr>
      </w:pPr>
      <w:r w:rsidRPr="00B43529">
        <w:rPr>
          <w:rFonts w:ascii="Calibri Light" w:hAnsi="Calibri Light" w:cs="Calibri Light"/>
        </w:rPr>
        <w:t xml:space="preserve">Ir svarīgi </w:t>
      </w:r>
      <w:r w:rsidR="009A4061">
        <w:rPr>
          <w:rFonts w:ascii="Calibri Light" w:hAnsi="Calibri Light" w:cs="Calibri Light"/>
        </w:rPr>
        <w:t>un pareizi iz</w:t>
      </w:r>
      <w:r w:rsidRPr="00B43529">
        <w:rPr>
          <w:rFonts w:ascii="Calibri Light" w:hAnsi="Calibri Light" w:cs="Calibri Light"/>
        </w:rPr>
        <w:t xml:space="preserve">rādīt spēcīgas emocijas </w:t>
      </w:r>
      <w:r w:rsidR="009A4061">
        <w:rPr>
          <w:rFonts w:ascii="Calibri Light" w:hAnsi="Calibri Light" w:cs="Calibri Light"/>
        </w:rPr>
        <w:t>attiecībā uz</w:t>
      </w:r>
      <w:r w:rsidRPr="00B43529">
        <w:rPr>
          <w:rFonts w:ascii="Calibri Light" w:hAnsi="Calibri Light" w:cs="Calibri Light"/>
        </w:rPr>
        <w:t xml:space="preserve"> netaisnību; tomēr tas neattaisno dusmas </w:t>
      </w:r>
      <w:r w:rsidR="009A4061">
        <w:rPr>
          <w:rFonts w:ascii="Calibri Light" w:hAnsi="Calibri Light" w:cs="Calibri Light"/>
        </w:rPr>
        <w:t>neviena</w:t>
      </w:r>
      <w:r w:rsidRPr="00B43529">
        <w:rPr>
          <w:rFonts w:ascii="Calibri Light" w:hAnsi="Calibri Light" w:cs="Calibri Light"/>
        </w:rPr>
        <w:t xml:space="preserve"> iemesl</w:t>
      </w:r>
      <w:r w:rsidR="009A4061">
        <w:rPr>
          <w:rFonts w:ascii="Calibri Light" w:hAnsi="Calibri Light" w:cs="Calibri Light"/>
        </w:rPr>
        <w:t>a</w:t>
      </w:r>
      <w:r w:rsidRPr="00B43529">
        <w:rPr>
          <w:rFonts w:ascii="Calibri Light" w:hAnsi="Calibri Light" w:cs="Calibri Light"/>
        </w:rPr>
        <w:t xml:space="preserve"> dēļ. Piemēram, Kaina dusmas </w:t>
      </w:r>
      <w:r w:rsidR="009A4061" w:rsidRPr="00B43529">
        <w:rPr>
          <w:rFonts w:ascii="Calibri Light" w:hAnsi="Calibri Light" w:cs="Calibri Light"/>
        </w:rPr>
        <w:t xml:space="preserve">pret brāli Ābelu </w:t>
      </w:r>
      <w:r w:rsidRPr="00B43529">
        <w:rPr>
          <w:rFonts w:ascii="Calibri Light" w:hAnsi="Calibri Light" w:cs="Calibri Light"/>
        </w:rPr>
        <w:t>bija nepareizas. Vienaldzība pret ļaunumu ir vien</w:t>
      </w:r>
      <w:r w:rsidR="009A4061">
        <w:rPr>
          <w:rFonts w:ascii="Calibri Light" w:hAnsi="Calibri Light" w:cs="Calibri Light"/>
        </w:rPr>
        <w:t>s</w:t>
      </w:r>
      <w:r w:rsidRPr="00B43529">
        <w:rPr>
          <w:rFonts w:ascii="Calibri Light" w:hAnsi="Calibri Light" w:cs="Calibri Light"/>
        </w:rPr>
        <w:t xml:space="preserve"> no vissliktākajiem grēkiem. Kad cilvēki redz netaisnību un novēršas no tās, it kā tā nebūtu viņu problēma, viņi demonstrē savu aukstumu un nejūtīgumu pret grēku. Ir ļoti bīstami, ja esam emocionāli </w:t>
      </w:r>
      <w:r w:rsidR="009A4061">
        <w:rPr>
          <w:rFonts w:ascii="Calibri Light" w:hAnsi="Calibri Light" w:cs="Calibri Light"/>
        </w:rPr>
        <w:t>sasaluši</w:t>
      </w:r>
      <w:r w:rsidRPr="00B43529">
        <w:rPr>
          <w:rFonts w:ascii="Calibri Light" w:hAnsi="Calibri Light" w:cs="Calibri Light"/>
        </w:rPr>
        <w:t xml:space="preserve"> un nereaģējam uz netaisnību. Mūsu Dievs ir taisnības Dievs; Viņš vienmēr ir apspiesto pusē. Bieži vien pravieši pārmeta Dieva ļaudīm, ka </w:t>
      </w:r>
      <w:r w:rsidR="009A4061">
        <w:rPr>
          <w:rFonts w:ascii="Calibri Light" w:hAnsi="Calibri Light" w:cs="Calibri Light"/>
        </w:rPr>
        <w:t>tie</w:t>
      </w:r>
      <w:r w:rsidRPr="00B43529">
        <w:rPr>
          <w:rFonts w:ascii="Calibri Light" w:hAnsi="Calibri Light" w:cs="Calibri Light"/>
        </w:rPr>
        <w:t xml:space="preserve"> nav apturējuši netaisnību. Pravieši mudināja tautu izturēties pret nabadzīgajiem labi, palīdzot viņiem, liekot cilvēkiem būt žēlsirdīgiem pret atraitnēm, bāreņiem un ārzemniekiem (piemērus skatīt 5. Moz. 10:18; 14:29; 24:19; 27:19, Cah. 7:10).</w:t>
      </w:r>
    </w:p>
    <w:p w:rsidR="007250D2" w:rsidRDefault="00B43529" w:rsidP="00663186">
      <w:pPr>
        <w:pStyle w:val="Body"/>
        <w:spacing w:after="0"/>
        <w:ind w:firstLine="720"/>
        <w:rPr>
          <w:rFonts w:ascii="Calibri Light" w:hAnsi="Calibri Light" w:cs="Calibri Light"/>
        </w:rPr>
      </w:pPr>
      <w:r w:rsidRPr="00B43529">
        <w:rPr>
          <w:rFonts w:ascii="Calibri Light" w:hAnsi="Calibri Light" w:cs="Calibri Light"/>
        </w:rPr>
        <w:t>Pēc žēlošanās par ebreju augstmaņiem un valdniekiem, kas bija klusējuši un nereaģēja, Nehemija sasauc “diženo sapulci”, lai visi vadītāji stātos pretī nomācošās izturēšanās masveida sekām un tam, kā</w:t>
      </w:r>
      <w:r w:rsidR="007250D2">
        <w:rPr>
          <w:rFonts w:ascii="Calibri Light" w:hAnsi="Calibri Light" w:cs="Calibri Light"/>
        </w:rPr>
        <w:t>du ietekmi</w:t>
      </w:r>
      <w:r w:rsidRPr="00B43529">
        <w:rPr>
          <w:rFonts w:ascii="Calibri Light" w:hAnsi="Calibri Light" w:cs="Calibri Light"/>
        </w:rPr>
        <w:t xml:space="preserve"> tas </w:t>
      </w:r>
      <w:r w:rsidR="007250D2">
        <w:rPr>
          <w:rFonts w:ascii="Calibri Light" w:hAnsi="Calibri Light" w:cs="Calibri Light"/>
        </w:rPr>
        <w:t>bija atstājis uz tautu</w:t>
      </w:r>
      <w:r w:rsidRPr="00B43529">
        <w:rPr>
          <w:rFonts w:ascii="Calibri Light" w:hAnsi="Calibri Light" w:cs="Calibri Light"/>
        </w:rPr>
        <w:t xml:space="preserve">. Turklāt lielajam pūlim varētu </w:t>
      </w:r>
      <w:r w:rsidR="007250D2">
        <w:rPr>
          <w:rFonts w:ascii="Calibri Light" w:hAnsi="Calibri Light" w:cs="Calibri Light"/>
        </w:rPr>
        <w:t>piemist</w:t>
      </w:r>
      <w:r w:rsidRPr="00B43529">
        <w:rPr>
          <w:rFonts w:ascii="Calibri Light" w:hAnsi="Calibri Light" w:cs="Calibri Light"/>
        </w:rPr>
        <w:t xml:space="preserve"> iebiedējošs iespaids, un vadītāji </w:t>
      </w:r>
      <w:r w:rsidR="007250D2">
        <w:rPr>
          <w:rFonts w:ascii="Calibri Light" w:hAnsi="Calibri Light" w:cs="Calibri Light"/>
        </w:rPr>
        <w:t xml:space="preserve">ar </w:t>
      </w:r>
      <w:r w:rsidRPr="00B43529">
        <w:rPr>
          <w:rFonts w:ascii="Calibri Light" w:hAnsi="Calibri Light" w:cs="Calibri Light"/>
        </w:rPr>
        <w:t>daudz</w:t>
      </w:r>
      <w:r w:rsidR="007250D2">
        <w:rPr>
          <w:rFonts w:ascii="Calibri Light" w:hAnsi="Calibri Light" w:cs="Calibri Light"/>
        </w:rPr>
        <w:t xml:space="preserve"> lielāku varbūtību</w:t>
      </w:r>
      <w:r w:rsidRPr="00B43529">
        <w:rPr>
          <w:rFonts w:ascii="Calibri Light" w:hAnsi="Calibri Light" w:cs="Calibri Light"/>
        </w:rPr>
        <w:t xml:space="preserve"> varētu piekrist viņu prasībām. Tomēr vissvarīgākais — Nehemija apelēja pie viņu atbildība</w:t>
      </w:r>
      <w:r w:rsidR="007250D2">
        <w:rPr>
          <w:rFonts w:ascii="Calibri Light" w:hAnsi="Calibri Light" w:cs="Calibri Light"/>
        </w:rPr>
        <w:t>s</w:t>
      </w:r>
      <w:r w:rsidRPr="00B43529">
        <w:rPr>
          <w:rFonts w:ascii="Calibri Light" w:hAnsi="Calibri Light" w:cs="Calibri Light"/>
        </w:rPr>
        <w:t xml:space="preserve"> Dieva priekšā. “Jūsu rīcība ir necienīga un nav laba. Vai jums nevajadzēja staigāt mūsu Dieva bijībā, lai izvairītos no citu tautu, mūsu pretinieku, izsmiekla?” (Neh. 5:9). </w:t>
      </w:r>
    </w:p>
    <w:p w:rsidR="00154174" w:rsidRPr="00B43529" w:rsidRDefault="00B43529" w:rsidP="007250D2">
      <w:pPr>
        <w:pStyle w:val="Body"/>
        <w:spacing w:after="0"/>
        <w:ind w:firstLine="720"/>
        <w:rPr>
          <w:rFonts w:ascii="Calibri Light" w:hAnsi="Calibri Light" w:cs="Calibri Light"/>
        </w:rPr>
      </w:pPr>
      <w:r w:rsidRPr="00B43529">
        <w:rPr>
          <w:rFonts w:ascii="Calibri Light" w:hAnsi="Calibri Light" w:cs="Calibri Light"/>
        </w:rPr>
        <w:t>Nehemija frāzi “Dieva bijība” izmanto vairākas reizes (Neh. 5:9, 15; Neh. 7:2).</w:t>
      </w:r>
      <w:r w:rsidR="007250D2">
        <w:rPr>
          <w:rFonts w:ascii="Calibri Light" w:hAnsi="Calibri Light" w:cs="Calibri Light"/>
        </w:rPr>
        <w:t xml:space="preserve"> </w:t>
      </w:r>
      <w:r w:rsidRPr="00B43529">
        <w:rPr>
          <w:rFonts w:ascii="Calibri Light" w:hAnsi="Calibri Light" w:cs="Calibri Light"/>
        </w:rPr>
        <w:t xml:space="preserve">“Dieva bijības” jēdziens </w:t>
      </w:r>
      <w:r w:rsidR="007250D2">
        <w:rPr>
          <w:rFonts w:ascii="Calibri Light" w:hAnsi="Calibri Light" w:cs="Calibri Light"/>
        </w:rPr>
        <w:t>tiek lietots ar nolūku</w:t>
      </w:r>
      <w:r w:rsidRPr="00B43529">
        <w:rPr>
          <w:rFonts w:ascii="Calibri Light" w:hAnsi="Calibri Light" w:cs="Calibri Light"/>
        </w:rPr>
        <w:t xml:space="preserve"> atgādināt jūdiem viņu lēmumu “staigāt” kopā ar Dievu, pieņem</w:t>
      </w:r>
      <w:r w:rsidR="007250D2">
        <w:rPr>
          <w:rFonts w:ascii="Calibri Light" w:hAnsi="Calibri Light" w:cs="Calibri Light"/>
        </w:rPr>
        <w:t>o</w:t>
      </w:r>
      <w:r w:rsidRPr="00B43529">
        <w:rPr>
          <w:rFonts w:ascii="Calibri Light" w:hAnsi="Calibri Light" w:cs="Calibri Light"/>
        </w:rPr>
        <w:t>t lēmumus</w:t>
      </w:r>
      <w:r w:rsidR="007250D2">
        <w:rPr>
          <w:rFonts w:ascii="Calibri Light" w:hAnsi="Calibri Light" w:cs="Calibri Light"/>
        </w:rPr>
        <w:t>, cienot Viņa gribu</w:t>
      </w:r>
      <w:r w:rsidRPr="00B43529">
        <w:rPr>
          <w:rFonts w:ascii="Calibri Light" w:hAnsi="Calibri Light" w:cs="Calibri Light"/>
        </w:rPr>
        <w:t xml:space="preserve"> un </w:t>
      </w:r>
      <w:r w:rsidR="007250D2">
        <w:rPr>
          <w:rFonts w:ascii="Calibri Light" w:hAnsi="Calibri Light" w:cs="Calibri Light"/>
        </w:rPr>
        <w:t>veltot dzīvi</w:t>
      </w:r>
      <w:r w:rsidRPr="00B43529">
        <w:rPr>
          <w:rFonts w:ascii="Calibri Light" w:hAnsi="Calibri Light" w:cs="Calibri Light"/>
        </w:rPr>
        <w:t xml:space="preserve"> Viņam. Tieši tāpēc jūdi atgriezās Jeruzalemē; viņi nāca, lai būtu un dzīvotu kā “atbildīgi Dieva cilvēki”. Šie ļaudis saprata, ka viņu senči bija pametuši Dievu, un viņi gribēja to mainīt. Nehemijas rājiens viņus apklusina, jo viņi beidzot saprot, ka nav dzīvojuši </w:t>
      </w:r>
      <w:r w:rsidR="007250D2">
        <w:rPr>
          <w:rFonts w:ascii="Calibri Light" w:hAnsi="Calibri Light" w:cs="Calibri Light"/>
        </w:rPr>
        <w:t>pareizi</w:t>
      </w:r>
      <w:r w:rsidRPr="00B43529">
        <w:rPr>
          <w:rFonts w:ascii="Calibri Light" w:hAnsi="Calibri Light" w:cs="Calibri Light"/>
        </w:rPr>
        <w:t xml:space="preserve"> un ir atgriezušies pie paradumiem, kas </w:t>
      </w:r>
      <w:r w:rsidR="007250D2">
        <w:rPr>
          <w:rFonts w:ascii="Calibri Light" w:hAnsi="Calibri Light" w:cs="Calibri Light"/>
        </w:rPr>
        <w:t xml:space="preserve">tiem nākuši līdzi no </w:t>
      </w:r>
      <w:r w:rsidR="007250D2">
        <w:rPr>
          <w:rFonts w:ascii="Calibri Light" w:hAnsi="Calibri Light" w:cs="Calibri Light"/>
        </w:rPr>
        <w:lastRenderedPageBreak/>
        <w:t>pagātnes</w:t>
      </w:r>
      <w:r w:rsidRPr="00B43529">
        <w:rPr>
          <w:rFonts w:ascii="Calibri Light" w:hAnsi="Calibri Light" w:cs="Calibri Light"/>
        </w:rPr>
        <w:t xml:space="preserve"> vai kurus tie </w:t>
      </w:r>
      <w:r w:rsidR="007250D2">
        <w:rPr>
          <w:rFonts w:ascii="Calibri Light" w:hAnsi="Calibri Light" w:cs="Calibri Light"/>
        </w:rPr>
        <w:t>pārņēmuši</w:t>
      </w:r>
      <w:r w:rsidRPr="00B43529">
        <w:rPr>
          <w:rFonts w:ascii="Calibri Light" w:hAnsi="Calibri Light" w:cs="Calibri Light"/>
        </w:rPr>
        <w:t xml:space="preserve"> no apkārtējām tautām. Viņi nevar būt par gaismu apkārtēj</w:t>
      </w:r>
      <w:r w:rsidR="007250D2">
        <w:rPr>
          <w:rFonts w:ascii="Calibri Light" w:hAnsi="Calibri Light" w:cs="Calibri Light"/>
        </w:rPr>
        <w:t>ie</w:t>
      </w:r>
      <w:r w:rsidRPr="00B43529">
        <w:rPr>
          <w:rFonts w:ascii="Calibri Light" w:hAnsi="Calibri Light" w:cs="Calibri Light"/>
        </w:rPr>
        <w:t>m, ja rīkojas tāpat (</w:t>
      </w:r>
      <w:r w:rsidR="007250D2">
        <w:rPr>
          <w:rFonts w:ascii="Calibri Light" w:hAnsi="Calibri Light" w:cs="Calibri Light"/>
        </w:rPr>
        <w:t>vai vēl sliktāk</w:t>
      </w:r>
      <w:r w:rsidRPr="00B43529">
        <w:rPr>
          <w:rFonts w:ascii="Calibri Light" w:hAnsi="Calibri Light" w:cs="Calibri Light"/>
        </w:rPr>
        <w:t xml:space="preserve">) kā iepriekš, </w:t>
      </w:r>
      <w:r w:rsidR="007250D2" w:rsidRPr="00B43529">
        <w:rPr>
          <w:rFonts w:ascii="Calibri Light" w:hAnsi="Calibri Light" w:cs="Calibri Light"/>
        </w:rPr>
        <w:t>personīga labuma gūšana</w:t>
      </w:r>
      <w:r w:rsidR="007250D2">
        <w:rPr>
          <w:rFonts w:ascii="Calibri Light" w:hAnsi="Calibri Light" w:cs="Calibri Light"/>
        </w:rPr>
        <w:t>s labad</w:t>
      </w:r>
      <w:r w:rsidR="007250D2" w:rsidRPr="00B43529">
        <w:rPr>
          <w:rFonts w:ascii="Calibri Light" w:hAnsi="Calibri Light" w:cs="Calibri Light"/>
        </w:rPr>
        <w:t xml:space="preserve"> </w:t>
      </w:r>
      <w:r w:rsidRPr="00B43529">
        <w:rPr>
          <w:rFonts w:ascii="Calibri Light" w:hAnsi="Calibri Light" w:cs="Calibri Light"/>
        </w:rPr>
        <w:t xml:space="preserve">apspiežot par sevi </w:t>
      </w:r>
      <w:r w:rsidR="007250D2">
        <w:rPr>
          <w:rFonts w:ascii="Calibri Light" w:hAnsi="Calibri Light" w:cs="Calibri Light"/>
        </w:rPr>
        <w:t>vājākos un trūcīgākos</w:t>
      </w:r>
      <w:r w:rsidRPr="00B43529">
        <w:rPr>
          <w:rFonts w:ascii="Calibri Light" w:hAnsi="Calibri Light" w:cs="Calibri Light"/>
        </w:rPr>
        <w:t>.</w:t>
      </w:r>
    </w:p>
    <w:p w:rsidR="00154174" w:rsidRPr="00B43529" w:rsidRDefault="00B43529" w:rsidP="007250D2">
      <w:pPr>
        <w:pStyle w:val="Body"/>
        <w:spacing w:after="0"/>
        <w:ind w:firstLine="720"/>
        <w:rPr>
          <w:rFonts w:ascii="Calibri Light" w:hAnsi="Calibri Light" w:cs="Calibri Light"/>
        </w:rPr>
      </w:pPr>
      <w:r w:rsidRPr="00B43529">
        <w:rPr>
          <w:rFonts w:ascii="Calibri Light" w:hAnsi="Calibri Light" w:cs="Calibri Light"/>
        </w:rPr>
        <w:t>Nehemija neprotestēja pret aizdošanu, jo arī viņš pats aizdeva cilvēkiem labību un naudu. Viņš nostājās pret maksas iekasēšanu. Tādējādi viņš pieprasīja vadītājiem atgriezt konfiscētos īpašumus un atmaksāt ieturētos procentus.</w:t>
      </w:r>
    </w:p>
    <w:p w:rsidR="00154174" w:rsidRPr="00B43529" w:rsidRDefault="00B43529" w:rsidP="007250D2">
      <w:pPr>
        <w:pStyle w:val="Body"/>
        <w:spacing w:after="0"/>
        <w:ind w:firstLine="720"/>
        <w:rPr>
          <w:rFonts w:ascii="Calibri Light" w:hAnsi="Calibri Light" w:cs="Calibri Light"/>
        </w:rPr>
      </w:pPr>
      <w:r w:rsidRPr="00B43529">
        <w:rPr>
          <w:rFonts w:ascii="Calibri Light" w:hAnsi="Calibri Light" w:cs="Calibri Light"/>
        </w:rPr>
        <w:t xml:space="preserve">Apbrīnojami, ka vadītāji reaģē pozitīvi un apsola visu </w:t>
      </w:r>
      <w:r w:rsidR="007250D2">
        <w:rPr>
          <w:rFonts w:ascii="Calibri Light" w:hAnsi="Calibri Light" w:cs="Calibri Light"/>
        </w:rPr>
        <w:t>labot</w:t>
      </w:r>
      <w:r w:rsidRPr="00B43529">
        <w:rPr>
          <w:rFonts w:ascii="Calibri Light" w:hAnsi="Calibri Light" w:cs="Calibri Light"/>
        </w:rPr>
        <w:t xml:space="preserve">. Pēc tam tiek aicināti priesteri, lai starp valdniekiem un priesteriem varētu notikt zvērests (Neh. 5:12, 13). Tauta “rīkojās saskaņā ar šo solījumu” (Neh. 5:13, NKJV). Teksts norāda, ka pēc šī zvēresta </w:t>
      </w:r>
      <w:r w:rsidR="007250D2">
        <w:rPr>
          <w:rFonts w:ascii="Calibri Light" w:hAnsi="Calibri Light" w:cs="Calibri Light"/>
        </w:rPr>
        <w:t>došanas</w:t>
      </w:r>
      <w:r w:rsidRPr="00B43529">
        <w:rPr>
          <w:rFonts w:ascii="Calibri Light" w:hAnsi="Calibri Light" w:cs="Calibri Light"/>
        </w:rPr>
        <w:t xml:space="preserve"> visi — dižciltīgie, ierēdņi un visi pārējie iedzīvotāji — strādāja kopā, radot jaunas uzņēmējdarbības metodes, kas uzlaboja visu cilvēku tiesības.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 modelē pārraudzību/</w:t>
      </w:r>
      <w:r w:rsidR="007250D2">
        <w:rPr>
          <w:rFonts w:ascii="Calibri Light" w:hAnsi="Calibri Light" w:cs="Calibri Light"/>
          <w:b/>
          <w:bCs/>
        </w:rPr>
        <w:t xml:space="preserve"> </w:t>
      </w:r>
      <w:r w:rsidRPr="00B43529">
        <w:rPr>
          <w:rFonts w:ascii="Calibri Light" w:hAnsi="Calibri Light" w:cs="Calibri Light"/>
          <w:b/>
          <w:bCs/>
        </w:rPr>
        <w:t>aprūpi</w:t>
      </w:r>
    </w:p>
    <w:p w:rsidR="00154174" w:rsidRPr="00B43529" w:rsidRDefault="00B43529" w:rsidP="007250D2">
      <w:pPr>
        <w:pStyle w:val="Body"/>
        <w:spacing w:after="0"/>
        <w:ind w:firstLine="357"/>
        <w:rPr>
          <w:rFonts w:ascii="Calibri Light" w:hAnsi="Calibri Light" w:cs="Calibri Light"/>
        </w:rPr>
      </w:pPr>
      <w:r w:rsidRPr="00B43529">
        <w:rPr>
          <w:rFonts w:ascii="Calibri Light" w:eastAsia="Arial Unicode MS" w:hAnsi="Calibri Light" w:cs="Calibri Light"/>
        </w:rPr>
        <w:t xml:space="preserve">Nodaļa beidzas ar fragmentu, kas </w:t>
      </w:r>
      <w:r w:rsidR="007250D2">
        <w:rPr>
          <w:rFonts w:ascii="Calibri Light" w:eastAsia="Arial Unicode MS" w:hAnsi="Calibri Light" w:cs="Calibri Light"/>
        </w:rPr>
        <w:t>parāda</w:t>
      </w:r>
      <w:r w:rsidRPr="00B43529">
        <w:rPr>
          <w:rFonts w:ascii="Calibri Light" w:eastAsia="Arial Unicode MS" w:hAnsi="Calibri Light" w:cs="Calibri Light"/>
        </w:rPr>
        <w:t xml:space="preserve"> Nehemij</w:t>
      </w:r>
      <w:r w:rsidR="007250D2">
        <w:rPr>
          <w:rFonts w:ascii="Calibri Light" w:eastAsia="Arial Unicode MS" w:hAnsi="Calibri Light" w:cs="Calibri Light"/>
        </w:rPr>
        <w:t>u kā</w:t>
      </w:r>
      <w:r w:rsidRPr="00B43529">
        <w:rPr>
          <w:rFonts w:ascii="Calibri Light" w:eastAsia="Arial Unicode MS" w:hAnsi="Calibri Light" w:cs="Calibri Light"/>
        </w:rPr>
        <w:t xml:space="preserve"> </w:t>
      </w:r>
      <w:r w:rsidR="007250D2">
        <w:rPr>
          <w:rFonts w:ascii="Calibri Light" w:eastAsia="Arial Unicode MS" w:hAnsi="Calibri Light" w:cs="Calibri Light"/>
        </w:rPr>
        <w:t xml:space="preserve">izcilu </w:t>
      </w:r>
      <w:r w:rsidRPr="00B43529">
        <w:rPr>
          <w:rFonts w:ascii="Calibri Light" w:eastAsia="Arial Unicode MS" w:hAnsi="Calibri Light" w:cs="Calibri Light"/>
        </w:rPr>
        <w:t>Jūdejas pārvaldniek</w:t>
      </w:r>
      <w:r w:rsidR="007250D2">
        <w:rPr>
          <w:rFonts w:ascii="Calibri Light" w:eastAsia="Arial Unicode MS" w:hAnsi="Calibri Light" w:cs="Calibri Light"/>
        </w:rPr>
        <w:t>u</w:t>
      </w:r>
      <w:r w:rsidRPr="00B43529">
        <w:rPr>
          <w:rFonts w:ascii="Calibri Light" w:eastAsia="Arial Unicode MS" w:hAnsi="Calibri Light" w:cs="Calibri Light"/>
        </w:rPr>
        <w:t>. Lai gan viņam bija visas tiesības ievākt nodokļus no cilvēkiem, kurus viņš pārvaldīja, viņš dzīvoja pēc savas sirdsapziņas un nepievienoja lielāku slogu jau tā satrauktajiem iedzīvotājiem, kuriem bija jāsūta nodokļi persiešiem. Tā vietā Nehemija iztērēja savu naudu (Persijas algu), lai nodrošinātu sava nama ļaudis un visus, kam bija nepieciešama vieta, kur paēst. Visu, kas tam bija, viņš dāsni piedāvāja arī citiem. Viņš nedarīja savu darbu, lai kļūtu bagātāks, bet lai kalpotu. Nehemija izdzīvoja Marka 10:43, 44: “Ikviens, kurš vēlas kļūt liels jūsu starpā, lai ir jūsu kalps. Un kurš no jums vēlas būt pirmais, tas lai ir visu vergs ”(NKJV). Viņš veicināja taisnīgumu un pazemīgu attieksmi pret kalpošanu.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hAnsi="Calibri Light" w:cs="Calibri Light"/>
        </w:rPr>
        <w:t>TREŠĀ DAĻA — PRAKSE</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Izmantojiet šo jautājumu kā nedēļas nodarbības veidotāju:</w:t>
      </w:r>
    </w:p>
    <w:p w:rsidR="007250D2" w:rsidRDefault="00B43529" w:rsidP="007250D2">
      <w:pPr>
        <w:pStyle w:val="Body"/>
        <w:spacing w:after="0"/>
        <w:ind w:firstLine="360"/>
        <w:rPr>
          <w:rFonts w:ascii="Calibri Light" w:eastAsia="Arial Unicode MS" w:hAnsi="Calibri Light" w:cs="Calibri Light"/>
        </w:rPr>
      </w:pPr>
      <w:r w:rsidRPr="00B43529">
        <w:rPr>
          <w:rFonts w:ascii="Calibri Light" w:eastAsia="Arial Unicode MS" w:hAnsi="Calibri Light" w:cs="Calibri Light"/>
        </w:rPr>
        <w:t>Kas ir vai bija grūtākais, kas jums jebkad ir bijis jādara, lai rūpētos p</w:t>
      </w:r>
      <w:r w:rsidR="007250D2">
        <w:rPr>
          <w:rFonts w:ascii="Calibri Light" w:eastAsia="Arial Unicode MS" w:hAnsi="Calibri Light" w:cs="Calibri Light"/>
        </w:rPr>
        <w:t xml:space="preserve">ar savu ģimeni vai tuviniekiem? </w:t>
      </w:r>
      <w:r w:rsidRPr="00B43529">
        <w:rPr>
          <w:rFonts w:ascii="Calibri Light" w:eastAsia="Arial Unicode MS" w:hAnsi="Calibri Light" w:cs="Calibri Light"/>
        </w:rPr>
        <w:t>Pastāstiet!</w:t>
      </w:r>
    </w:p>
    <w:p w:rsidR="007250D2" w:rsidRDefault="00B43529" w:rsidP="007250D2">
      <w:pPr>
        <w:pStyle w:val="Body"/>
        <w:spacing w:after="0"/>
        <w:ind w:firstLine="360"/>
        <w:rPr>
          <w:rFonts w:ascii="Calibri Light" w:eastAsia="Arial Unicode MS" w:hAnsi="Calibri Light" w:cs="Calibri Light"/>
        </w:rPr>
      </w:pPr>
      <w:r w:rsidRPr="00B43529">
        <w:rPr>
          <w:rFonts w:ascii="Calibri Light" w:eastAsia="Arial Unicode MS" w:hAnsi="Calibri Light" w:cs="Calibri Light"/>
        </w:rPr>
        <w:t xml:space="preserve">Kā skolotājs esiet gatavs dalīties ar </w:t>
      </w:r>
      <w:r w:rsidR="007250D2">
        <w:rPr>
          <w:rFonts w:ascii="Calibri Light" w:eastAsia="Arial Unicode MS" w:hAnsi="Calibri Light" w:cs="Calibri Light"/>
        </w:rPr>
        <w:t>savu</w:t>
      </w:r>
      <w:r w:rsidRPr="00B43529">
        <w:rPr>
          <w:rFonts w:ascii="Calibri Light" w:eastAsia="Arial Unicode MS" w:hAnsi="Calibri Light" w:cs="Calibri Light"/>
        </w:rPr>
        <w:t xml:space="preserve"> personīg</w:t>
      </w:r>
      <w:r w:rsidR="007250D2">
        <w:rPr>
          <w:rFonts w:ascii="Calibri Light" w:eastAsia="Arial Unicode MS" w:hAnsi="Calibri Light" w:cs="Calibri Light"/>
        </w:rPr>
        <w:t>o liecību</w:t>
      </w:r>
      <w:r w:rsidRPr="00B43529">
        <w:rPr>
          <w:rFonts w:ascii="Calibri Light" w:eastAsia="Arial Unicode MS" w:hAnsi="Calibri Light" w:cs="Calibri Light"/>
        </w:rPr>
        <w:t xml:space="preserve">. Kad jūs kā līderis dalāties, jūs mudināt dalīties arī citus. Savstarpējā dalīšanās novedīs pie lielākas tuvības jūsu grupā. Tāpat kā Nehemija rūpējās par cilvēkiem, arī mēs, daloties savā starpā ar brāļiem un māsām, </w:t>
      </w:r>
      <w:r w:rsidR="007250D2">
        <w:rPr>
          <w:rFonts w:ascii="Calibri Light" w:eastAsia="Arial Unicode MS" w:hAnsi="Calibri Light" w:cs="Calibri Light"/>
        </w:rPr>
        <w:t>parādām</w:t>
      </w:r>
      <w:r w:rsidRPr="00B43529">
        <w:rPr>
          <w:rFonts w:ascii="Calibri Light" w:eastAsia="Arial Unicode MS" w:hAnsi="Calibri Light" w:cs="Calibri Light"/>
        </w:rPr>
        <w:t xml:space="preserve">, ka mums </w:t>
      </w:r>
      <w:r w:rsidR="007250D2">
        <w:rPr>
          <w:rFonts w:ascii="Calibri Light" w:eastAsia="Arial Unicode MS" w:hAnsi="Calibri Light" w:cs="Calibri Light"/>
        </w:rPr>
        <w:t xml:space="preserve">viņi </w:t>
      </w:r>
      <w:r w:rsidRPr="00B43529">
        <w:rPr>
          <w:rFonts w:ascii="Calibri Light" w:eastAsia="Arial Unicode MS" w:hAnsi="Calibri Light" w:cs="Calibri Light"/>
        </w:rPr>
        <w:t xml:space="preserve">rūp. Mums visiem </w:t>
      </w:r>
      <w:r w:rsidR="007250D2">
        <w:rPr>
          <w:rFonts w:ascii="Calibri Light" w:eastAsia="Arial Unicode MS" w:hAnsi="Calibri Light" w:cs="Calibri Light"/>
        </w:rPr>
        <w:t>mēdz būt</w:t>
      </w:r>
      <w:r w:rsidRPr="00B43529">
        <w:rPr>
          <w:rFonts w:ascii="Calibri Light" w:eastAsia="Arial Unicode MS" w:hAnsi="Calibri Light" w:cs="Calibri Light"/>
        </w:rPr>
        <w:t xml:space="preserve"> grūti laiki, un ir iepriecinoši dzirdēt no citiem par piedzīvoto un to, kā viņi</w:t>
      </w:r>
      <w:r w:rsidR="007250D2">
        <w:rPr>
          <w:rFonts w:ascii="Calibri Light" w:eastAsia="Arial Unicode MS" w:hAnsi="Calibri Light" w:cs="Calibri Light"/>
        </w:rPr>
        <w:t>, būdami</w:t>
      </w:r>
      <w:r w:rsidRPr="00B43529">
        <w:rPr>
          <w:rFonts w:ascii="Calibri Light" w:eastAsia="Arial Unicode MS" w:hAnsi="Calibri Light" w:cs="Calibri Light"/>
        </w:rPr>
        <w:t xml:space="preserve"> Jēzus sekotāji</w:t>
      </w:r>
      <w:r w:rsidR="007250D2">
        <w:rPr>
          <w:rFonts w:ascii="Calibri Light" w:eastAsia="Arial Unicode MS" w:hAnsi="Calibri Light" w:cs="Calibri Light"/>
        </w:rPr>
        <w:t>,</w:t>
      </w:r>
      <w:r w:rsidRPr="00B43529">
        <w:rPr>
          <w:rFonts w:ascii="Calibri Light" w:eastAsia="Arial Unicode MS" w:hAnsi="Calibri Light" w:cs="Calibri Light"/>
        </w:rPr>
        <w:t xml:space="preserve"> izturas noteiktā</w:t>
      </w:r>
      <w:r w:rsidR="007250D2">
        <w:rPr>
          <w:rFonts w:ascii="Calibri Light" w:eastAsia="Arial Unicode MS" w:hAnsi="Calibri Light" w:cs="Calibri Light"/>
        </w:rPr>
        <w:t>s</w:t>
      </w:r>
      <w:r w:rsidRPr="00B43529">
        <w:rPr>
          <w:rFonts w:ascii="Calibri Light" w:eastAsia="Arial Unicode MS" w:hAnsi="Calibri Light" w:cs="Calibri Light"/>
        </w:rPr>
        <w:t xml:space="preserve"> situācijā</w:t>
      </w:r>
      <w:r w:rsidR="007250D2">
        <w:rPr>
          <w:rFonts w:ascii="Calibri Light" w:eastAsia="Arial Unicode MS" w:hAnsi="Calibri Light" w:cs="Calibri Light"/>
        </w:rPr>
        <w:t>s</w:t>
      </w:r>
      <w:r w:rsidRPr="00B43529">
        <w:rPr>
          <w:rFonts w:ascii="Calibri Light" w:eastAsia="Arial Unicode MS" w:hAnsi="Calibri Light" w:cs="Calibri Light"/>
        </w:rPr>
        <w:t>.</w:t>
      </w:r>
    </w:p>
    <w:p w:rsidR="00154174" w:rsidRPr="00B43529" w:rsidRDefault="00B43529" w:rsidP="007250D2">
      <w:pPr>
        <w:pStyle w:val="Body"/>
        <w:spacing w:after="0"/>
        <w:ind w:firstLine="360"/>
        <w:rPr>
          <w:rFonts w:ascii="Calibri Light" w:hAnsi="Calibri Light" w:cs="Calibri Light"/>
        </w:rPr>
      </w:pPr>
      <w:r w:rsidRPr="00B43529">
        <w:rPr>
          <w:rFonts w:ascii="Calibri Light" w:eastAsia="Arial Unicode MS" w:hAnsi="Calibri Light" w:cs="Calibri Light"/>
        </w:rPr>
        <w:t xml:space="preserve">Nodarbības beigās uzdodiet šādus jautājumus turpmākai koncepcijas attīstībai un praksei: </w:t>
      </w:r>
    </w:p>
    <w:p w:rsidR="00154174" w:rsidRPr="00B43529" w:rsidRDefault="00B43529" w:rsidP="00FE366F">
      <w:pPr>
        <w:pStyle w:val="Body"/>
        <w:numPr>
          <w:ilvl w:val="0"/>
          <w:numId w:val="21"/>
        </w:numPr>
        <w:spacing w:after="0"/>
        <w:rPr>
          <w:rFonts w:ascii="Calibri Light" w:hAnsi="Calibri Light" w:cs="Calibri Light"/>
        </w:rPr>
      </w:pPr>
      <w:r w:rsidRPr="00B43529">
        <w:rPr>
          <w:rFonts w:ascii="Calibri Light" w:eastAsia="Arial Unicode MS" w:hAnsi="Calibri Light" w:cs="Calibri Light"/>
        </w:rPr>
        <w:t>Prāta vētrā ar klasi izpētiet, ko īpašu jūs varat darīt, lai palīdzētu nabadzīgajiem, atstumtajiem vai sāpinātajiem jūsu reģionā. Kā jūs varat veicināt dažādību? Kādu projektu var izmantot jūsu klase, lai mainītu kāda cilvēka dzīvi?</w:t>
      </w:r>
    </w:p>
    <w:p w:rsidR="00154174" w:rsidRPr="00B43529" w:rsidRDefault="00B43529" w:rsidP="00A30446">
      <w:pPr>
        <w:pStyle w:val="Body"/>
        <w:numPr>
          <w:ilvl w:val="0"/>
          <w:numId w:val="21"/>
        </w:numPr>
        <w:spacing w:after="0"/>
        <w:rPr>
          <w:rFonts w:ascii="Calibri Light" w:hAnsi="Calibri Light" w:cs="Calibri Light"/>
        </w:rPr>
      </w:pPr>
      <w:r w:rsidRPr="00B43529">
        <w:rPr>
          <w:rFonts w:ascii="Calibri Light" w:eastAsia="Arial Unicode MS" w:hAnsi="Calibri Light" w:cs="Calibri Light"/>
        </w:rPr>
        <w:t xml:space="preserve">Kādā veidā jūs varat būt kā Nehemija un izlēmīgi nostāties pret netaisnību? Padomājiet par </w:t>
      </w:r>
      <w:r w:rsidR="00A30446">
        <w:rPr>
          <w:rFonts w:ascii="Calibri Light" w:eastAsia="Arial Unicode MS" w:hAnsi="Calibri Light" w:cs="Calibri Light"/>
        </w:rPr>
        <w:t>to!</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Kā jūs varat nostāties pret netaisnību mājās?</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Darbā?</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Skolā?</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Ar draugiem?</w:t>
      </w:r>
    </w:p>
    <w:p w:rsidR="00154174" w:rsidRPr="00B43529" w:rsidRDefault="00B43529" w:rsidP="00FE366F">
      <w:pPr>
        <w:pStyle w:val="Body"/>
        <w:numPr>
          <w:ilvl w:val="0"/>
          <w:numId w:val="22"/>
        </w:numPr>
        <w:spacing w:after="0"/>
        <w:rPr>
          <w:rFonts w:ascii="Calibri Light" w:hAnsi="Calibri Light" w:cs="Calibri Light"/>
        </w:rPr>
      </w:pPr>
      <w:r w:rsidRPr="00B43529">
        <w:rPr>
          <w:rFonts w:ascii="Calibri Light" w:eastAsia="Arial Unicode MS" w:hAnsi="Calibri Light" w:cs="Calibri Light"/>
        </w:rPr>
        <w:t>Nehemijas laikā apspiešana radās, aizdodot un iekasējot procentus, kā arī pieprasot, lai cilvēki vergotu. No kādas rīcības jāizvairās mūsdienu pasaulē (vai profesijā), lai izsargātos no citu apspiešanas?</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b w:val="0"/>
          <w:bCs w:val="0"/>
        </w:rPr>
        <w:br w:type="page"/>
      </w:r>
    </w:p>
    <w:p w:rsidR="00154174" w:rsidRPr="000169DE" w:rsidRDefault="00B43529" w:rsidP="00FE366F">
      <w:pPr>
        <w:pStyle w:val="Heading3"/>
        <w:spacing w:after="0"/>
        <w:ind w:firstLine="0"/>
        <w:rPr>
          <w:rFonts w:ascii="Calibri Light" w:hAnsi="Calibri Light" w:cs="Calibri Light"/>
          <w:highlight w:val="yellow"/>
        </w:rPr>
      </w:pPr>
      <w:r w:rsidRPr="000169DE">
        <w:rPr>
          <w:rFonts w:ascii="Calibri Light" w:hAnsi="Calibri Light" w:cs="Calibri Light"/>
          <w:highlight w:val="yellow"/>
        </w:rPr>
        <w:lastRenderedPageBreak/>
        <w:t>Sestā tēma</w:t>
      </w:r>
    </w:p>
    <w:p w:rsidR="00154174" w:rsidRPr="00A30446" w:rsidRDefault="00B43529" w:rsidP="00FE366F">
      <w:pPr>
        <w:pStyle w:val="Text"/>
        <w:spacing w:after="0"/>
        <w:rPr>
          <w:rFonts w:ascii="Calibri Light" w:hAnsi="Calibri Light" w:cs="Calibri Light"/>
          <w:sz w:val="32"/>
          <w:szCs w:val="24"/>
          <w:shd w:val="clear" w:color="auto" w:fill="FFFFFF"/>
        </w:rPr>
      </w:pPr>
      <w:r w:rsidRPr="000169DE">
        <w:rPr>
          <w:rFonts w:ascii="Calibri Light" w:hAnsi="Calibri Light" w:cs="Calibri Light"/>
          <w:sz w:val="32"/>
          <w:szCs w:val="24"/>
          <w:highlight w:val="yellow"/>
          <w:shd w:val="clear" w:color="auto" w:fill="FFFFFF"/>
        </w:rPr>
        <w:t>Vārda lasīšana</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 8:8; Joz. 1:8; Jāņa 5:39, 40</w:t>
      </w:r>
      <w:r w:rsidRPr="00B43529">
        <w:rPr>
          <w:rFonts w:ascii="Calibri Light" w:hAnsi="Calibri Light" w:cs="Calibri Light"/>
          <w:b/>
          <w:bCs/>
        </w:rPr>
        <w:t xml:space="preserve">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Nehemijas 8.</w:t>
      </w:r>
      <w:r w:rsidR="000169DE">
        <w:rPr>
          <w:rFonts w:ascii="Calibri Light" w:hAnsi="Calibri Light" w:cs="Calibri Light"/>
        </w:rPr>
        <w:t xml:space="preserve"> nodaļa</w:t>
      </w:r>
    </w:p>
    <w:p w:rsidR="00154174" w:rsidRPr="00B43529" w:rsidRDefault="00B43529" w:rsidP="000169DE">
      <w:pPr>
        <w:pStyle w:val="Body"/>
        <w:spacing w:after="0"/>
        <w:ind w:firstLine="720"/>
        <w:rPr>
          <w:rFonts w:ascii="Calibri Light" w:hAnsi="Calibri Light" w:cs="Calibri Light"/>
        </w:rPr>
      </w:pPr>
      <w:r w:rsidRPr="00B43529">
        <w:rPr>
          <w:rFonts w:ascii="Calibri Light" w:eastAsia="Arial Unicode MS" w:hAnsi="Calibri Light" w:cs="Calibri Light"/>
        </w:rPr>
        <w:t>Nodarbībā galvenā uzmanība pievērsta tam, cik svarīgi ir pavadīt laiku</w:t>
      </w:r>
      <w:r w:rsidR="000169DE">
        <w:rPr>
          <w:rFonts w:ascii="Calibri Light" w:eastAsia="Arial Unicode MS" w:hAnsi="Calibri Light" w:cs="Calibri Light"/>
        </w:rPr>
        <w:t>, lasot un pētot</w:t>
      </w:r>
      <w:r w:rsidRPr="00B43529">
        <w:rPr>
          <w:rFonts w:ascii="Calibri Light" w:eastAsia="Arial Unicode MS" w:hAnsi="Calibri Light" w:cs="Calibri Light"/>
        </w:rPr>
        <w:t xml:space="preserve"> Dieva Vārdu. Israēla vadītāji un ļaudis demonstrē neticami lielu mīlestību uz Dievu un Viņa vārdu, jo viņi pavada daudzas stundas, skaļi klausoties Rakstus. Notikumi šajā nodaļā notiek gada septītajā mēnesī (</w:t>
      </w:r>
      <w:r w:rsidRPr="00B43529">
        <w:rPr>
          <w:rFonts w:ascii="Calibri Light" w:eastAsia="Arial Unicode MS" w:hAnsi="Calibri Light" w:cs="Calibri Light"/>
          <w:i/>
          <w:iCs/>
        </w:rPr>
        <w:t>Tišri</w:t>
      </w:r>
      <w:r w:rsidRPr="00B43529">
        <w:rPr>
          <w:rFonts w:ascii="Calibri Light" w:eastAsia="Arial Unicode MS" w:hAnsi="Calibri Light" w:cs="Calibri Light"/>
        </w:rPr>
        <w:t xml:space="preserve">), kas ir ļoti nozīmīgi, jo mēneša pirmajā, desmitajā un piecpadsmitajā dienā tiek svinētas trīs svētu dienas un svētki (Tauru svētki, Salīdzināšanas diena un Būdiņu svētki). Ezra un Nehemija kopā ar visiem vadītājiem pirmajā svētku dienā sapulcināja tautu, ieskaitot bērnus, un levīti sāka lasīt un skaidrot Dieva Vārdu. Stundām ilgi tauta klausījās stāstos par </w:t>
      </w:r>
      <w:r w:rsidR="000169DE">
        <w:rPr>
          <w:rFonts w:ascii="Calibri Light" w:eastAsia="Arial Unicode MS" w:hAnsi="Calibri Light" w:cs="Calibri Light"/>
        </w:rPr>
        <w:t>savu</w:t>
      </w:r>
      <w:r w:rsidRPr="00B43529">
        <w:rPr>
          <w:rFonts w:ascii="Calibri Light" w:eastAsia="Arial Unicode MS" w:hAnsi="Calibri Light" w:cs="Calibri Light"/>
        </w:rPr>
        <w:t xml:space="preserve"> mantojumu, Dieva vareno klātbūtni un </w:t>
      </w:r>
      <w:r w:rsidR="000169DE">
        <w:rPr>
          <w:rFonts w:ascii="Calibri Light" w:eastAsia="Arial Unicode MS" w:hAnsi="Calibri Light" w:cs="Calibri Light"/>
        </w:rPr>
        <w:t xml:space="preserve">viņiem parādīto </w:t>
      </w:r>
      <w:r w:rsidRPr="00B43529">
        <w:rPr>
          <w:rFonts w:ascii="Calibri Light" w:eastAsia="Arial Unicode MS" w:hAnsi="Calibri Light" w:cs="Calibri Light"/>
        </w:rPr>
        <w:t>uzticību. Levītu bauslības lasījumi un skaidrojums (un tulkojums) aizkustināja tautu. Klausoties vēstis no Mozus grāmatām, viņos radās pārliecība par pašu grēcīgumu un Dieva svētumu</w:t>
      </w:r>
      <w:r w:rsidR="000169DE">
        <w:rPr>
          <w:rFonts w:ascii="Calibri Light" w:eastAsia="Arial Unicode MS" w:hAnsi="Calibri Light" w:cs="Calibri Light"/>
        </w:rPr>
        <w:t>,</w:t>
      </w:r>
      <w:r w:rsidRPr="00B43529">
        <w:rPr>
          <w:rFonts w:ascii="Calibri Light" w:eastAsia="Arial Unicode MS" w:hAnsi="Calibri Light" w:cs="Calibri Light"/>
        </w:rPr>
        <w:t xml:space="preserve"> un viņi sāka raudāt.</w:t>
      </w:r>
    </w:p>
    <w:p w:rsidR="00154174" w:rsidRPr="00B43529" w:rsidRDefault="00B43529" w:rsidP="000169DE">
      <w:pPr>
        <w:pStyle w:val="Body"/>
        <w:spacing w:after="0"/>
        <w:ind w:firstLine="720"/>
        <w:rPr>
          <w:rFonts w:ascii="Calibri Light" w:hAnsi="Calibri Light" w:cs="Calibri Light"/>
        </w:rPr>
      </w:pPr>
      <w:r w:rsidRPr="00B43529">
        <w:rPr>
          <w:rFonts w:ascii="Calibri Light" w:eastAsia="Arial Unicode MS" w:hAnsi="Calibri Light" w:cs="Calibri Light"/>
        </w:rPr>
        <w:t>Nehemija un levīti mudināja tautu neraudāt, bet priecāties Kungā par Viņa lielo mīlestību</w:t>
      </w:r>
      <w:r w:rsidR="000169DE">
        <w:rPr>
          <w:rFonts w:ascii="Calibri Light" w:eastAsia="Arial Unicode MS" w:hAnsi="Calibri Light" w:cs="Calibri Light"/>
        </w:rPr>
        <w:t>.</w:t>
      </w:r>
      <w:r w:rsidRPr="00B43529">
        <w:rPr>
          <w:rFonts w:ascii="Calibri Light" w:eastAsia="Arial Unicode MS" w:hAnsi="Calibri Light" w:cs="Calibri Light"/>
        </w:rPr>
        <w:t xml:space="preserve"> Ilgstoši lasot piecas Mozus grāmatas, cilvēki uzzināja, ka mēneša piecpadsmitajā dienā viņiem jāsvin Būdiņu svētki. Tāpēc viņi atkal pulcējās, lai svinētu aizmirstus un novārtā atstātus svētkus ar septiņu dienu mielastiem. Šajā laikā, kamēr viņi pētīja Dieva Vārdu, tie dzīvoja būdiņās uz māju jumtiem un pagalmos visā pilsētā. Astotā diena beidzās ar svinīgu sapulci.</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b/>
          <w:bCs/>
        </w:rPr>
        <w:t>OTRĀ DAĻA — KOMENTĀRI</w:t>
      </w:r>
    </w:p>
    <w:p w:rsidR="00154174" w:rsidRPr="00B43529" w:rsidRDefault="00B43529" w:rsidP="000169DE">
      <w:pPr>
        <w:pStyle w:val="Body"/>
        <w:spacing w:after="0"/>
        <w:ind w:firstLine="720"/>
        <w:rPr>
          <w:rFonts w:ascii="Calibri Light" w:hAnsi="Calibri Light" w:cs="Calibri Light"/>
        </w:rPr>
      </w:pPr>
      <w:r w:rsidRPr="00B43529">
        <w:rPr>
          <w:rFonts w:ascii="Calibri Light" w:eastAsia="Arial Unicode MS" w:hAnsi="Calibri Light" w:cs="Calibri Light"/>
        </w:rPr>
        <w:t xml:space="preserve">Tā kā Neh. 8.–10. nodaļa ir rakstīta trešajā personā, nevis no pirmās personas perspektīvas, kā tas ir visā pārējā grāmatā, iespējams, ka 8.–10. nodaļa </w:t>
      </w:r>
      <w:r w:rsidR="000169DE">
        <w:rPr>
          <w:rFonts w:ascii="Calibri Light" w:eastAsia="Arial Unicode MS" w:hAnsi="Calibri Light" w:cs="Calibri Light"/>
        </w:rPr>
        <w:t>tika</w:t>
      </w:r>
      <w:r w:rsidRPr="00B43529">
        <w:rPr>
          <w:rFonts w:ascii="Calibri Light" w:eastAsia="Arial Unicode MS" w:hAnsi="Calibri Light" w:cs="Calibri Light"/>
        </w:rPr>
        <w:t xml:space="preserve"> </w:t>
      </w:r>
      <w:r w:rsidR="000169DE">
        <w:rPr>
          <w:rFonts w:ascii="Calibri Light" w:eastAsia="Arial Unicode MS" w:hAnsi="Calibri Light" w:cs="Calibri Light"/>
        </w:rPr>
        <w:t>ieliktas vidū</w:t>
      </w:r>
      <w:r w:rsidRPr="00B43529">
        <w:rPr>
          <w:rFonts w:ascii="Calibri Light" w:eastAsia="Arial Unicode MS" w:hAnsi="Calibri Light" w:cs="Calibri Light"/>
        </w:rPr>
        <w:t xml:space="preserve"> kā centrālā teoloģiskā tēma, </w:t>
      </w:r>
      <w:r w:rsidR="000169DE">
        <w:rPr>
          <w:rFonts w:ascii="Calibri Light" w:eastAsia="Arial Unicode MS" w:hAnsi="Calibri Light" w:cs="Calibri Light"/>
        </w:rPr>
        <w:t>kuras mērķis bija</w:t>
      </w:r>
      <w:r w:rsidRPr="00B43529">
        <w:rPr>
          <w:rFonts w:ascii="Calibri Light" w:eastAsia="Arial Unicode MS" w:hAnsi="Calibri Light" w:cs="Calibri Light"/>
        </w:rPr>
        <w:t xml:space="preserve"> israēliešu stāvokļa skaidrojums un viņu nodošanās Dievam. Iespējams, ka šajās nodaļās aprakstītie notikumi risinājās pēc Nehemijas vadītās grupas ierašanās Jeruzalemē. Ievērības cienīgs ir fakts, ka 8. nodaļā izgaismojas Ezra, kurš minēts kopā ar Nehemiju tikai Neh. 8:9 un Neh. 12:26. Ir skaidrs, ka Nehemijas </w:t>
      </w:r>
      <w:r w:rsidR="000169DE">
        <w:rPr>
          <w:rFonts w:ascii="Calibri Light" w:eastAsia="Arial Unicode MS" w:hAnsi="Calibri Light" w:cs="Calibri Light"/>
        </w:rPr>
        <w:t xml:space="preserve">grāmatas </w:t>
      </w:r>
      <w:r w:rsidRPr="00B43529">
        <w:rPr>
          <w:rFonts w:ascii="Calibri Light" w:eastAsia="Arial Unicode MS" w:hAnsi="Calibri Light" w:cs="Calibri Light"/>
        </w:rPr>
        <w:t xml:space="preserve">8.–10. nodaļas centrālā tēma ir nodošanās Dievam caur Rakstu lasīšanu, grēksūdzi un derības atjaunošanu. Ezra atkal parādās stāstījumā, jo tā vietā, lai veidotu fizisku celtni, viņa uzdevums ir </w:t>
      </w:r>
      <w:r w:rsidR="00CB1C58">
        <w:rPr>
          <w:rFonts w:ascii="Calibri Light" w:eastAsia="Arial Unicode MS" w:hAnsi="Calibri Light" w:cs="Calibri Light"/>
        </w:rPr>
        <w:t>mudināt</w:t>
      </w:r>
      <w:r w:rsidRPr="00B43529">
        <w:rPr>
          <w:rFonts w:ascii="Calibri Light" w:eastAsia="Arial Unicode MS" w:hAnsi="Calibri Light" w:cs="Calibri Light"/>
        </w:rPr>
        <w:t xml:space="preserve"> cilvēkus pētīt Dieva Vārdu. Nehemijas 1–6 (kā arī Ezras 1–6) koncentrējas uz ēku projektiem, bet tad uzmanība tiek vērsta uz Dieva ļaužu “celtniecību” (Neh. 7–13; uzsvērts </w:t>
      </w:r>
      <w:r w:rsidR="00CB1C58" w:rsidRPr="00B43529">
        <w:rPr>
          <w:rFonts w:ascii="Calibri Light" w:eastAsia="Arial Unicode MS" w:hAnsi="Calibri Light" w:cs="Calibri Light"/>
        </w:rPr>
        <w:t xml:space="preserve">arī </w:t>
      </w:r>
      <w:r w:rsidRPr="00B43529">
        <w:rPr>
          <w:rFonts w:ascii="Calibri Light" w:eastAsia="Arial Unicode MS" w:hAnsi="Calibri Light" w:cs="Calibri Light"/>
        </w:rPr>
        <w:t xml:space="preserve">Ezras 7–10). Nehemijas </w:t>
      </w:r>
      <w:r w:rsidR="00CB1C58">
        <w:rPr>
          <w:rFonts w:ascii="Calibri Light" w:eastAsia="Arial Unicode MS" w:hAnsi="Calibri Light" w:cs="Calibri Light"/>
        </w:rPr>
        <w:t xml:space="preserve">grāmatas </w:t>
      </w:r>
      <w:r w:rsidRPr="00B43529">
        <w:rPr>
          <w:rFonts w:ascii="Calibri Light" w:eastAsia="Arial Unicode MS" w:hAnsi="Calibri Light" w:cs="Calibri Light"/>
        </w:rPr>
        <w:t>8. nodaļa parāda, ka vārda lasīšanai ir būtiska vieta, lai no visas sirds dzīvotu Dieva klātbūtnē.</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8. nodaļas struktūra</w:t>
      </w:r>
    </w:p>
    <w:p w:rsidR="00154174" w:rsidRPr="00B43529" w:rsidRDefault="00B43529" w:rsidP="00FE366F">
      <w:pPr>
        <w:pStyle w:val="Body"/>
        <w:numPr>
          <w:ilvl w:val="0"/>
          <w:numId w:val="23"/>
        </w:numPr>
        <w:spacing w:after="0"/>
        <w:rPr>
          <w:rFonts w:ascii="Calibri Light" w:hAnsi="Calibri Light" w:cs="Calibri Light"/>
        </w:rPr>
      </w:pPr>
      <w:r w:rsidRPr="00B43529">
        <w:rPr>
          <w:rFonts w:ascii="Calibri Light" w:hAnsi="Calibri Light" w:cs="Calibri Light"/>
        </w:rPr>
        <w:t>A. Tiek lasīta Bauslības grāmata (Neh 8:1, 2)</w:t>
      </w:r>
    </w:p>
    <w:p w:rsidR="00154174" w:rsidRPr="00B43529" w:rsidRDefault="00B43529" w:rsidP="00FE366F">
      <w:pPr>
        <w:pStyle w:val="Body"/>
        <w:numPr>
          <w:ilvl w:val="1"/>
          <w:numId w:val="23"/>
        </w:numPr>
        <w:spacing w:after="0"/>
        <w:rPr>
          <w:rFonts w:ascii="Calibri Light" w:hAnsi="Calibri Light" w:cs="Calibri Light"/>
        </w:rPr>
      </w:pPr>
      <w:r w:rsidRPr="00B43529">
        <w:rPr>
          <w:rFonts w:ascii="Calibri Light" w:hAnsi="Calibri Light" w:cs="Calibri Light"/>
        </w:rPr>
        <w:t>B. Tauta atsaucas un pielūdz Kungu (Neh. 8:3–6)</w:t>
      </w:r>
    </w:p>
    <w:p w:rsidR="00154174" w:rsidRPr="00B43529" w:rsidRDefault="00B43529" w:rsidP="00FE366F">
      <w:pPr>
        <w:pStyle w:val="Body"/>
        <w:numPr>
          <w:ilvl w:val="2"/>
          <w:numId w:val="23"/>
        </w:numPr>
        <w:spacing w:after="0"/>
        <w:rPr>
          <w:rFonts w:ascii="Calibri Light" w:hAnsi="Calibri Light" w:cs="Calibri Light"/>
        </w:rPr>
      </w:pPr>
      <w:r w:rsidRPr="00B43529">
        <w:rPr>
          <w:rFonts w:ascii="Calibri Light" w:hAnsi="Calibri Light" w:cs="Calibri Light"/>
        </w:rPr>
        <w:t>C. Lasītā izprašana (Neh. 8:7, 8)</w:t>
      </w:r>
    </w:p>
    <w:p w:rsidR="00154174" w:rsidRPr="00B43529" w:rsidRDefault="00B43529" w:rsidP="00FE366F">
      <w:pPr>
        <w:pStyle w:val="Body"/>
        <w:numPr>
          <w:ilvl w:val="3"/>
          <w:numId w:val="23"/>
        </w:numPr>
        <w:spacing w:after="0"/>
        <w:rPr>
          <w:rFonts w:ascii="Calibri Light" w:hAnsi="Calibri Light" w:cs="Calibri Light"/>
        </w:rPr>
      </w:pPr>
      <w:r w:rsidRPr="00B43529">
        <w:rPr>
          <w:rFonts w:ascii="Calibri Light" w:hAnsi="Calibri Light" w:cs="Calibri Light"/>
        </w:rPr>
        <w:t>D. Šī diena ir svēta: nesērojiet un neraudiet (Neh. 8:9)</w:t>
      </w:r>
    </w:p>
    <w:p w:rsidR="00154174" w:rsidRPr="00B43529" w:rsidRDefault="00B43529" w:rsidP="00FE366F">
      <w:pPr>
        <w:pStyle w:val="Body"/>
        <w:numPr>
          <w:ilvl w:val="4"/>
          <w:numId w:val="23"/>
        </w:numPr>
        <w:spacing w:after="0"/>
        <w:rPr>
          <w:rFonts w:ascii="Calibri Light" w:hAnsi="Calibri Light" w:cs="Calibri Light"/>
        </w:rPr>
      </w:pPr>
      <w:r w:rsidRPr="00B43529">
        <w:rPr>
          <w:rFonts w:ascii="Calibri Light" w:hAnsi="Calibri Light" w:cs="Calibri Light"/>
        </w:rPr>
        <w:t>E. Kunga prieks ir mūsu spēks (Neh. 8:10)</w:t>
      </w:r>
    </w:p>
    <w:p w:rsidR="00154174" w:rsidRPr="00B43529" w:rsidRDefault="00B43529" w:rsidP="00FE366F">
      <w:pPr>
        <w:pStyle w:val="Body"/>
        <w:numPr>
          <w:ilvl w:val="3"/>
          <w:numId w:val="23"/>
        </w:numPr>
        <w:spacing w:after="0"/>
        <w:rPr>
          <w:rFonts w:ascii="Calibri Light" w:hAnsi="Calibri Light" w:cs="Calibri Light"/>
        </w:rPr>
      </w:pPr>
      <w:r w:rsidRPr="00B43529">
        <w:rPr>
          <w:rFonts w:ascii="Calibri Light" w:hAnsi="Calibri Light" w:cs="Calibri Light"/>
        </w:rPr>
        <w:t>D'. Šī diena ir svēta: neesiet noskumuši (Neh. 8:11, 12)</w:t>
      </w:r>
    </w:p>
    <w:p w:rsidR="00154174" w:rsidRPr="00B43529" w:rsidRDefault="00B43529" w:rsidP="00FE366F">
      <w:pPr>
        <w:pStyle w:val="Body"/>
        <w:numPr>
          <w:ilvl w:val="2"/>
          <w:numId w:val="23"/>
        </w:numPr>
        <w:spacing w:after="0"/>
        <w:rPr>
          <w:rFonts w:ascii="Calibri Light" w:hAnsi="Calibri Light" w:cs="Calibri Light"/>
        </w:rPr>
      </w:pPr>
      <w:r w:rsidRPr="00B43529">
        <w:rPr>
          <w:rFonts w:ascii="Calibri Light" w:hAnsi="Calibri Light" w:cs="Calibri Light"/>
        </w:rPr>
        <w:t>C'. Atklāt rakstos, ka tiem jāmājo būdiņās (Neh. 8:13–15)</w:t>
      </w:r>
    </w:p>
    <w:p w:rsidR="00154174" w:rsidRPr="00B43529" w:rsidRDefault="00B43529" w:rsidP="00FE366F">
      <w:pPr>
        <w:pStyle w:val="Body"/>
        <w:numPr>
          <w:ilvl w:val="1"/>
          <w:numId w:val="23"/>
        </w:numPr>
        <w:spacing w:after="0"/>
        <w:rPr>
          <w:rFonts w:ascii="Calibri Light" w:hAnsi="Calibri Light" w:cs="Calibri Light"/>
        </w:rPr>
      </w:pPr>
      <w:r w:rsidRPr="00B43529">
        <w:rPr>
          <w:rFonts w:ascii="Calibri Light" w:hAnsi="Calibri Light" w:cs="Calibri Light"/>
        </w:rPr>
        <w:t>B’. Tauta atsaucas un veido būdiņas (Neh. 8:16, 17)</w:t>
      </w:r>
    </w:p>
    <w:p w:rsidR="00154174" w:rsidRPr="00B43529" w:rsidRDefault="00B43529" w:rsidP="00FE366F">
      <w:pPr>
        <w:pStyle w:val="Body"/>
        <w:numPr>
          <w:ilvl w:val="0"/>
          <w:numId w:val="23"/>
        </w:numPr>
        <w:spacing w:after="0"/>
        <w:rPr>
          <w:rFonts w:ascii="Calibri Light" w:hAnsi="Calibri Light" w:cs="Calibri Light"/>
        </w:rPr>
      </w:pPr>
      <w:r w:rsidRPr="00B43529">
        <w:rPr>
          <w:rFonts w:ascii="Calibri Light" w:eastAsia="Arial Unicode MS" w:hAnsi="Calibri Light" w:cs="Calibri Light"/>
        </w:rPr>
        <w:t>A’. Tiek lasīta Bauslības grāmata (Neh. 8:18)</w:t>
      </w:r>
    </w:p>
    <w:p w:rsidR="00CB1C58" w:rsidRDefault="00CB1C58" w:rsidP="00FE366F">
      <w:pPr>
        <w:pStyle w:val="Body"/>
        <w:spacing w:after="0"/>
        <w:rPr>
          <w:rFonts w:ascii="Calibri Light" w:hAnsi="Calibri Light" w:cs="Calibri Light"/>
          <w:b/>
          <w:bCs/>
        </w:rPr>
      </w:pPr>
    </w:p>
    <w:p w:rsidR="00CB1C58" w:rsidRDefault="00CB1C58" w:rsidP="00FE366F">
      <w:pPr>
        <w:pStyle w:val="Body"/>
        <w:spacing w:after="0"/>
        <w:rPr>
          <w:rFonts w:ascii="Calibri Light" w:hAnsi="Calibri Light" w:cs="Calibri Light"/>
          <w:b/>
          <w:bCs/>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Dieva Vārda lasīšana</w:t>
      </w:r>
    </w:p>
    <w:p w:rsidR="00154174" w:rsidRPr="00B43529" w:rsidRDefault="00B43529" w:rsidP="00CB1C58">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Nehemijas grāmatas 8. nodaļā Dieva Vārda lasīšana ir svarīgs jēdziens. Neticami, ka cilvēki lasīja stundām ilgi “no rīta līdz pusdienlaikam” (Neh. 8:3), apmēram piecas līdz septiņas stundas, un demonstrēja savu </w:t>
      </w:r>
      <w:r w:rsidR="00CB1C58">
        <w:rPr>
          <w:rFonts w:ascii="Calibri Light" w:eastAsia="Arial Unicode MS" w:hAnsi="Calibri Light" w:cs="Calibri Light"/>
        </w:rPr>
        <w:t>gatavību</w:t>
      </w:r>
      <w:r w:rsidRPr="00B43529">
        <w:rPr>
          <w:rFonts w:ascii="Calibri Light" w:eastAsia="Arial Unicode MS" w:hAnsi="Calibri Light" w:cs="Calibri Light"/>
        </w:rPr>
        <w:t xml:space="preserve"> uzklausīt Dieva Vārdu. Tomēr šis laiks bija domāts ne tikai lasīšanai un </w:t>
      </w:r>
      <w:r w:rsidR="00CB1C58">
        <w:rPr>
          <w:rFonts w:ascii="Calibri Light" w:eastAsia="Arial Unicode MS" w:hAnsi="Calibri Light" w:cs="Calibri Light"/>
        </w:rPr>
        <w:t>uz</w:t>
      </w:r>
      <w:r w:rsidRPr="00B43529">
        <w:rPr>
          <w:rFonts w:ascii="Calibri Light" w:eastAsia="Arial Unicode MS" w:hAnsi="Calibri Light" w:cs="Calibri Light"/>
        </w:rPr>
        <w:t>klausīšanai, bet arī izpratnei. Faktiski šķiet, ka nodaļas svarīgākais jēdziens ir “izpratne”.</w:t>
      </w:r>
      <w:r w:rsidR="00CB1C58">
        <w:rPr>
          <w:rFonts w:ascii="Calibri Light" w:hAnsi="Calibri Light" w:cs="Calibri Light"/>
        </w:rPr>
        <w:t xml:space="preserve"> </w:t>
      </w:r>
      <w:r w:rsidRPr="00B43529">
        <w:rPr>
          <w:rFonts w:ascii="Calibri Light" w:eastAsia="Arial Unicode MS" w:hAnsi="Calibri Light" w:cs="Calibri Light"/>
        </w:rPr>
        <w:t xml:space="preserve">Visā nodaļā vārds </w:t>
      </w:r>
      <w:r w:rsidRPr="00B43529">
        <w:rPr>
          <w:rFonts w:ascii="Calibri Light" w:eastAsia="Arial Unicode MS" w:hAnsi="Calibri Light" w:cs="Calibri Light"/>
          <w:i/>
          <w:iCs/>
        </w:rPr>
        <w:t>bin</w:t>
      </w:r>
      <w:r w:rsidRPr="00B43529">
        <w:rPr>
          <w:rFonts w:ascii="Calibri Light" w:eastAsia="Arial Unicode MS" w:hAnsi="Calibri Light" w:cs="Calibri Light"/>
        </w:rPr>
        <w:t xml:space="preserve"> 'saprast'</w:t>
      </w:r>
      <w:r w:rsidR="00CB1C58">
        <w:rPr>
          <w:rFonts w:ascii="Calibri Light" w:eastAsia="Arial Unicode MS" w:hAnsi="Calibri Light" w:cs="Calibri Light"/>
        </w:rPr>
        <w:t xml:space="preserve"> </w:t>
      </w:r>
      <w:r w:rsidRPr="00B43529">
        <w:rPr>
          <w:rFonts w:ascii="Calibri Light" w:eastAsia="Arial Unicode MS" w:hAnsi="Calibri Light" w:cs="Calibri Light"/>
        </w:rPr>
        <w:t xml:space="preserve">izmantots sešas reizes (Neh. 8:2, 3, 7, 8, 9, 12). Ir pārsteidzoši redzēt, cik bieži šis vārds un jēdziens atkārtojas. Autors apzināti atkārto domu par izpratni vairākas reizes, lai pievērstu mūsu uzmanību. Kopā ar </w:t>
      </w:r>
      <w:r w:rsidRPr="00B43529">
        <w:rPr>
          <w:rFonts w:ascii="Calibri Light" w:eastAsia="Arial Unicode MS" w:hAnsi="Calibri Light" w:cs="Calibri Light"/>
          <w:i/>
          <w:iCs/>
        </w:rPr>
        <w:t>bin</w:t>
      </w:r>
      <w:r w:rsidRPr="00B43529">
        <w:rPr>
          <w:rFonts w:ascii="Calibri Light" w:eastAsia="Arial Unicode MS" w:hAnsi="Calibri Light" w:cs="Calibri Light"/>
        </w:rPr>
        <w:t xml:space="preserve"> divreiz lietots vārds </w:t>
      </w:r>
      <w:r w:rsidRPr="00B43529">
        <w:rPr>
          <w:rFonts w:ascii="Calibri Light" w:eastAsia="Arial Unicode MS" w:hAnsi="Calibri Light" w:cs="Calibri Light"/>
          <w:i/>
          <w:iCs/>
        </w:rPr>
        <w:t xml:space="preserve">sakhal. </w:t>
      </w:r>
      <w:r w:rsidRPr="00B43529">
        <w:rPr>
          <w:rFonts w:ascii="Calibri Light" w:eastAsia="Arial Unicode MS" w:hAnsi="Calibri Light" w:cs="Calibri Light"/>
        </w:rPr>
        <w:t xml:space="preserve">Arī tas nozīmē </w:t>
      </w:r>
      <w:r w:rsidR="00CB1C58">
        <w:rPr>
          <w:rFonts w:ascii="Calibri Light" w:eastAsia="Arial Unicode MS" w:hAnsi="Calibri Light" w:cs="Calibri Light"/>
        </w:rPr>
        <w:t>‘</w:t>
      </w:r>
      <w:r w:rsidRPr="00B43529">
        <w:rPr>
          <w:rFonts w:ascii="Calibri Light" w:eastAsia="Arial Unicode MS" w:hAnsi="Calibri Light" w:cs="Calibri Light"/>
        </w:rPr>
        <w:t>saprast</w:t>
      </w:r>
      <w:r w:rsidR="00CB1C58">
        <w:rPr>
          <w:rFonts w:ascii="Calibri Light" w:eastAsia="Arial Unicode MS" w:hAnsi="Calibri Light" w:cs="Calibri Light"/>
        </w:rPr>
        <w:t>’</w:t>
      </w:r>
      <w:r w:rsidRPr="00B43529">
        <w:rPr>
          <w:rFonts w:ascii="Calibri Light" w:eastAsia="Arial Unicode MS" w:hAnsi="Calibri Light" w:cs="Calibri Light"/>
        </w:rPr>
        <w:t xml:space="preserve">, kā arī </w:t>
      </w:r>
      <w:r w:rsidR="00CB1C58">
        <w:rPr>
          <w:rFonts w:ascii="Calibri Light" w:eastAsia="Arial Unicode MS" w:hAnsi="Calibri Light" w:cs="Calibri Light"/>
        </w:rPr>
        <w:t>‘</w:t>
      </w:r>
      <w:r w:rsidRPr="00B43529">
        <w:rPr>
          <w:rFonts w:ascii="Calibri Light" w:eastAsia="Arial Unicode MS" w:hAnsi="Calibri Light" w:cs="Calibri Light"/>
        </w:rPr>
        <w:t>būt gudram un piesardzīgam</w:t>
      </w:r>
      <w:r w:rsidR="00CB1C58">
        <w:rPr>
          <w:rFonts w:ascii="Calibri Light" w:eastAsia="Arial Unicode MS" w:hAnsi="Calibri Light" w:cs="Calibri Light"/>
        </w:rPr>
        <w:t>’</w:t>
      </w:r>
      <w:r w:rsidRPr="00B43529">
        <w:rPr>
          <w:rFonts w:ascii="Calibri Light" w:eastAsia="Arial Unicode MS" w:hAnsi="Calibri Light" w:cs="Calibri Light"/>
        </w:rPr>
        <w:t xml:space="preserve"> un </w:t>
      </w:r>
      <w:r w:rsidR="00F90A0F">
        <w:rPr>
          <w:rFonts w:ascii="Calibri Light" w:eastAsia="Arial Unicode MS" w:hAnsi="Calibri Light" w:cs="Calibri Light"/>
        </w:rPr>
        <w:t>‘</w:t>
      </w:r>
      <w:r w:rsidRPr="00B43529">
        <w:rPr>
          <w:rFonts w:ascii="Calibri Light" w:eastAsia="Arial Unicode MS" w:hAnsi="Calibri Light" w:cs="Calibri Light"/>
        </w:rPr>
        <w:t>iegūt izpratni, gudrību un rīcības brīvību</w:t>
      </w:r>
      <w:r w:rsidR="00F90A0F">
        <w:rPr>
          <w:rFonts w:ascii="Calibri Light" w:eastAsia="Arial Unicode MS" w:hAnsi="Calibri Light" w:cs="Calibri Light"/>
        </w:rPr>
        <w:t xml:space="preserve">’ </w:t>
      </w:r>
      <w:r w:rsidRPr="00B43529">
        <w:rPr>
          <w:rFonts w:ascii="Calibri Light" w:eastAsia="Arial Unicode MS" w:hAnsi="Calibri Light" w:cs="Calibri Light"/>
        </w:rPr>
        <w:t xml:space="preserve">(Neh. 8:8, 13). No sākuma teikts, ka </w:t>
      </w:r>
      <w:r w:rsidR="00F90A0F">
        <w:rPr>
          <w:rFonts w:ascii="Calibri Light" w:eastAsia="Arial Unicode MS" w:hAnsi="Calibri Light" w:cs="Calibri Light"/>
        </w:rPr>
        <w:t>tika</w:t>
      </w:r>
      <w:r w:rsidR="00F90A0F" w:rsidRPr="00B43529">
        <w:rPr>
          <w:rFonts w:ascii="Calibri Light" w:eastAsia="Arial Unicode MS" w:hAnsi="Calibri Light" w:cs="Calibri Light"/>
        </w:rPr>
        <w:t xml:space="preserve"> sapulcināti </w:t>
      </w:r>
      <w:r w:rsidRPr="00B43529">
        <w:rPr>
          <w:rFonts w:ascii="Calibri Light" w:eastAsia="Arial Unicode MS" w:hAnsi="Calibri Light" w:cs="Calibri Light"/>
        </w:rPr>
        <w:t xml:space="preserve">visi, kas varēja </w:t>
      </w:r>
      <w:r w:rsidR="00F90A0F">
        <w:rPr>
          <w:rFonts w:ascii="Calibri Light" w:eastAsia="Arial Unicode MS" w:hAnsi="Calibri Light" w:cs="Calibri Light"/>
        </w:rPr>
        <w:t>klausīties</w:t>
      </w:r>
      <w:r w:rsidRPr="00B43529">
        <w:rPr>
          <w:rFonts w:ascii="Calibri Light" w:eastAsia="Arial Unicode MS" w:hAnsi="Calibri Light" w:cs="Calibri Light"/>
        </w:rPr>
        <w:t xml:space="preserve"> ar sapratni (Neh. 8:2), kas nozīmē pieaugušos un bērnus, kas ir pietiekami veci, lai saprastu Rakstus. Nebija domāts, ka Vārds būs pa vienu ausi iekšā, pa otru — ārā. Tam </w:t>
      </w:r>
      <w:r w:rsidR="00F90A0F" w:rsidRPr="00B43529">
        <w:rPr>
          <w:rFonts w:ascii="Calibri Light" w:eastAsia="Arial Unicode MS" w:hAnsi="Calibri Light" w:cs="Calibri Light"/>
        </w:rPr>
        <w:t xml:space="preserve">bija </w:t>
      </w:r>
      <w:r w:rsidR="00F90A0F">
        <w:rPr>
          <w:rFonts w:ascii="Calibri Light" w:eastAsia="Arial Unicode MS" w:hAnsi="Calibri Light" w:cs="Calibri Light"/>
        </w:rPr>
        <w:t>jākļūst par viņu dzīves jēgu un mērķi,</w:t>
      </w:r>
      <w:r w:rsidRPr="00B43529">
        <w:rPr>
          <w:rFonts w:ascii="Calibri Light" w:eastAsia="Arial Unicode MS" w:hAnsi="Calibri Light" w:cs="Calibri Light"/>
        </w:rPr>
        <w:t xml:space="preserve"> kas ved pie lielākas gudrības un </w:t>
      </w:r>
      <w:r w:rsidR="00F90A0F">
        <w:rPr>
          <w:rFonts w:ascii="Calibri Light" w:eastAsia="Arial Unicode MS" w:hAnsi="Calibri Light" w:cs="Calibri Light"/>
        </w:rPr>
        <w:t>veic savu pārveidojošo darbu</w:t>
      </w:r>
      <w:r w:rsidRPr="00B43529">
        <w:rPr>
          <w:rFonts w:ascii="Calibri Light" w:eastAsia="Arial Unicode MS" w:hAnsi="Calibri Light" w:cs="Calibri Light"/>
        </w:rPr>
        <w:t>. Zināšanu iegūšana nenozīmē skaistu jēdzienu un informācijas uzkrāšanu smadzenēs. Zināšanām vajadzētu ietekmēt visu mūsu būtību.</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Tautas atbilde</w:t>
      </w:r>
    </w:p>
    <w:p w:rsidR="00154174" w:rsidRPr="00B43529" w:rsidRDefault="00B43529" w:rsidP="0009373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Apbrīnojami, bet vārdi noteikti ietekmēja sapulcējušos, jo viņi raudāja. </w:t>
      </w:r>
      <w:r w:rsidR="00093734">
        <w:rPr>
          <w:rFonts w:ascii="Calibri Light" w:eastAsia="Arial Unicode MS" w:hAnsi="Calibri Light" w:cs="Calibri Light"/>
        </w:rPr>
        <w:t>B</w:t>
      </w:r>
      <w:r w:rsidRPr="00B43529">
        <w:rPr>
          <w:rFonts w:ascii="Calibri Light" w:eastAsia="Arial Unicode MS" w:hAnsi="Calibri Light" w:cs="Calibri Light"/>
        </w:rPr>
        <w:t xml:space="preserve">auslības grāmatas </w:t>
      </w:r>
      <w:r w:rsidR="00093734">
        <w:rPr>
          <w:rFonts w:ascii="Calibri Light" w:eastAsia="Arial Unicode MS" w:hAnsi="Calibri Light" w:cs="Calibri Light"/>
        </w:rPr>
        <w:t>vēsts</w:t>
      </w:r>
      <w:r w:rsidRPr="00B43529">
        <w:rPr>
          <w:rFonts w:ascii="Calibri Light" w:eastAsia="Arial Unicode MS" w:hAnsi="Calibri Light" w:cs="Calibri Light"/>
        </w:rPr>
        <w:t xml:space="preserve"> </w:t>
      </w:r>
      <w:r w:rsidR="00093734">
        <w:rPr>
          <w:rFonts w:ascii="Calibri Light" w:eastAsia="Arial Unicode MS" w:hAnsi="Calibri Light" w:cs="Calibri Light"/>
        </w:rPr>
        <w:t>atstāja iespaidu uz</w:t>
      </w:r>
      <w:r w:rsidRPr="00B43529">
        <w:rPr>
          <w:rFonts w:ascii="Calibri Light" w:eastAsia="Arial Unicode MS" w:hAnsi="Calibri Light" w:cs="Calibri Light"/>
        </w:rPr>
        <w:t xml:space="preserve"> viņu izpratni par Dievu un tas, savukārt, mainīja viņu uzskatus par pašiem un pasauli. Dieva vārda </w:t>
      </w:r>
      <w:r w:rsidR="00093734">
        <w:rPr>
          <w:rFonts w:ascii="Calibri Light" w:eastAsia="Arial Unicode MS" w:hAnsi="Calibri Light" w:cs="Calibri Light"/>
        </w:rPr>
        <w:t>uzklausīšana</w:t>
      </w:r>
      <w:r w:rsidRPr="00B43529">
        <w:rPr>
          <w:rFonts w:ascii="Calibri Light" w:eastAsia="Arial Unicode MS" w:hAnsi="Calibri Light" w:cs="Calibri Light"/>
        </w:rPr>
        <w:t xml:space="preserve"> mums palīdz </w:t>
      </w:r>
      <w:r w:rsidR="00093734" w:rsidRPr="00B43529">
        <w:rPr>
          <w:rFonts w:ascii="Calibri Light" w:eastAsia="Arial Unicode MS" w:hAnsi="Calibri Light" w:cs="Calibri Light"/>
        </w:rPr>
        <w:t>ieraudzīt sevi kā grēciniekus</w:t>
      </w:r>
      <w:r w:rsidR="00093734">
        <w:rPr>
          <w:rFonts w:ascii="Calibri Light" w:eastAsia="Arial Unicode MS" w:hAnsi="Calibri Light" w:cs="Calibri Light"/>
        </w:rPr>
        <w:t xml:space="preserve"> un izgaismo</w:t>
      </w:r>
      <w:r w:rsidRPr="00B43529">
        <w:rPr>
          <w:rFonts w:ascii="Calibri Light" w:eastAsia="Arial Unicode MS" w:hAnsi="Calibri Light" w:cs="Calibri Light"/>
        </w:rPr>
        <w:t xml:space="preserve"> </w:t>
      </w:r>
      <w:r w:rsidR="00093734">
        <w:rPr>
          <w:rFonts w:ascii="Calibri Light" w:eastAsia="Arial Unicode MS" w:hAnsi="Calibri Light" w:cs="Calibri Light"/>
        </w:rPr>
        <w:t>situāciju</w:t>
      </w:r>
      <w:r w:rsidRPr="00B43529">
        <w:rPr>
          <w:rFonts w:ascii="Calibri Light" w:eastAsia="Arial Unicode MS" w:hAnsi="Calibri Light" w:cs="Calibri Light"/>
        </w:rPr>
        <w:t xml:space="preserve"> no Dieva redzes viedokļa. Dažreiz mūsdienās cilvēki, lasot Veco Derību, kļūdaini domā, ka </w:t>
      </w:r>
      <w:r w:rsidR="00093734" w:rsidRPr="00B43529">
        <w:rPr>
          <w:rFonts w:ascii="Calibri Light" w:eastAsia="Arial Unicode MS" w:hAnsi="Calibri Light" w:cs="Calibri Light"/>
        </w:rPr>
        <w:t xml:space="preserve">toreiz </w:t>
      </w:r>
      <w:r w:rsidR="00093734">
        <w:rPr>
          <w:rFonts w:ascii="Calibri Light" w:eastAsia="Arial Unicode MS" w:hAnsi="Calibri Light" w:cs="Calibri Light"/>
        </w:rPr>
        <w:t>ļaudīm nebija iespējas uzzināt par Dieva mīlestību, tomēr</w:t>
      </w:r>
      <w:r w:rsidRPr="00B43529">
        <w:rPr>
          <w:rFonts w:ascii="Calibri Light" w:eastAsia="Arial Unicode MS" w:hAnsi="Calibri Light" w:cs="Calibri Light"/>
        </w:rPr>
        <w:t xml:space="preserve"> fragment</w:t>
      </w:r>
      <w:r w:rsidR="00093734">
        <w:rPr>
          <w:rFonts w:ascii="Calibri Light" w:eastAsia="Arial Unicode MS" w:hAnsi="Calibri Light" w:cs="Calibri Light"/>
        </w:rPr>
        <w:t>ā</w:t>
      </w:r>
      <w:r w:rsidRPr="00B43529">
        <w:rPr>
          <w:rFonts w:ascii="Calibri Light" w:eastAsia="Arial Unicode MS" w:hAnsi="Calibri Light" w:cs="Calibri Light"/>
        </w:rPr>
        <w:t xml:space="preserve"> </w:t>
      </w:r>
      <w:r w:rsidR="00093734">
        <w:rPr>
          <w:rFonts w:ascii="Calibri Light" w:eastAsia="Arial Unicode MS" w:hAnsi="Calibri Light" w:cs="Calibri Light"/>
        </w:rPr>
        <w:t xml:space="preserve">no </w:t>
      </w:r>
      <w:r w:rsidRPr="00B43529">
        <w:rPr>
          <w:rFonts w:ascii="Calibri Light" w:eastAsia="Arial Unicode MS" w:hAnsi="Calibri Light" w:cs="Calibri Light"/>
        </w:rPr>
        <w:t>Nehemijas grāmat</w:t>
      </w:r>
      <w:r w:rsidR="00093734">
        <w:rPr>
          <w:rFonts w:ascii="Calibri Light" w:eastAsia="Arial Unicode MS" w:hAnsi="Calibri Light" w:cs="Calibri Light"/>
        </w:rPr>
        <w:t>as</w:t>
      </w:r>
      <w:r w:rsidRPr="00B43529">
        <w:rPr>
          <w:rFonts w:ascii="Calibri Light" w:eastAsia="Arial Unicode MS" w:hAnsi="Calibri Light" w:cs="Calibri Light"/>
        </w:rPr>
        <w:t xml:space="preserve"> redzam, ka </w:t>
      </w:r>
      <w:r w:rsidR="00093734">
        <w:rPr>
          <w:rFonts w:ascii="Calibri Light" w:eastAsia="Arial Unicode MS" w:hAnsi="Calibri Light" w:cs="Calibri Light"/>
        </w:rPr>
        <w:t>bija</w:t>
      </w:r>
      <w:r w:rsidRPr="00B43529">
        <w:rPr>
          <w:rFonts w:ascii="Calibri Light" w:eastAsia="Arial Unicode MS" w:hAnsi="Calibri Light" w:cs="Calibri Light"/>
        </w:rPr>
        <w:t xml:space="preserve"> tieši pretēji. Vairāku stundu pavadīšana pie Dieva Vārda, lasīšana par Viņa žēlsirdību un varenajiem darbiem nemudināja cilvēkus doties prom no Dieva, bet drīzāk pārliecināja par Dieva mīlestību un žēlsirdīgo iejaukšanos. Viņi saprata, ka ir neuzticīgi, bet Dievs ir uzticīgs. Rakstu skaistums un spēks slēpjas faktā, ka Dievs vēlas un lūdz, lai mēs pievērstos Viņam, parādot, ka Viņš tiešām ir Dievs, kurš mūs mīl un dara visu iespējamo, lai glābtu un </w:t>
      </w:r>
      <w:r w:rsidR="002C3F07">
        <w:rPr>
          <w:rFonts w:ascii="Calibri Light" w:eastAsia="Arial Unicode MS" w:hAnsi="Calibri Light" w:cs="Calibri Light"/>
        </w:rPr>
        <w:t>vestu</w:t>
      </w:r>
      <w:r w:rsidRPr="00B43529">
        <w:rPr>
          <w:rFonts w:ascii="Calibri Light" w:eastAsia="Arial Unicode MS" w:hAnsi="Calibri Light" w:cs="Calibri Light"/>
        </w:rPr>
        <w:t xml:space="preserve"> mūs </w:t>
      </w:r>
      <w:r w:rsidR="002C3F07">
        <w:rPr>
          <w:rFonts w:ascii="Calibri Light" w:eastAsia="Arial Unicode MS" w:hAnsi="Calibri Light" w:cs="Calibri Light"/>
        </w:rPr>
        <w:t xml:space="preserve">atpakaļ </w:t>
      </w:r>
      <w:r w:rsidRPr="00B43529">
        <w:rPr>
          <w:rFonts w:ascii="Calibri Light" w:eastAsia="Arial Unicode MS" w:hAnsi="Calibri Light" w:cs="Calibri Light"/>
        </w:rPr>
        <w:t>pie Sevis.</w:t>
      </w:r>
    </w:p>
    <w:p w:rsidR="00154174" w:rsidRPr="00B43529" w:rsidRDefault="002C3F07" w:rsidP="002C3F07">
      <w:pPr>
        <w:pStyle w:val="Body"/>
        <w:spacing w:after="0"/>
        <w:ind w:firstLine="720"/>
        <w:rPr>
          <w:rFonts w:ascii="Calibri Light" w:hAnsi="Calibri Light" w:cs="Calibri Light"/>
        </w:rPr>
      </w:pPr>
      <w:r>
        <w:rPr>
          <w:rFonts w:ascii="Calibri Light" w:eastAsia="Arial Unicode MS" w:hAnsi="Calibri Light" w:cs="Calibri Light"/>
        </w:rPr>
        <w:t>Dieva Vārda izpētē pavadītais laiks ved pie</w:t>
      </w:r>
      <w:r w:rsidR="00B43529" w:rsidRPr="00B43529">
        <w:rPr>
          <w:rFonts w:ascii="Calibri Light" w:eastAsia="Arial Unicode MS" w:hAnsi="Calibri Light" w:cs="Calibri Light"/>
        </w:rPr>
        <w:t xml:space="preserve"> personisk</w:t>
      </w:r>
      <w:r>
        <w:rPr>
          <w:rFonts w:ascii="Calibri Light" w:eastAsia="Arial Unicode MS" w:hAnsi="Calibri Light" w:cs="Calibri Light"/>
        </w:rPr>
        <w:t>as</w:t>
      </w:r>
      <w:r w:rsidR="00B43529" w:rsidRPr="00B43529">
        <w:rPr>
          <w:rFonts w:ascii="Calibri Light" w:eastAsia="Arial Unicode MS" w:hAnsi="Calibri Light" w:cs="Calibri Light"/>
        </w:rPr>
        <w:t xml:space="preserve"> un </w:t>
      </w:r>
      <w:r>
        <w:rPr>
          <w:rFonts w:ascii="Calibri Light" w:eastAsia="Arial Unicode MS" w:hAnsi="Calibri Light" w:cs="Calibri Light"/>
        </w:rPr>
        <w:t xml:space="preserve">kolektīvas </w:t>
      </w:r>
      <w:r w:rsidR="00B43529" w:rsidRPr="00B43529">
        <w:rPr>
          <w:rFonts w:ascii="Calibri Light" w:eastAsia="Arial Unicode MS" w:hAnsi="Calibri Light" w:cs="Calibri Light"/>
        </w:rPr>
        <w:t>atdzimšan</w:t>
      </w:r>
      <w:r>
        <w:rPr>
          <w:rFonts w:ascii="Calibri Light" w:eastAsia="Arial Unicode MS" w:hAnsi="Calibri Light" w:cs="Calibri Light"/>
        </w:rPr>
        <w:t>as</w:t>
      </w:r>
      <w:r w:rsidR="00B43529" w:rsidRPr="00B43529">
        <w:rPr>
          <w:rFonts w:ascii="Calibri Light" w:eastAsia="Arial Unicode MS" w:hAnsi="Calibri Light" w:cs="Calibri Light"/>
        </w:rPr>
        <w:t>. “Jo Dieva vārds ir dzīvs un spēcīgs</w:t>
      </w:r>
      <w:r>
        <w:rPr>
          <w:rFonts w:ascii="Calibri Light" w:eastAsia="Arial Unicode MS" w:hAnsi="Calibri Light" w:cs="Calibri Light"/>
        </w:rPr>
        <w:t>,</w:t>
      </w:r>
      <w:r w:rsidR="00B43529" w:rsidRPr="00B43529">
        <w:rPr>
          <w:rFonts w:ascii="Calibri Light" w:eastAsia="Arial Unicode MS" w:hAnsi="Calibri Light" w:cs="Calibri Light"/>
        </w:rPr>
        <w:t xml:space="preserve"> un asāks par katru abās pusēs griezīgu zobenu un spiežas dziļi iekšā, līdz kamēr pāršķir dvēseli un garu, locekļus un smadzenes, un ir domu un sirds prāta tiesnesis. Un nav radījuma, kas Viņa priekšā apslēpts, bet viss ir atsegts un atklāts Viņa acīm: Viņam mēs dosim norēķinu.” (Ebr. 4:12, 13). Ja lasām Vārdu skaļi, tas iekļūst cilvēku sirdī un prāt</w:t>
      </w:r>
      <w:r>
        <w:rPr>
          <w:rFonts w:ascii="Calibri Light" w:eastAsia="Arial Unicode MS" w:hAnsi="Calibri Light" w:cs="Calibri Light"/>
        </w:rPr>
        <w:t>ā</w:t>
      </w:r>
      <w:r w:rsidR="00B43529" w:rsidRPr="00B43529">
        <w:rPr>
          <w:rFonts w:ascii="Calibri Light" w:eastAsia="Arial Unicode MS" w:hAnsi="Calibri Light" w:cs="Calibri Light"/>
        </w:rPr>
        <w:t>; viņi atsaucas ar dziļām emocijām</w:t>
      </w:r>
      <w:r>
        <w:rPr>
          <w:rFonts w:ascii="Calibri Light" w:eastAsia="Arial Unicode MS" w:hAnsi="Calibri Light" w:cs="Calibri Light"/>
        </w:rPr>
        <w:t xml:space="preserve"> un </w:t>
      </w:r>
      <w:r w:rsidR="00B43529" w:rsidRPr="00B43529">
        <w:rPr>
          <w:rFonts w:ascii="Calibri Light" w:eastAsia="Arial Unicode MS" w:hAnsi="Calibri Light" w:cs="Calibri Light"/>
        </w:rPr>
        <w:t xml:space="preserve">izjūt skumjas, apzinoties savu grēcīgo stāvokli; bet galu galā viņi </w:t>
      </w:r>
      <w:r>
        <w:rPr>
          <w:rFonts w:ascii="Calibri Light" w:eastAsia="Arial Unicode MS" w:hAnsi="Calibri Light" w:cs="Calibri Light"/>
        </w:rPr>
        <w:t>ar lielu prieku atsaucas Dievam</w:t>
      </w:r>
      <w:r w:rsidR="00B43529" w:rsidRPr="00B43529">
        <w:rPr>
          <w:rFonts w:ascii="Calibri Light" w:eastAsia="Arial Unicode MS" w:hAnsi="Calibri Light" w:cs="Calibri Light"/>
        </w:rPr>
        <w:t>.</w:t>
      </w:r>
    </w:p>
    <w:p w:rsidR="00154174" w:rsidRPr="00B43529" w:rsidRDefault="00B43529" w:rsidP="002C3F07">
      <w:pPr>
        <w:pStyle w:val="Body"/>
        <w:spacing w:after="0"/>
        <w:ind w:firstLine="720"/>
        <w:rPr>
          <w:rFonts w:ascii="Calibri Light" w:hAnsi="Calibri Light" w:cs="Calibri Light"/>
        </w:rPr>
      </w:pPr>
      <w:r w:rsidRPr="00B43529">
        <w:rPr>
          <w:rFonts w:ascii="Calibri Light" w:eastAsia="Arial Unicode MS" w:hAnsi="Calibri Light" w:cs="Calibri Light"/>
        </w:rPr>
        <w:t>Vēl viena svarīga tēma, kas atrodama šajā nodaļā, ir līderu loma atmodā. Pārvērtības sākās ar vadītājiem, kas aicināja ļaudis sapulcēties kopā, atbildot uz Dieva norādījumiem Viņa Vārdā. Viņi, visticamāk, bija mācījušies par Dievu no Ezras un Nehemijas; viņi bija iespaidoti ar šo divu vadītāju nelokāmo mīlestību un centību. Vadība izmantoja izdevību un sekmēja uzdevum</w:t>
      </w:r>
      <w:r w:rsidR="002C3F07">
        <w:rPr>
          <w:rFonts w:ascii="Calibri Light" w:eastAsia="Arial Unicode MS" w:hAnsi="Calibri Light" w:cs="Calibri Light"/>
        </w:rPr>
        <w:t>a izpildi</w:t>
      </w:r>
      <w:r w:rsidRPr="00B43529">
        <w:rPr>
          <w:rFonts w:ascii="Calibri Light" w:eastAsia="Arial Unicode MS" w:hAnsi="Calibri Light" w:cs="Calibri Light"/>
        </w:rPr>
        <w:t xml:space="preserve">. Viņi sekoja Dieva norādījumiem un pēc tam izveidoja </w:t>
      </w:r>
      <w:r w:rsidR="002C3F07">
        <w:rPr>
          <w:rFonts w:ascii="Calibri Light" w:eastAsia="Arial Unicode MS" w:hAnsi="Calibri Light" w:cs="Calibri Light"/>
        </w:rPr>
        <w:t>plānu</w:t>
      </w:r>
      <w:r w:rsidRPr="00B43529">
        <w:rPr>
          <w:rFonts w:ascii="Calibri Light" w:eastAsia="Arial Unicode MS" w:hAnsi="Calibri Light" w:cs="Calibri Light"/>
        </w:rPr>
        <w:t>, kā sasniegt cilvēkus caur lasīšanu. Viņi neatstāja visu pašplūsmā, bet mērķtiecīgi organizēja gan lasītājus, gan skaidrotājus un tulkus, lai vairotu izpratni.</w:t>
      </w:r>
      <w:r w:rsidR="002C3F07">
        <w:rPr>
          <w:rFonts w:ascii="Calibri Light" w:hAnsi="Calibri Light" w:cs="Calibri Light"/>
        </w:rPr>
        <w:t xml:space="preserve"> </w:t>
      </w:r>
      <w:r w:rsidRPr="00B43529">
        <w:rPr>
          <w:rFonts w:ascii="Calibri Light" w:eastAsia="Arial Unicode MS" w:hAnsi="Calibri Light" w:cs="Calibri Light"/>
        </w:rPr>
        <w:t xml:space="preserve">Līderu vēlme mācīties no Ezras </w:t>
      </w:r>
      <w:r w:rsidR="002C3F07">
        <w:rPr>
          <w:rFonts w:ascii="Calibri Light" w:eastAsia="Arial Unicode MS" w:hAnsi="Calibri Light" w:cs="Calibri Light"/>
        </w:rPr>
        <w:t>atspoguļo izzināt gatavu</w:t>
      </w:r>
      <w:r w:rsidRPr="00B43529">
        <w:rPr>
          <w:rFonts w:ascii="Calibri Light" w:eastAsia="Arial Unicode MS" w:hAnsi="Calibri Light" w:cs="Calibri Light"/>
        </w:rPr>
        <w:t xml:space="preserve"> garu un attieksmi. Cik traģiski, </w:t>
      </w:r>
      <w:r w:rsidR="00FD67CF">
        <w:rPr>
          <w:rFonts w:ascii="Calibri Light" w:eastAsia="Arial Unicode MS" w:hAnsi="Calibri Light" w:cs="Calibri Light"/>
        </w:rPr>
        <w:t>ja</w:t>
      </w:r>
      <w:r w:rsidRPr="00B43529">
        <w:rPr>
          <w:rFonts w:ascii="Calibri Light" w:eastAsia="Arial Unicode MS" w:hAnsi="Calibri Light" w:cs="Calibri Light"/>
        </w:rPr>
        <w:t xml:space="preserve"> cilvēki uzskata, ka zina visu un viņiem ne no viena cita nav jāmācās</w:t>
      </w:r>
      <w:r w:rsidR="00FD67CF">
        <w:rPr>
          <w:rFonts w:ascii="Calibri Light" w:eastAsia="Arial Unicode MS" w:hAnsi="Calibri Light" w:cs="Calibri Light"/>
        </w:rPr>
        <w:t>!</w:t>
      </w:r>
      <w:r w:rsidRPr="00B43529">
        <w:rPr>
          <w:rFonts w:ascii="Calibri Light" w:eastAsia="Arial Unicode MS" w:hAnsi="Calibri Light" w:cs="Calibri Light"/>
        </w:rPr>
        <w:t xml:space="preserve"> Diemžēl šī attieksme izslēdz arī vēlmi mācīties no Svētā Gara. Būt </w:t>
      </w:r>
      <w:r w:rsidR="00FD67CF">
        <w:rPr>
          <w:rFonts w:ascii="Calibri Light" w:eastAsia="Arial Unicode MS" w:hAnsi="Calibri Light" w:cs="Calibri Light"/>
        </w:rPr>
        <w:t>gataviem</w:t>
      </w:r>
      <w:r w:rsidRPr="00B43529">
        <w:rPr>
          <w:rFonts w:ascii="Calibri Light" w:eastAsia="Arial Unicode MS" w:hAnsi="Calibri Light" w:cs="Calibri Light"/>
        </w:rPr>
        <w:t xml:space="preserve"> mācīties no citiem, it īpaši no Dieva, ir priekšnosacījums tam, lai </w:t>
      </w:r>
      <w:r w:rsidR="00FD67CF" w:rsidRPr="00B43529">
        <w:rPr>
          <w:rFonts w:ascii="Calibri Light" w:eastAsia="Arial Unicode MS" w:hAnsi="Calibri Light" w:cs="Calibri Light"/>
        </w:rPr>
        <w:t>izmainīt</w:t>
      </w:r>
      <w:r w:rsidR="00FD67CF">
        <w:rPr>
          <w:rFonts w:ascii="Calibri Light" w:eastAsia="Arial Unicode MS" w:hAnsi="Calibri Light" w:cs="Calibri Light"/>
        </w:rPr>
        <w:t>u</w:t>
      </w:r>
      <w:r w:rsidR="00FD67CF" w:rsidRPr="00B43529">
        <w:rPr>
          <w:rFonts w:ascii="Calibri Light" w:eastAsia="Arial Unicode MS" w:hAnsi="Calibri Light" w:cs="Calibri Light"/>
        </w:rPr>
        <w:t xml:space="preserve"> </w:t>
      </w:r>
      <w:r w:rsidRPr="00B43529">
        <w:rPr>
          <w:rFonts w:ascii="Calibri Light" w:eastAsia="Arial Unicode MS" w:hAnsi="Calibri Light" w:cs="Calibri Light"/>
        </w:rPr>
        <w:t xml:space="preserve">pasauli </w:t>
      </w:r>
      <w:r w:rsidR="00FD67CF">
        <w:rPr>
          <w:rFonts w:ascii="Calibri Light" w:eastAsia="Arial Unicode MS" w:hAnsi="Calibri Light" w:cs="Calibri Light"/>
        </w:rPr>
        <w:t>un atklātu tai Kungu</w:t>
      </w:r>
      <w:r w:rsidRPr="00B43529">
        <w:rPr>
          <w:rFonts w:ascii="Calibri Light" w:eastAsia="Arial Unicode MS" w:hAnsi="Calibri Light" w:cs="Calibri Light"/>
        </w:rPr>
        <w:t>.</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Kunga prieks</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b w:val="0"/>
          <w:bCs w:val="0"/>
        </w:rPr>
        <w:t xml:space="preserve">Smaile jeb hiasma centrs iepriekš izklāstītajā nodaļā ir Neh. 8:10, kas atkārto: “šī diena ir svēta” un pēc tam pasludina: “Neskumsti.” Kāpēc? “Jo Kunga prieks ir tavs spēks </w:t>
      </w:r>
      <w:r w:rsidRPr="00B43529">
        <w:rPr>
          <w:rFonts w:ascii="Calibri Light" w:hAnsi="Calibri Light" w:cs="Calibri Light"/>
          <w:b w:val="0"/>
          <w:bCs w:val="0"/>
          <w:i/>
          <w:iCs/>
        </w:rPr>
        <w:t>(ma’oz)</w:t>
      </w:r>
      <w:r w:rsidR="00FD67CF" w:rsidRPr="00FD67CF">
        <w:rPr>
          <w:rFonts w:ascii="Calibri Light" w:hAnsi="Calibri Light" w:cs="Calibri Light"/>
          <w:b w:val="0"/>
          <w:bCs w:val="0"/>
        </w:rPr>
        <w:t>”</w:t>
      </w:r>
      <w:r w:rsidRPr="00B43529">
        <w:rPr>
          <w:rFonts w:ascii="Calibri Light" w:hAnsi="Calibri Light" w:cs="Calibri Light"/>
          <w:b w:val="0"/>
          <w:bCs w:val="0"/>
        </w:rPr>
        <w:t xml:space="preserve"> (Neh. </w:t>
      </w:r>
      <w:r w:rsidRPr="00B43529">
        <w:rPr>
          <w:rFonts w:ascii="Calibri Light" w:hAnsi="Calibri Light" w:cs="Calibri Light"/>
          <w:b w:val="0"/>
          <w:bCs w:val="0"/>
        </w:rPr>
        <w:lastRenderedPageBreak/>
        <w:t xml:space="preserve">8:10). Trīsreiz tautai tiek atgādināts, ka nevajag skumt vai bēdāties, bet gan drīzāk “priecāties.” </w:t>
      </w:r>
      <w:r w:rsidRPr="00B43529">
        <w:rPr>
          <w:rFonts w:ascii="Calibri Light" w:hAnsi="Calibri Light" w:cs="Calibri Light"/>
          <w:b w:val="0"/>
          <w:bCs w:val="0"/>
          <w:i/>
          <w:iCs/>
        </w:rPr>
        <w:t>Ma’oz</w:t>
      </w:r>
      <w:r w:rsidRPr="00B43529">
        <w:rPr>
          <w:rFonts w:ascii="Calibri Light" w:hAnsi="Calibri Light" w:cs="Calibri Light"/>
          <w:b w:val="0"/>
          <w:bCs w:val="0"/>
        </w:rPr>
        <w:t xml:space="preserve"> nozīmē </w:t>
      </w:r>
      <w:r w:rsidR="00FD67CF">
        <w:rPr>
          <w:rFonts w:ascii="Calibri Light" w:hAnsi="Calibri Light" w:cs="Calibri Light"/>
          <w:b w:val="0"/>
          <w:bCs w:val="0"/>
        </w:rPr>
        <w:t>‘</w:t>
      </w:r>
      <w:r w:rsidRPr="00B43529">
        <w:rPr>
          <w:rFonts w:ascii="Calibri Light" w:hAnsi="Calibri Light" w:cs="Calibri Light"/>
          <w:b w:val="0"/>
          <w:bCs w:val="0"/>
        </w:rPr>
        <w:t>patvērums, balsts un cietoksnis</w:t>
      </w:r>
      <w:r w:rsidR="00FD67CF">
        <w:rPr>
          <w:rFonts w:ascii="Calibri Light" w:hAnsi="Calibri Light" w:cs="Calibri Light"/>
          <w:b w:val="0"/>
          <w:bCs w:val="0"/>
        </w:rPr>
        <w:t>’</w:t>
      </w:r>
      <w:r w:rsidRPr="00B43529">
        <w:rPr>
          <w:rFonts w:ascii="Calibri Light" w:hAnsi="Calibri Light" w:cs="Calibri Light"/>
          <w:b w:val="0"/>
          <w:bCs w:val="0"/>
        </w:rPr>
        <w:t xml:space="preserve">. Rakstos tas tiek tulkots </w:t>
      </w:r>
      <w:r w:rsidR="00FD67CF" w:rsidRPr="00B43529">
        <w:rPr>
          <w:rFonts w:ascii="Calibri Light" w:hAnsi="Calibri Light" w:cs="Calibri Light"/>
          <w:b w:val="0"/>
          <w:bCs w:val="0"/>
        </w:rPr>
        <w:t xml:space="preserve">arī </w:t>
      </w:r>
      <w:r w:rsidRPr="00B43529">
        <w:rPr>
          <w:rFonts w:ascii="Calibri Light" w:hAnsi="Calibri Light" w:cs="Calibri Light"/>
          <w:b w:val="0"/>
          <w:bCs w:val="0"/>
        </w:rPr>
        <w:t xml:space="preserve">kā </w:t>
      </w:r>
      <w:r w:rsidR="00FD67CF">
        <w:rPr>
          <w:rFonts w:ascii="Calibri Light" w:hAnsi="Calibri Light" w:cs="Calibri Light"/>
          <w:b w:val="0"/>
          <w:bCs w:val="0"/>
        </w:rPr>
        <w:t>‘</w:t>
      </w:r>
      <w:r w:rsidRPr="00B43529">
        <w:rPr>
          <w:rFonts w:ascii="Calibri Light" w:hAnsi="Calibri Light" w:cs="Calibri Light"/>
          <w:b w:val="0"/>
          <w:bCs w:val="0"/>
        </w:rPr>
        <w:t>aizsardzība</w:t>
      </w:r>
      <w:r w:rsidR="00FD67CF">
        <w:rPr>
          <w:rFonts w:ascii="Calibri Light" w:hAnsi="Calibri Light" w:cs="Calibri Light"/>
          <w:b w:val="0"/>
          <w:bCs w:val="0"/>
        </w:rPr>
        <w:t>’</w:t>
      </w:r>
      <w:r w:rsidRPr="00B43529">
        <w:rPr>
          <w:rFonts w:ascii="Calibri Light" w:hAnsi="Calibri Light" w:cs="Calibri Light"/>
          <w:b w:val="0"/>
          <w:bCs w:val="0"/>
        </w:rPr>
        <w:t xml:space="preserve">, bet visbiežāk kā </w:t>
      </w:r>
      <w:r w:rsidR="00FD67CF">
        <w:rPr>
          <w:rFonts w:ascii="Calibri Light" w:hAnsi="Calibri Light" w:cs="Calibri Light"/>
          <w:b w:val="0"/>
          <w:bCs w:val="0"/>
        </w:rPr>
        <w:t>‘</w:t>
      </w:r>
      <w:r w:rsidRPr="00B43529">
        <w:rPr>
          <w:rFonts w:ascii="Calibri Light" w:hAnsi="Calibri Light" w:cs="Calibri Light"/>
          <w:b w:val="0"/>
          <w:bCs w:val="0"/>
        </w:rPr>
        <w:t>spēks vai patvērums</w:t>
      </w:r>
      <w:r w:rsidR="00FD67CF">
        <w:rPr>
          <w:rFonts w:ascii="Calibri Light" w:hAnsi="Calibri Light" w:cs="Calibri Light"/>
          <w:b w:val="0"/>
          <w:bCs w:val="0"/>
        </w:rPr>
        <w:t>’</w:t>
      </w:r>
      <w:r w:rsidRPr="00B43529">
        <w:rPr>
          <w:rFonts w:ascii="Calibri Light" w:hAnsi="Calibri Light" w:cs="Calibri Light"/>
          <w:b w:val="0"/>
          <w:bCs w:val="0"/>
        </w:rPr>
        <w:t xml:space="preserve">. Piemēram, psalmists raksta par Dievu kā </w:t>
      </w:r>
      <w:r w:rsidRPr="00B43529">
        <w:rPr>
          <w:rFonts w:ascii="Calibri Light" w:hAnsi="Calibri Light" w:cs="Calibri Light"/>
          <w:b w:val="0"/>
          <w:bCs w:val="0"/>
          <w:i/>
          <w:iCs/>
        </w:rPr>
        <w:t>ma’oz</w:t>
      </w:r>
      <w:r w:rsidRPr="00B43529">
        <w:rPr>
          <w:rFonts w:ascii="Calibri Light" w:hAnsi="Calibri Light" w:cs="Calibri Light"/>
          <w:b w:val="0"/>
          <w:bCs w:val="0"/>
        </w:rPr>
        <w:t xml:space="preserve">, mūsu patvērumu un spēku (Ps. 31:4, Ps. 37:39, Ps. 43:2, Ps. 52:7). Vārds </w:t>
      </w:r>
      <w:r w:rsidR="00FD67CF">
        <w:rPr>
          <w:rFonts w:ascii="Calibri Light" w:hAnsi="Calibri Light" w:cs="Calibri Light"/>
          <w:b w:val="0"/>
          <w:bCs w:val="0"/>
        </w:rPr>
        <w:t>“</w:t>
      </w:r>
      <w:r w:rsidRPr="00B43529">
        <w:rPr>
          <w:rFonts w:ascii="Calibri Light" w:hAnsi="Calibri Light" w:cs="Calibri Light"/>
          <w:b w:val="0"/>
          <w:bCs w:val="0"/>
        </w:rPr>
        <w:t>prieks</w:t>
      </w:r>
      <w:r w:rsidR="00FD67CF">
        <w:rPr>
          <w:rFonts w:ascii="Calibri Light" w:hAnsi="Calibri Light" w:cs="Calibri Light"/>
          <w:b w:val="0"/>
          <w:bCs w:val="0"/>
        </w:rPr>
        <w:t>”</w:t>
      </w:r>
      <w:r w:rsidRPr="00B43529">
        <w:rPr>
          <w:rFonts w:ascii="Calibri Light" w:hAnsi="Calibri Light" w:cs="Calibri Light"/>
          <w:b w:val="0"/>
          <w:bCs w:val="0"/>
        </w:rPr>
        <w:t xml:space="preserve"> (</w:t>
      </w:r>
      <w:r w:rsidRPr="00B43529">
        <w:rPr>
          <w:rFonts w:ascii="Calibri Light" w:hAnsi="Calibri Light" w:cs="Calibri Light"/>
          <w:b w:val="0"/>
          <w:bCs w:val="0"/>
          <w:i/>
          <w:iCs/>
        </w:rPr>
        <w:t>khedwah</w:t>
      </w:r>
      <w:r w:rsidRPr="00B43529">
        <w:rPr>
          <w:rFonts w:ascii="Calibri Light" w:hAnsi="Calibri Light" w:cs="Calibri Light"/>
          <w:b w:val="0"/>
          <w:bCs w:val="0"/>
        </w:rPr>
        <w:t>) Bībelē parādās tikai divas reizes. Otrs gadījums ir 1. Laiku 16:27 Dāvida dziesmā, slavējot Dievu, kad derības šķirsts tiek ievietots teltī: “krāšņums un majestātiskums ir Viņa priekšā, spēks un prieks [</w:t>
      </w:r>
      <w:r w:rsidRPr="00B43529">
        <w:rPr>
          <w:rFonts w:ascii="Calibri Light" w:hAnsi="Calibri Light" w:cs="Calibri Light"/>
          <w:b w:val="0"/>
          <w:bCs w:val="0"/>
          <w:i/>
          <w:iCs/>
        </w:rPr>
        <w:t>khedwah</w:t>
      </w:r>
      <w:r w:rsidRPr="00B43529">
        <w:rPr>
          <w:rFonts w:ascii="Calibri Light" w:hAnsi="Calibri Light" w:cs="Calibri Light"/>
          <w:b w:val="0"/>
          <w:bCs w:val="0"/>
        </w:rPr>
        <w:t>] ir Viņa vietā.” (NASB).</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b w:val="0"/>
          <w:bCs w:val="0"/>
        </w:rPr>
        <w:t xml:space="preserve">Tauru svētki sākās ar šofāra </w:t>
      </w:r>
      <w:r w:rsidR="00FD67CF" w:rsidRPr="00B43529">
        <w:rPr>
          <w:rFonts w:ascii="Calibri Light" w:hAnsi="Calibri Light" w:cs="Calibri Light"/>
          <w:b w:val="0"/>
          <w:bCs w:val="0"/>
        </w:rPr>
        <w:t>(auna rag</w:t>
      </w:r>
      <w:r w:rsidR="00FD67CF">
        <w:rPr>
          <w:rFonts w:ascii="Calibri Light" w:hAnsi="Calibri Light" w:cs="Calibri Light"/>
          <w:b w:val="0"/>
          <w:bCs w:val="0"/>
        </w:rPr>
        <w:t>a</w:t>
      </w:r>
      <w:r w:rsidR="00FD67CF" w:rsidRPr="00B43529">
        <w:rPr>
          <w:rFonts w:ascii="Calibri Light" w:hAnsi="Calibri Light" w:cs="Calibri Light"/>
          <w:b w:val="0"/>
          <w:bCs w:val="0"/>
        </w:rPr>
        <w:t>)</w:t>
      </w:r>
      <w:r w:rsidR="00FD67CF">
        <w:rPr>
          <w:rFonts w:ascii="Calibri Light" w:hAnsi="Calibri Light" w:cs="Calibri Light"/>
          <w:b w:val="0"/>
          <w:bCs w:val="0"/>
        </w:rPr>
        <w:t xml:space="preserve"> </w:t>
      </w:r>
      <w:r w:rsidRPr="00B43529">
        <w:rPr>
          <w:rFonts w:ascii="Calibri Light" w:hAnsi="Calibri Light" w:cs="Calibri Light"/>
          <w:b w:val="0"/>
          <w:bCs w:val="0"/>
        </w:rPr>
        <w:t>pūšanu, kas vēstīja par gatavošanās sākumu Salīdzināšanas dienai; tāpēc tas bija laiks (10 dienas) introspekcijai un nožēlai.</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b w:val="0"/>
          <w:bCs w:val="0"/>
        </w:rPr>
        <w:t>Tomēr Ezra un levīti cilvēkiem saka, ka viņiem jāpārtrauc sērot un raudāt, jo šī diena ir svēta. Ezra stāsta, ka prieks, kas nāk no Tā Kunga, ir viņu spēks, cietoksnis un patvērums. Ja viņi vēlas būt stingri nopamatoti un spēcīgi, viņos ir jābūt “Kunga priekam”. Atcerieties arī, ka svētums un prieks iet kopā. Prieks nāk no sapratnes, ka Dievs viņiem ir piedevis. Šis Kunga prieks bija jādemonstrē, ēdot un dzerot ar ģimeni, ēdiena baudīšanā un sadraudzībā vienam ar otru. Turklāt viņiem bija jādal</w:t>
      </w:r>
      <w:r w:rsidR="00FD67CF">
        <w:rPr>
          <w:rFonts w:ascii="Calibri Light" w:hAnsi="Calibri Light" w:cs="Calibri Light"/>
          <w:b w:val="0"/>
          <w:bCs w:val="0"/>
        </w:rPr>
        <w:t>ās</w:t>
      </w:r>
      <w:r w:rsidRPr="00B43529">
        <w:rPr>
          <w:rFonts w:ascii="Calibri Light" w:hAnsi="Calibri Light" w:cs="Calibri Light"/>
          <w:b w:val="0"/>
          <w:bCs w:val="0"/>
        </w:rPr>
        <w:t xml:space="preserve"> ēdien</w:t>
      </w:r>
      <w:r w:rsidR="00FD67CF">
        <w:rPr>
          <w:rFonts w:ascii="Calibri Light" w:hAnsi="Calibri Light" w:cs="Calibri Light"/>
          <w:b w:val="0"/>
          <w:bCs w:val="0"/>
        </w:rPr>
        <w:t>ā</w:t>
      </w:r>
      <w:r w:rsidRPr="00B43529">
        <w:rPr>
          <w:rFonts w:ascii="Calibri Light" w:hAnsi="Calibri Light" w:cs="Calibri Light"/>
          <w:b w:val="0"/>
          <w:bCs w:val="0"/>
        </w:rPr>
        <w:t xml:space="preserve"> ar tiem, kuriem nebija it nekas sagatavots svētkiem. 10 dienu laikā bija laiks pārdomām pirms Salīdzināšanas dienas. Tomēr Ezra vēlas, lai cilvēki saprot, ka grēku nožēlošana nav vienīgā nepieciešamā lieta. Tikpat svarīgi ir arī priecāties par to, ko Dievs paveicis pestīšanas nodrošināšanā. Viņi nedrīkstēja aizmirst pestīšanas apsolījumu, </w:t>
      </w:r>
      <w:r w:rsidR="00FD67CF">
        <w:rPr>
          <w:rFonts w:ascii="Calibri Light" w:hAnsi="Calibri Light" w:cs="Calibri Light"/>
          <w:b w:val="0"/>
          <w:bCs w:val="0"/>
        </w:rPr>
        <w:t>viņiem bija par</w:t>
      </w:r>
      <w:r w:rsidRPr="00B43529">
        <w:rPr>
          <w:rFonts w:ascii="Calibri Light" w:hAnsi="Calibri Light" w:cs="Calibri Light"/>
          <w:b w:val="0"/>
          <w:bCs w:val="0"/>
        </w:rPr>
        <w:t xml:space="preserve"> to jāpriecājas.</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D67CF">
      <w:pPr>
        <w:pStyle w:val="Body"/>
        <w:spacing w:after="0"/>
        <w:ind w:firstLine="357"/>
        <w:rPr>
          <w:rFonts w:ascii="Calibri Light" w:hAnsi="Calibri Light" w:cs="Calibri Light"/>
        </w:rPr>
      </w:pPr>
      <w:r w:rsidRPr="00B43529">
        <w:rPr>
          <w:rFonts w:ascii="Calibri Light" w:eastAsia="Arial Unicode MS" w:hAnsi="Calibri Light" w:cs="Calibri Light"/>
        </w:rPr>
        <w:t>Ezra mācīja ļaudīm, ka ikdienas dzīvē spēks nāk no prieka par Kungu. Arī šis priekšraksts gandrīz šķiet pārāk vienkāršs. Kā tas varētu būt, ka vissvarīgākais risinājums mūsu ikdienas problēmām ir prieks par Kungu?</w:t>
      </w:r>
      <w:r w:rsidR="00FD67CF">
        <w:rPr>
          <w:rFonts w:ascii="Calibri Light" w:hAnsi="Calibri Light" w:cs="Calibri Light"/>
        </w:rPr>
        <w:t xml:space="preserve"> </w:t>
      </w:r>
      <w:r w:rsidRPr="00B43529">
        <w:rPr>
          <w:rFonts w:ascii="Calibri Light" w:eastAsia="Arial Unicode MS" w:hAnsi="Calibri Light" w:cs="Calibri Light"/>
        </w:rPr>
        <w:t>Kad koncentrējamies uz prieku par Kungu neatkarīgi no tā, kas notiek mūsu dzīvē, mēs ticam, ka Viņš ir pietiekami liels, lai atrisinātu mūsu problēmas. Šāda uzticēšanās Dievam mūs paceļ un dod drosmi stāties pretī ikdienai. T</w:t>
      </w:r>
      <w:r w:rsidR="00FD67CF">
        <w:rPr>
          <w:rFonts w:ascii="Calibri Light" w:eastAsia="Arial Unicode MS" w:hAnsi="Calibri Light" w:cs="Calibri Light"/>
        </w:rPr>
        <w:t>ā</w:t>
      </w:r>
      <w:r w:rsidRPr="00B43529">
        <w:rPr>
          <w:rFonts w:ascii="Calibri Light" w:eastAsia="Arial Unicode MS" w:hAnsi="Calibri Light" w:cs="Calibri Light"/>
        </w:rPr>
        <w:t xml:space="preserve"> neļauj slaucīt asaras un </w:t>
      </w:r>
      <w:r w:rsidR="00FD67CF" w:rsidRPr="00B43529">
        <w:rPr>
          <w:rFonts w:ascii="Calibri Light" w:eastAsia="Arial Unicode MS" w:hAnsi="Calibri Light" w:cs="Calibri Light"/>
        </w:rPr>
        <w:t xml:space="preserve">žēlot </w:t>
      </w:r>
      <w:r w:rsidRPr="00B43529">
        <w:rPr>
          <w:rFonts w:ascii="Calibri Light" w:eastAsia="Arial Unicode MS" w:hAnsi="Calibri Light" w:cs="Calibri Light"/>
        </w:rPr>
        <w:t>sevi</w:t>
      </w:r>
      <w:r w:rsidR="00FD67CF">
        <w:rPr>
          <w:rFonts w:ascii="Calibri Light" w:eastAsia="Arial Unicode MS" w:hAnsi="Calibri Light" w:cs="Calibri Light"/>
        </w:rPr>
        <w:t>, lai arī kādos apstākļos mēs atrastos</w:t>
      </w:r>
      <w:r w:rsidRPr="00B43529">
        <w:rPr>
          <w:rFonts w:ascii="Calibri Light" w:eastAsia="Arial Unicode MS" w:hAnsi="Calibri Light" w:cs="Calibri Light"/>
        </w:rPr>
        <w:t xml:space="preserve">. Tā vietā mums jākoncentrējas uz to, ko Dievs var darīt un ko </w:t>
      </w:r>
      <w:r w:rsidR="00FD67CF">
        <w:rPr>
          <w:rFonts w:ascii="Calibri Light" w:eastAsia="Arial Unicode MS" w:hAnsi="Calibri Light" w:cs="Calibri Light"/>
        </w:rPr>
        <w:t xml:space="preserve">Viņš </w:t>
      </w:r>
      <w:r w:rsidRPr="00B43529">
        <w:rPr>
          <w:rFonts w:ascii="Calibri Light" w:eastAsia="Arial Unicode MS" w:hAnsi="Calibri Light" w:cs="Calibri Light"/>
        </w:rPr>
        <w:t>jau ir izdarījis mūsu labā caur krustu.</w:t>
      </w:r>
    </w:p>
    <w:p w:rsidR="00154174" w:rsidRPr="00B43529" w:rsidRDefault="00B43529" w:rsidP="00FE366F">
      <w:pPr>
        <w:pStyle w:val="Body"/>
        <w:numPr>
          <w:ilvl w:val="0"/>
          <w:numId w:val="24"/>
        </w:numPr>
        <w:spacing w:after="0"/>
        <w:rPr>
          <w:rFonts w:ascii="Calibri Light" w:hAnsi="Calibri Light" w:cs="Calibri Light"/>
        </w:rPr>
      </w:pPr>
      <w:r w:rsidRPr="00B43529">
        <w:rPr>
          <w:rFonts w:ascii="Calibri Light" w:eastAsia="Arial Unicode MS" w:hAnsi="Calibri Light" w:cs="Calibri Light"/>
        </w:rPr>
        <w:t xml:space="preserve">Padomājiet par Bībeles </w:t>
      </w:r>
      <w:r w:rsidR="00FD67CF">
        <w:rPr>
          <w:rFonts w:ascii="Calibri Light" w:eastAsia="Arial Unicode MS" w:hAnsi="Calibri Light" w:cs="Calibri Light"/>
        </w:rPr>
        <w:t>personām</w:t>
      </w:r>
      <w:r w:rsidRPr="00B43529">
        <w:rPr>
          <w:rFonts w:ascii="Calibri Light" w:eastAsia="Arial Unicode MS" w:hAnsi="Calibri Light" w:cs="Calibri Light"/>
        </w:rPr>
        <w:t>, kuru dzīvē bijuši sarežģīti apstākļi un kuri tomēr redzēja, kā Dievs viņus ved cauri nepatikšanām. Ko mēs varam mācīties no katra šāda piemēra?</w:t>
      </w:r>
    </w:p>
    <w:p w:rsidR="00FD67CF" w:rsidRPr="00FD67CF" w:rsidRDefault="00B43529" w:rsidP="00FE366F">
      <w:pPr>
        <w:pStyle w:val="Body"/>
        <w:numPr>
          <w:ilvl w:val="0"/>
          <w:numId w:val="20"/>
        </w:numPr>
        <w:spacing w:after="0"/>
        <w:rPr>
          <w:rFonts w:ascii="Calibri Light" w:hAnsi="Calibri Light" w:cs="Calibri Light"/>
        </w:rPr>
      </w:pPr>
      <w:r w:rsidRPr="00B43529">
        <w:rPr>
          <w:rFonts w:ascii="Calibri Light" w:eastAsia="Arial Unicode MS" w:hAnsi="Calibri Light" w:cs="Calibri Light"/>
        </w:rPr>
        <w:t xml:space="preserve">Cik svarīga ir mūsu attieksme? Holokaustu pārdzīvojušais psihologs Viktors E. Frankls rakstīja: "No cilvēka var </w:t>
      </w:r>
      <w:r w:rsidR="00FD67CF">
        <w:rPr>
          <w:rFonts w:ascii="Calibri Light" w:eastAsia="Arial Unicode MS" w:hAnsi="Calibri Light" w:cs="Calibri Light"/>
        </w:rPr>
        <w:t>pa</w:t>
      </w:r>
      <w:r w:rsidRPr="00B43529">
        <w:rPr>
          <w:rFonts w:ascii="Calibri Light" w:eastAsia="Arial Unicode MS" w:hAnsi="Calibri Light" w:cs="Calibri Light"/>
        </w:rPr>
        <w:t xml:space="preserve">ņemt visu, izņemot vienu lietu: pēdējā no cilvēka brīvībām </w:t>
      </w:r>
      <w:r w:rsidR="00FD67CF">
        <w:rPr>
          <w:rFonts w:ascii="Calibri Light" w:eastAsia="Arial Unicode MS" w:hAnsi="Calibri Light" w:cs="Calibri Light"/>
        </w:rPr>
        <w:t>ir –</w:t>
      </w:r>
      <w:r w:rsidRPr="00B43529">
        <w:rPr>
          <w:rFonts w:ascii="Calibri Light" w:eastAsia="Arial Unicode MS" w:hAnsi="Calibri Light" w:cs="Calibri Light"/>
        </w:rPr>
        <w:t xml:space="preserve"> izvēlēties attieksmi jebkurā apstākļu kopumā, izvēlēties savu ceļu." (tulk., Cilvēka jēgas meklējumi: ievads logoterapijā (</w:t>
      </w:r>
      <w:r w:rsidRPr="00B43529">
        <w:rPr>
          <w:rFonts w:ascii="Calibri Light" w:eastAsia="Arial Unicode MS" w:hAnsi="Calibri Light" w:cs="Calibri Light"/>
          <w:i/>
          <w:iCs/>
        </w:rPr>
        <w:t>Man’s Search for Meaning: An Introduction to Logotherapy</w:t>
      </w:r>
      <w:r w:rsidRPr="00B43529">
        <w:rPr>
          <w:rFonts w:ascii="Calibri Light" w:eastAsia="Arial Unicode MS" w:hAnsi="Calibri Light" w:cs="Calibri Light"/>
        </w:rPr>
        <w:t xml:space="preserve"> (New York: Washington Square Press, 1963), 104. lpp.</w:t>
      </w:r>
      <w:r w:rsidR="00FD67CF">
        <w:rPr>
          <w:rFonts w:ascii="Calibri Light" w:eastAsia="Arial Unicode MS" w:hAnsi="Calibri Light" w:cs="Calibri Light"/>
        </w:rPr>
        <w:t>)</w:t>
      </w:r>
      <w:r w:rsidRPr="00B43529">
        <w:rPr>
          <w:rFonts w:ascii="Calibri Light" w:eastAsia="Arial Unicode MS" w:hAnsi="Calibri Light" w:cs="Calibri Light"/>
        </w:rPr>
        <w:t xml:space="preserve"> </w:t>
      </w:r>
    </w:p>
    <w:p w:rsidR="00154174" w:rsidRPr="00B43529" w:rsidRDefault="00B43529" w:rsidP="00FE366F">
      <w:pPr>
        <w:pStyle w:val="Body"/>
        <w:numPr>
          <w:ilvl w:val="0"/>
          <w:numId w:val="20"/>
        </w:numPr>
        <w:spacing w:after="0"/>
        <w:rPr>
          <w:rFonts w:ascii="Calibri Light" w:hAnsi="Calibri Light" w:cs="Calibri Light"/>
        </w:rPr>
      </w:pPr>
      <w:r w:rsidRPr="00B43529">
        <w:rPr>
          <w:rFonts w:ascii="Calibri Light" w:eastAsia="Arial Unicode MS" w:hAnsi="Calibri Light" w:cs="Calibri Light"/>
        </w:rPr>
        <w:t>Vai piekrītat viņa apgalvojumam? Pārrunājiet! Kāpēc attieksme tik atšķirīgi ietekmē mūsu dzīvi?</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Septītā tēma</w:t>
      </w:r>
    </w:p>
    <w:p w:rsidR="00154174" w:rsidRPr="00FD67CF" w:rsidRDefault="00B43529" w:rsidP="00FE366F">
      <w:pPr>
        <w:pStyle w:val="Heading1"/>
        <w:spacing w:after="0"/>
        <w:rPr>
          <w:rFonts w:ascii="Calibri Light" w:eastAsia="Cambria" w:hAnsi="Calibri Light" w:cs="Calibri Light"/>
          <w:sz w:val="32"/>
          <w:szCs w:val="32"/>
        </w:rPr>
      </w:pPr>
      <w:r w:rsidRPr="00FD67CF">
        <w:rPr>
          <w:rFonts w:ascii="Calibri Light" w:hAnsi="Calibri Light" w:cs="Calibri Light"/>
          <w:sz w:val="32"/>
          <w:szCs w:val="32"/>
        </w:rPr>
        <w:t>Mūsu piedodošais Dievs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 9:17.</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Nehemijas 9.</w:t>
      </w:r>
      <w:r w:rsidR="00E119DA">
        <w:rPr>
          <w:rFonts w:ascii="Calibri Light" w:hAnsi="Calibri Light" w:cs="Calibri Light"/>
        </w:rPr>
        <w:t xml:space="preserve"> nodaļa</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Nehemijas 9. nodaļā aprakstīta Israēla tautas grēksūdzes lūgšana. Septītā mēneša divdesmit ceturtajā dienā israēlieši atkal pulcējas uz grēksūdzi, lūgšanu un gavēšanu.</w:t>
      </w:r>
      <w:r w:rsidR="00E119DA">
        <w:rPr>
          <w:rFonts w:ascii="Calibri Light" w:hAnsi="Calibri Light" w:cs="Calibri Light"/>
        </w:rPr>
        <w:t xml:space="preserve"> </w:t>
      </w:r>
      <w:r w:rsidRPr="00B43529">
        <w:rPr>
          <w:rFonts w:ascii="Calibri Light" w:eastAsia="Arial Unicode MS" w:hAnsi="Calibri Light" w:cs="Calibri Light"/>
        </w:rPr>
        <w:t xml:space="preserve">Diena atkal sākas ar lasīšanu no </w:t>
      </w:r>
      <w:r w:rsidR="00E119DA">
        <w:rPr>
          <w:rFonts w:ascii="Calibri Light" w:eastAsia="Arial Unicode MS" w:hAnsi="Calibri Light" w:cs="Calibri Light"/>
        </w:rPr>
        <w:t>B</w:t>
      </w:r>
      <w:r w:rsidRPr="00B43529">
        <w:rPr>
          <w:rFonts w:ascii="Calibri Light" w:eastAsia="Arial Unicode MS" w:hAnsi="Calibri Light" w:cs="Calibri Light"/>
        </w:rPr>
        <w:t>auslības grāmatas. Iegremdēšanās Dieva Vārdā ir pārliecinoša; grēku nožēlā tauta kopā vēršas pie Dieva. Tomēr viņi ne tikai nožēlo savus grēkus, bet arī tautas grēkus visā vēsturē.</w:t>
      </w:r>
      <w:r w:rsidR="00E119DA">
        <w:rPr>
          <w:rFonts w:ascii="Calibri Light" w:hAnsi="Calibri Light" w:cs="Calibri Light"/>
        </w:rPr>
        <w:t xml:space="preserve"> </w:t>
      </w:r>
      <w:r w:rsidRPr="00B43529">
        <w:rPr>
          <w:rFonts w:ascii="Calibri Light" w:eastAsia="Arial Unicode MS" w:hAnsi="Calibri Light" w:cs="Calibri Light"/>
        </w:rPr>
        <w:t>Viņi stāsta visu, ko tauta</w:t>
      </w:r>
      <w:r w:rsidR="00E119DA">
        <w:rPr>
          <w:rFonts w:ascii="Calibri Light" w:eastAsia="Arial Unicode MS" w:hAnsi="Calibri Light" w:cs="Calibri Light"/>
        </w:rPr>
        <w:t>,</w:t>
      </w:r>
      <w:r w:rsidRPr="00B43529">
        <w:rPr>
          <w:rFonts w:ascii="Calibri Light" w:eastAsia="Arial Unicode MS" w:hAnsi="Calibri Light" w:cs="Calibri Light"/>
        </w:rPr>
        <w:t xml:space="preserve"> </w:t>
      </w:r>
      <w:r w:rsidR="00E119DA">
        <w:rPr>
          <w:rFonts w:ascii="Calibri Light" w:eastAsia="Arial Unicode MS" w:hAnsi="Calibri Light" w:cs="Calibri Light"/>
        </w:rPr>
        <w:t>atstājot novārtā</w:t>
      </w:r>
      <w:r w:rsidR="00E119DA" w:rsidRPr="00B43529">
        <w:rPr>
          <w:rFonts w:ascii="Calibri Light" w:eastAsia="Arial Unicode MS" w:hAnsi="Calibri Light" w:cs="Calibri Light"/>
        </w:rPr>
        <w:t xml:space="preserve"> Dievu</w:t>
      </w:r>
      <w:r w:rsidR="00E119DA">
        <w:rPr>
          <w:rFonts w:ascii="Calibri Light" w:eastAsia="Arial Unicode MS" w:hAnsi="Calibri Light" w:cs="Calibri Light"/>
        </w:rPr>
        <w:t>,</w:t>
      </w:r>
      <w:r w:rsidR="00E119DA" w:rsidRPr="00B43529">
        <w:rPr>
          <w:rFonts w:ascii="Calibri Light" w:eastAsia="Arial Unicode MS" w:hAnsi="Calibri Light" w:cs="Calibri Light"/>
        </w:rPr>
        <w:t xml:space="preserve"> </w:t>
      </w:r>
      <w:r w:rsidRPr="00B43529">
        <w:rPr>
          <w:rFonts w:ascii="Calibri Light" w:eastAsia="Arial Unicode MS" w:hAnsi="Calibri Light" w:cs="Calibri Light"/>
        </w:rPr>
        <w:t xml:space="preserve">ir darījusi kopš Ābrahāma laika. Tas parāda cīņu, </w:t>
      </w:r>
      <w:r w:rsidR="00E119DA">
        <w:rPr>
          <w:rFonts w:ascii="Calibri Light" w:eastAsia="Arial Unicode MS" w:hAnsi="Calibri Light" w:cs="Calibri Light"/>
        </w:rPr>
        <w:t>kāda</w:t>
      </w:r>
      <w:r w:rsidRPr="00B43529">
        <w:rPr>
          <w:rFonts w:ascii="Calibri Light" w:eastAsia="Arial Unicode MS" w:hAnsi="Calibri Light" w:cs="Calibri Light"/>
        </w:rPr>
        <w:t xml:space="preserve"> nepieciešama, cenšoties staigāt kopā ar Dievu</w:t>
      </w:r>
      <w:r w:rsidR="00E119DA">
        <w:rPr>
          <w:rFonts w:ascii="Calibri Light" w:eastAsia="Arial Unicode MS" w:hAnsi="Calibri Light" w:cs="Calibri Light"/>
        </w:rPr>
        <w:t>,</w:t>
      </w:r>
      <w:r w:rsidRPr="00B43529">
        <w:rPr>
          <w:rFonts w:ascii="Calibri Light" w:eastAsia="Arial Unicode MS" w:hAnsi="Calibri Light" w:cs="Calibri Light"/>
        </w:rPr>
        <w:t xml:space="preserve"> pat </w:t>
      </w:r>
      <w:r w:rsidR="00E119DA">
        <w:rPr>
          <w:rFonts w:ascii="Calibri Light" w:eastAsia="Arial Unicode MS" w:hAnsi="Calibri Light" w:cs="Calibri Light"/>
        </w:rPr>
        <w:t>brīžos, kad Viņu atstājam.</w:t>
      </w:r>
      <w:r w:rsidRPr="00B43529">
        <w:rPr>
          <w:rFonts w:ascii="Calibri Light" w:eastAsia="Arial Unicode MS" w:hAnsi="Calibri Light" w:cs="Calibri Light"/>
        </w:rPr>
        <w:t xml:space="preserve"> Tomēr Dievs nāk pie viņiem atkal un atkal un </w:t>
      </w:r>
      <w:r w:rsidR="00E119DA" w:rsidRPr="00B43529">
        <w:rPr>
          <w:rFonts w:ascii="Calibri Light" w:eastAsia="Arial Unicode MS" w:hAnsi="Calibri Light" w:cs="Calibri Light"/>
        </w:rPr>
        <w:t xml:space="preserve">viņus </w:t>
      </w:r>
      <w:r w:rsidRPr="00B43529">
        <w:rPr>
          <w:rFonts w:ascii="Calibri Light" w:eastAsia="Arial Unicode MS" w:hAnsi="Calibri Light" w:cs="Calibri Light"/>
        </w:rPr>
        <w:t xml:space="preserve">glābj. Apbrīnojami, ka lasījumi </w:t>
      </w:r>
      <w:r w:rsidR="00E119DA">
        <w:rPr>
          <w:rFonts w:ascii="Calibri Light" w:eastAsia="Arial Unicode MS" w:hAnsi="Calibri Light" w:cs="Calibri Light"/>
        </w:rPr>
        <w:t xml:space="preserve">no Toras </w:t>
      </w:r>
      <w:r w:rsidRPr="00B43529">
        <w:rPr>
          <w:rFonts w:ascii="Calibri Light" w:eastAsia="Arial Unicode MS" w:hAnsi="Calibri Light" w:cs="Calibri Light"/>
        </w:rPr>
        <w:t>liek savienot kopā stāstus par cilvēku neveiksmēm un Dieva triumfu. Lūgšana sākas un beidzas ar slavu Dievam, vienlaikus lūdzot Dievu vēlreiz iejaukties viņu dzīvē.</w:t>
      </w:r>
      <w:r w:rsidR="00E119DA">
        <w:rPr>
          <w:rFonts w:ascii="Calibri Light" w:hAnsi="Calibri Light" w:cs="Calibri Light"/>
        </w:rPr>
        <w:t xml:space="preserve"> </w:t>
      </w:r>
      <w:r w:rsidRPr="00B43529">
        <w:rPr>
          <w:rFonts w:ascii="Calibri Light" w:eastAsia="Arial Unicode MS" w:hAnsi="Calibri Light" w:cs="Calibri Light"/>
        </w:rPr>
        <w:t>Viņiem tika atgādināts</w:t>
      </w:r>
      <w:r w:rsidR="00E119DA">
        <w:rPr>
          <w:rFonts w:ascii="Calibri Light" w:eastAsia="Arial Unicode MS" w:hAnsi="Calibri Light" w:cs="Calibri Light"/>
        </w:rPr>
        <w:t xml:space="preserve"> –</w:t>
      </w:r>
      <w:r w:rsidRPr="00B43529">
        <w:rPr>
          <w:rFonts w:ascii="Calibri Light" w:eastAsia="Arial Unicode MS" w:hAnsi="Calibri Light" w:cs="Calibri Light"/>
        </w:rPr>
        <w:t xml:space="preserve"> tāpat kā Dievs ir bijis uzticīgs pagātnē, Viņš turpinās par </w:t>
      </w:r>
      <w:r w:rsidR="00E119DA">
        <w:rPr>
          <w:rFonts w:ascii="Calibri Light" w:eastAsia="Arial Unicode MS" w:hAnsi="Calibri Light" w:cs="Calibri Light"/>
        </w:rPr>
        <w:t>tiem</w:t>
      </w:r>
      <w:r w:rsidRPr="00B43529">
        <w:rPr>
          <w:rFonts w:ascii="Calibri Light" w:eastAsia="Arial Unicode MS" w:hAnsi="Calibri Light" w:cs="Calibri Light"/>
        </w:rPr>
        <w:t xml:space="preserve"> rūpēties arī tagad. Neskatoties uz grūtībām, kuras viņi cieš dzimtenē, būvējot templi, mūrus un pilsētu, Dievs tos redz un </w:t>
      </w:r>
      <w:r w:rsidR="00E119DA">
        <w:rPr>
          <w:rFonts w:ascii="Calibri Light" w:eastAsia="Arial Unicode MS" w:hAnsi="Calibri Light" w:cs="Calibri Light"/>
        </w:rPr>
        <w:t>nepametīs</w:t>
      </w:r>
      <w:r w:rsidRPr="00B43529">
        <w:rPr>
          <w:rFonts w:ascii="Calibri Light" w:eastAsia="Arial Unicode MS" w:hAnsi="Calibri Light" w:cs="Calibri Light"/>
        </w:rPr>
        <w:t xml:space="preserve">. Noslēgumā viņi apņemas </w:t>
      </w:r>
      <w:r w:rsidR="00E119DA">
        <w:rPr>
          <w:rFonts w:ascii="Calibri Light" w:eastAsia="Arial Unicode MS" w:hAnsi="Calibri Light" w:cs="Calibri Light"/>
        </w:rPr>
        <w:t>slēgt</w:t>
      </w:r>
      <w:r w:rsidRPr="00B43529">
        <w:rPr>
          <w:rFonts w:ascii="Calibri Light" w:eastAsia="Arial Unicode MS" w:hAnsi="Calibri Light" w:cs="Calibri Light"/>
        </w:rPr>
        <w:t xml:space="preserve"> derību ar Dievu.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9. nodaļas struktūra</w:t>
      </w:r>
    </w:p>
    <w:p w:rsidR="00154174" w:rsidRPr="00B43529" w:rsidRDefault="00B43529" w:rsidP="00FE366F">
      <w:pPr>
        <w:pStyle w:val="Body"/>
        <w:numPr>
          <w:ilvl w:val="0"/>
          <w:numId w:val="25"/>
        </w:numPr>
        <w:spacing w:after="0"/>
        <w:rPr>
          <w:rFonts w:ascii="Calibri Light" w:hAnsi="Calibri Light" w:cs="Calibri Light"/>
        </w:rPr>
      </w:pPr>
      <w:r w:rsidRPr="00B43529">
        <w:rPr>
          <w:rFonts w:ascii="Calibri Light" w:hAnsi="Calibri Light" w:cs="Calibri Light"/>
        </w:rPr>
        <w:t>Tauta lasa no Bauslības grāmatas (Neh. 9:1–3).</w:t>
      </w:r>
    </w:p>
    <w:p w:rsidR="00154174" w:rsidRPr="00B43529" w:rsidRDefault="00B43529" w:rsidP="00FE366F">
      <w:pPr>
        <w:pStyle w:val="Body"/>
        <w:numPr>
          <w:ilvl w:val="0"/>
          <w:numId w:val="20"/>
        </w:numPr>
        <w:spacing w:after="0"/>
        <w:rPr>
          <w:rFonts w:ascii="Calibri Light" w:hAnsi="Calibri Light" w:cs="Calibri Light"/>
        </w:rPr>
      </w:pPr>
      <w:r w:rsidRPr="00B43529">
        <w:rPr>
          <w:rFonts w:ascii="Calibri Light" w:hAnsi="Calibri Light" w:cs="Calibri Light"/>
        </w:rPr>
        <w:t>Grēksūdzes lūgšana (Neh. 9:4–38)</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hAnsi="Calibri Light" w:cs="Calibri Light"/>
        </w:rPr>
        <w:t>Dieva slavēšana (Neh. 9:4–8)</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hAnsi="Calibri Light" w:cs="Calibri Light"/>
        </w:rPr>
        <w:t>Dieva uzticība, neskatoties uz Israēla neuzticību Ēģiptē un tuksnesī (Neh. 9:9–22)</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hAnsi="Calibri Light" w:cs="Calibri Light"/>
        </w:rPr>
        <w:t>Dieva labestība, neskatoties uz Israēla neuzticību Kānaānas zemē (Neh. 9:23–31)</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Dieva slavēšana un lūgums (Neh. 9:32–38)</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Lasījums </w:t>
      </w:r>
      <w:r w:rsidR="00E119DA">
        <w:rPr>
          <w:rFonts w:ascii="Calibri Light" w:hAnsi="Calibri Light" w:cs="Calibri Light"/>
          <w:b/>
          <w:bCs/>
        </w:rPr>
        <w:t>no</w:t>
      </w:r>
      <w:r w:rsidRPr="00B43529">
        <w:rPr>
          <w:rFonts w:ascii="Calibri Light" w:hAnsi="Calibri Light" w:cs="Calibri Light"/>
          <w:b/>
          <w:bCs/>
        </w:rPr>
        <w:t xml:space="preserve"> Bauslības grāmatas</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 xml:space="preserve">Pasākums bija labi organizēts: levīti lasīja no Rakstiem ceturto daļu dienas un pēc tam vēl vairākas stundas, ļaudis atzinās grēkos un pārkāpumos un pielūdza Dievu. Iedomājieties spēcīgo Bībeles lasīšanas pieredzi vai Vārda klausīšanos vairākas stundas pēc kārtas, kam seko grēksūdze un Dieva slavēšana vēl vairākas stundas! </w:t>
      </w:r>
      <w:r w:rsidR="00E119DA">
        <w:rPr>
          <w:rFonts w:ascii="Calibri Light" w:eastAsia="Arial Unicode MS" w:hAnsi="Calibri Light" w:cs="Calibri Light"/>
        </w:rPr>
        <w:t>Tas š</w:t>
      </w:r>
      <w:r w:rsidRPr="00B43529">
        <w:rPr>
          <w:rFonts w:ascii="Calibri Light" w:eastAsia="Arial Unicode MS" w:hAnsi="Calibri Light" w:cs="Calibri Light"/>
        </w:rPr>
        <w:t>ķiet gandrīz neticami tik lielai ļaužu kopsapulcei. Tāda nodošanās prasītu neticamu uzmanību un apbrīnojamas slāpes pēc Dieva.</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Varbūt tas, kas cilvēkus mudināja neatlaidīgi meklēt Dievu, bija vēlme redzēt Dievu rīkojamies. Viņi bija noraizējušies. Viņu satraukums atklājas lūgšanā: “</w:t>
      </w:r>
      <w:r w:rsidR="00E119DA">
        <w:rPr>
          <w:rFonts w:ascii="Calibri Light" w:eastAsia="Arial Unicode MS" w:hAnsi="Calibri Light" w:cs="Calibri Light"/>
        </w:rPr>
        <w:t>L</w:t>
      </w:r>
      <w:r w:rsidRPr="00B43529">
        <w:rPr>
          <w:rFonts w:ascii="Calibri Light" w:eastAsia="Arial Unicode MS" w:hAnsi="Calibri Light" w:cs="Calibri Light"/>
        </w:rPr>
        <w:t xml:space="preserve">ai Tavā priekšā nav niecīgas visas tās grūtības, kas pār mums nākušas” (Neh. 9:32). Citiem vārdiem sakot, cilvēki lūdz Dievu nenovērtēt par mazu visu, kas ar viņiem notiek: viņu pašu zemē apkārtējās tautas tos nepieņem; viņi ir pārcietuši vajāšanas; viņi strādā smagu darbu, mēģinot atjaunot savu mīļoto pilsētu. </w:t>
      </w:r>
      <w:r w:rsidR="00E119DA">
        <w:rPr>
          <w:rFonts w:ascii="Calibri Light" w:eastAsia="Arial Unicode MS" w:hAnsi="Calibri Light" w:cs="Calibri Light"/>
        </w:rPr>
        <w:t>Tauta</w:t>
      </w:r>
      <w:r w:rsidRPr="00B43529">
        <w:rPr>
          <w:rFonts w:ascii="Calibri Light" w:eastAsia="Arial Unicode MS" w:hAnsi="Calibri Light" w:cs="Calibri Light"/>
        </w:rPr>
        <w:t xml:space="preserve"> lūdz Dievu iejaukties, rīkoties, redzēt un dzirdēt, un reaģēt. Kopējā laika beigās vadītāji aicina visu </w:t>
      </w:r>
      <w:r w:rsidR="00E119DA">
        <w:rPr>
          <w:rFonts w:ascii="Calibri Light" w:eastAsia="Arial Unicode MS" w:hAnsi="Calibri Light" w:cs="Calibri Light"/>
        </w:rPr>
        <w:t>sapulci</w:t>
      </w:r>
      <w:r w:rsidRPr="00B43529">
        <w:rPr>
          <w:rFonts w:ascii="Calibri Light" w:eastAsia="Arial Unicode MS" w:hAnsi="Calibri Light" w:cs="Calibri Light"/>
        </w:rPr>
        <w:t xml:space="preserve"> </w:t>
      </w:r>
      <w:r w:rsidR="00E119DA">
        <w:rPr>
          <w:rFonts w:ascii="Calibri Light" w:eastAsia="Arial Unicode MS" w:hAnsi="Calibri Light" w:cs="Calibri Light"/>
        </w:rPr>
        <w:t>pie</w:t>
      </w:r>
      <w:r w:rsidRPr="00B43529">
        <w:rPr>
          <w:rFonts w:ascii="Calibri Light" w:eastAsia="Arial Unicode MS" w:hAnsi="Calibri Light" w:cs="Calibri Light"/>
        </w:rPr>
        <w:t>celties. Tad viņi sāk raudāt uz Kungu un lūgt Neh. 9:5–38 pierakstīto lūgšanu, kas pieder pie vislabākajām Bībelē ierakstītajām lūgšanām.</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Grēksūdzes lūgšana</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 xml:space="preserve">Kopīgās publiskās lūgšanas un grēksūdzes, kas ierakstītas Nehemijas 9. nodaļā, parāda dziļu izpratni par grēka dabas būtību, kā arī apziņu par viņu nepietiekamo mīlestību pret tuvāko. Cilvēki gavēja un lika pelnus uz galvas; tās ir ārējās zīmes, ka viņi pazemojās Dieva priekšā. Pazemīgā pieeja tautas pagātnes grēkiem liecināja par </w:t>
      </w:r>
      <w:r w:rsidR="00E119DA">
        <w:rPr>
          <w:rFonts w:ascii="Calibri Light" w:eastAsia="Arial Unicode MS" w:hAnsi="Calibri Light" w:cs="Calibri Light"/>
        </w:rPr>
        <w:t xml:space="preserve">to, ka </w:t>
      </w:r>
      <w:r w:rsidRPr="00B43529">
        <w:rPr>
          <w:rFonts w:ascii="Calibri Light" w:eastAsia="Arial Unicode MS" w:hAnsi="Calibri Light" w:cs="Calibri Light"/>
        </w:rPr>
        <w:t xml:space="preserve">atgriezušies trimdinieki saprata, cik </w:t>
      </w:r>
      <w:r w:rsidRPr="00B43529">
        <w:rPr>
          <w:rFonts w:ascii="Calibri Light" w:eastAsia="Arial Unicode MS" w:hAnsi="Calibri Light" w:cs="Calibri Light"/>
        </w:rPr>
        <w:lastRenderedPageBreak/>
        <w:t>viegli viņi var iekrist tajā pašā nepaklausības un neuzticības modelī kā viņu tēvi. Viņi nevēlējās, lai cikls turpinātos.</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 xml:space="preserve">Israēlieši atzina savas nācijas grēkus, kas tos bija noveduši trimdā. Viņi bija izspieduši Dievu no savas dzīves, sakot: “Dievs, mēs negribam Tevi!” Tā kā Dievs ciena mūsu gribu, Viņš nevienam </w:t>
      </w:r>
      <w:r w:rsidR="00E119DA">
        <w:rPr>
          <w:rFonts w:ascii="Calibri Light" w:eastAsia="Arial Unicode MS" w:hAnsi="Calibri Light" w:cs="Calibri Light"/>
        </w:rPr>
        <w:t>S</w:t>
      </w:r>
      <w:r w:rsidRPr="00B43529">
        <w:rPr>
          <w:rFonts w:ascii="Calibri Light" w:eastAsia="Arial Unicode MS" w:hAnsi="Calibri Light" w:cs="Calibri Light"/>
        </w:rPr>
        <w:t xml:space="preserve">evi neuzspiež. Dievs ļauj Saviem ļaudīm piedzīvot sekas, ko rada Viņa noraidīšana. Varbūt vislabākais apraksts tam, kas notiek, kad virzāmies prom no Dieva, atrodams Ecēhiēla grāmatā. Ecēhiēls </w:t>
      </w:r>
      <w:r w:rsidR="00E119DA">
        <w:rPr>
          <w:rFonts w:ascii="Calibri Light" w:eastAsia="Arial Unicode MS" w:hAnsi="Calibri Light" w:cs="Calibri Light"/>
        </w:rPr>
        <w:t>tēlo</w:t>
      </w:r>
      <w:r w:rsidRPr="00B43529">
        <w:rPr>
          <w:rFonts w:ascii="Calibri Light" w:eastAsia="Arial Unicode MS" w:hAnsi="Calibri Light" w:cs="Calibri Light"/>
        </w:rPr>
        <w:t xml:space="preserve"> ainu, kurā Dievs atstāj Israēlu pēc tam, kad sūtījis tam brīdinājumu pēc brīdinājuma (Ec. 5:11, Ec. 8:6). Kad tauta Dievu nevēlas, Viņš aiziet. Viņa tronis virzās uz Eļļas kalnu, Dieva klātbūtne atstāj Jeruzalemi, nāk iznīcība (sk. arī Mat. 23:37, 38). Kad Dieva aizsardzība tiek atsaukta, ievācas sātans, jo viņš “klejo apkārt kā rēcošs lauva, meklējot ikvienu, ko varētu aprīt” (1. Pēt. 5:8, CSP).</w:t>
      </w:r>
    </w:p>
    <w:p w:rsidR="00154174" w:rsidRPr="00B43529" w:rsidRDefault="00B43529" w:rsidP="00E119DA">
      <w:pPr>
        <w:pStyle w:val="Body"/>
        <w:spacing w:after="0"/>
        <w:ind w:firstLine="720"/>
        <w:rPr>
          <w:rFonts w:ascii="Calibri Light" w:hAnsi="Calibri Light" w:cs="Calibri Light"/>
        </w:rPr>
      </w:pPr>
      <w:r w:rsidRPr="00B43529">
        <w:rPr>
          <w:rFonts w:ascii="Calibri Light" w:eastAsia="Arial Unicode MS" w:hAnsi="Calibri Light" w:cs="Calibri Light"/>
        </w:rPr>
        <w:t xml:space="preserve">Tagad Israēla iedzīvotāji atskatās uz visu, ko tie darījuši kā tauta. Viņi ir šausmās par to, cik slikti tie sekojuši Dievam. Turklāt katrs indivīds apzinājās savus paša trūkumus, staigājot ar Dievu. Tomēr viņi redzēja arī Dieva uzticības paraugu. Kā vēstī Ecēhiēla grāmata, viņu stāsts nebeidzas ar to, ka Dievs aiziet no Jeruzalemes (Ecēh. 43:1–5, Ecēh. 48:35). Kad viņi ir izsūtīti uz Bābeli, Dievs kopā ar viņiem pārceļas uz Bābeli. Viņš nekad nepamet Savu tautu. Viņš ļāva tiem uz brīdi doties prom, lai tos atkal pamodinātu un pamudinātu atgriezties pie Viņa, Viņš nekad </w:t>
      </w:r>
      <w:r w:rsidR="008F57CD">
        <w:rPr>
          <w:rFonts w:ascii="Calibri Light" w:eastAsia="Arial Unicode MS" w:hAnsi="Calibri Light" w:cs="Calibri Light"/>
        </w:rPr>
        <w:t xml:space="preserve">nav </w:t>
      </w:r>
      <w:r w:rsidRPr="00B43529">
        <w:rPr>
          <w:rFonts w:ascii="Calibri Light" w:eastAsia="Arial Unicode MS" w:hAnsi="Calibri Light" w:cs="Calibri Light"/>
        </w:rPr>
        <w:t xml:space="preserve">no </w:t>
      </w:r>
      <w:r w:rsidR="008F57CD">
        <w:rPr>
          <w:rFonts w:ascii="Calibri Light" w:eastAsia="Arial Unicode MS" w:hAnsi="Calibri Light" w:cs="Calibri Light"/>
        </w:rPr>
        <w:t>tiem</w:t>
      </w:r>
      <w:r w:rsidRPr="00B43529">
        <w:rPr>
          <w:rFonts w:ascii="Calibri Light" w:eastAsia="Arial Unicode MS" w:hAnsi="Calibri Light" w:cs="Calibri Light"/>
        </w:rPr>
        <w:t xml:space="preserve"> atteicies. Ecēhiēla grāmatas beigās Dievs sola viņus aizvest atpakaļ uz Jeruzalemi un pārceļas tur atpakaļ arī pats. Atgrieztie gūstekņi piedzīvo, ka Dievs atgriežas Israēla zemē. Dievs ir ar viņiem.</w:t>
      </w:r>
    </w:p>
    <w:p w:rsidR="00154174" w:rsidRPr="00B43529" w:rsidRDefault="00B43529" w:rsidP="008F57C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Neh. 9:20 ļaudis norāda, ka Dievs devis Savu “labo Garu”, lai viņiem pamācītu </w:t>
      </w:r>
      <w:r w:rsidRPr="00B43529">
        <w:rPr>
          <w:rFonts w:ascii="Calibri Light" w:eastAsia="Arial Unicode MS" w:hAnsi="Calibri Light" w:cs="Calibri Light"/>
          <w:i/>
          <w:iCs/>
        </w:rPr>
        <w:t>sakhal</w:t>
      </w:r>
      <w:r w:rsidRPr="00B43529">
        <w:rPr>
          <w:rFonts w:ascii="Calibri Light" w:eastAsia="Arial Unicode MS" w:hAnsi="Calibri Light" w:cs="Calibri Light"/>
        </w:rPr>
        <w:t xml:space="preserve">. Vārds parādās jau 8. nodaļā; tas nozīmē </w:t>
      </w:r>
      <w:r w:rsidR="008F57CD">
        <w:rPr>
          <w:rFonts w:ascii="Calibri Light" w:eastAsia="Arial Unicode MS" w:hAnsi="Calibri Light" w:cs="Calibri Light"/>
        </w:rPr>
        <w:t>‘</w:t>
      </w:r>
      <w:r w:rsidRPr="00B43529">
        <w:rPr>
          <w:rFonts w:ascii="Calibri Light" w:eastAsia="Arial Unicode MS" w:hAnsi="Calibri Light" w:cs="Calibri Light"/>
        </w:rPr>
        <w:t>saprast, būt apdomīgam un gudram</w:t>
      </w:r>
      <w:r w:rsidR="008F57CD">
        <w:rPr>
          <w:rFonts w:ascii="Calibri Light" w:eastAsia="Arial Unicode MS" w:hAnsi="Calibri Light" w:cs="Calibri Light"/>
        </w:rPr>
        <w:t>’</w:t>
      </w:r>
      <w:r w:rsidRPr="00B43529">
        <w:rPr>
          <w:rFonts w:ascii="Calibri Light" w:eastAsia="Arial Unicode MS" w:hAnsi="Calibri Light" w:cs="Calibri Light"/>
        </w:rPr>
        <w:t>. Dievs dod vislabākās dāvanas. Svētais Gars ir dots ne tikai ticīgajiem Jaunajā Derībā, bet arī ticīgajiem Vecajā Derībā. Svētais Gars tika dots, lai tos mācītu un padarītu gudrus. Tieši tā Svētais Gars darbojas mūsu labā, kad mēs ļaujam Viņam mūs pamācīt. Dievs deva israēliešiem visu, ko viņi gribēja un k</w:t>
      </w:r>
      <w:r w:rsidR="008F57CD">
        <w:rPr>
          <w:rFonts w:ascii="Calibri Light" w:eastAsia="Arial Unicode MS" w:hAnsi="Calibri Light" w:cs="Calibri Light"/>
        </w:rPr>
        <w:t>o</w:t>
      </w:r>
      <w:r w:rsidRPr="00B43529">
        <w:rPr>
          <w:rFonts w:ascii="Calibri Light" w:eastAsia="Arial Unicode MS" w:hAnsi="Calibri Light" w:cs="Calibri Light"/>
        </w:rPr>
        <w:t xml:space="preserve"> tiem "vajadzēja" (Svētais Gars, ēdiens, ūdens, valstības, zeme, uzvara karā, cisternas, vīna dārzi, olīvu birzis un augļu koki). Tomēr cilvēki priecājās tikai par Dieva dotajām lietām, nevis par pašu Dievu. Pārsteidzoši, ka tad, kad piemeklēja grūti laiki un ļaudis sauca Dievu, Viņš tos atkal dzirdēja. Kāpēc? Viņa lielās žēlsirdības dēļ.</w:t>
      </w:r>
    </w:p>
    <w:p w:rsidR="00154174" w:rsidRPr="00B43529" w:rsidRDefault="00B43529" w:rsidP="008F57CD">
      <w:pPr>
        <w:pStyle w:val="Body"/>
        <w:spacing w:after="0"/>
        <w:ind w:firstLine="720"/>
        <w:rPr>
          <w:rFonts w:ascii="Calibri Light" w:hAnsi="Calibri Light" w:cs="Calibri Light"/>
        </w:rPr>
      </w:pPr>
      <w:r w:rsidRPr="00B43529">
        <w:rPr>
          <w:rFonts w:ascii="Calibri Light" w:eastAsia="Arial Unicode MS" w:hAnsi="Calibri Light" w:cs="Calibri Light"/>
        </w:rPr>
        <w:t>Lūgšana sākas ar uzrunu Dievam — “Tu” (Neh. 9:5, 6) — un beidzas ar “mēs”, kad ļaudis savā izmisumā un nedrošībā kliedz uz Dievu (Neh. 9:37, 38). Kontrasts starp Dieva labestību un uzticību un cilvēka grēcīgums nevar būt pārlieku uzsvērts. Grēku atzīšan</w:t>
      </w:r>
      <w:r w:rsidR="008F57CD">
        <w:rPr>
          <w:rFonts w:ascii="Calibri Light" w:eastAsia="Arial Unicode MS" w:hAnsi="Calibri Light" w:cs="Calibri Light"/>
        </w:rPr>
        <w:t>a</w:t>
      </w:r>
      <w:r w:rsidRPr="00B43529">
        <w:rPr>
          <w:rFonts w:ascii="Calibri Light" w:eastAsia="Arial Unicode MS" w:hAnsi="Calibri Light" w:cs="Calibri Light"/>
        </w:rPr>
        <w:t xml:space="preserve"> maina situāciju. Pēc identificēšanās ar savu tēvu grēkiem viņi beidzot atzīst: “Mēs rīkojāmies ļauni” (Neh. 9:33, NIV).</w:t>
      </w:r>
    </w:p>
    <w:p w:rsidR="00154174" w:rsidRPr="00B43529" w:rsidRDefault="00B43529" w:rsidP="008F57C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Lai arī grēku nožēlas tēma caurauž visu lūgšanu, tajā uzsvērta Dieva žēlsirdības tēma. Žēlsirdības vārds ir </w:t>
      </w:r>
      <w:r w:rsidRPr="00B43529">
        <w:rPr>
          <w:rFonts w:ascii="Calibri Light" w:eastAsia="Arial Unicode MS" w:hAnsi="Calibri Light" w:cs="Calibri Light"/>
          <w:i/>
          <w:iCs/>
        </w:rPr>
        <w:t>rakhamim</w:t>
      </w:r>
      <w:r w:rsidRPr="00B43529">
        <w:rPr>
          <w:rFonts w:ascii="Calibri Light" w:eastAsia="Arial Unicode MS" w:hAnsi="Calibri Light" w:cs="Calibri Light"/>
        </w:rPr>
        <w:t xml:space="preserve">, kas nozīmē </w:t>
      </w:r>
      <w:r w:rsidR="008F57CD">
        <w:rPr>
          <w:rFonts w:ascii="Calibri Light" w:eastAsia="Arial Unicode MS" w:hAnsi="Calibri Light" w:cs="Calibri Light"/>
        </w:rPr>
        <w:t>‘</w:t>
      </w:r>
      <w:r w:rsidRPr="00B43529">
        <w:rPr>
          <w:rFonts w:ascii="Calibri Light" w:eastAsia="Arial Unicode MS" w:hAnsi="Calibri Light" w:cs="Calibri Light"/>
        </w:rPr>
        <w:t>līdzjūtība, žēlsirdība un žēlums</w:t>
      </w:r>
      <w:r w:rsidR="008F57CD">
        <w:rPr>
          <w:rFonts w:ascii="Calibri Light" w:eastAsia="Arial Unicode MS" w:hAnsi="Calibri Light" w:cs="Calibri Light"/>
        </w:rPr>
        <w:t>’</w:t>
      </w:r>
      <w:r w:rsidRPr="00B43529">
        <w:rPr>
          <w:rFonts w:ascii="Calibri Light" w:eastAsia="Arial Unicode MS" w:hAnsi="Calibri Light" w:cs="Calibri Light"/>
        </w:rPr>
        <w:t xml:space="preserve">. Tas cēlies no vārda </w:t>
      </w:r>
      <w:r w:rsidRPr="00B43529">
        <w:rPr>
          <w:rFonts w:ascii="Calibri Light" w:eastAsia="Arial Unicode MS" w:hAnsi="Calibri Light" w:cs="Calibri Light"/>
          <w:i/>
          <w:iCs/>
        </w:rPr>
        <w:t>rekhem</w:t>
      </w:r>
      <w:r w:rsidRPr="00B43529">
        <w:rPr>
          <w:rFonts w:ascii="Calibri Light" w:eastAsia="Arial Unicode MS" w:hAnsi="Calibri Light" w:cs="Calibri Light"/>
        </w:rPr>
        <w:t xml:space="preserve">, kas nozīmē </w:t>
      </w:r>
      <w:r w:rsidR="008F57CD">
        <w:rPr>
          <w:rFonts w:ascii="Calibri Light" w:eastAsia="Arial Unicode MS" w:hAnsi="Calibri Light" w:cs="Calibri Light"/>
        </w:rPr>
        <w:t>‘</w:t>
      </w:r>
      <w:r w:rsidRPr="00B43529">
        <w:rPr>
          <w:rFonts w:ascii="Calibri Light" w:eastAsia="Arial Unicode MS" w:hAnsi="Calibri Light" w:cs="Calibri Light"/>
        </w:rPr>
        <w:t>mātes dzemde</w:t>
      </w:r>
      <w:r w:rsidR="008F57CD">
        <w:rPr>
          <w:rFonts w:ascii="Calibri Light" w:eastAsia="Arial Unicode MS" w:hAnsi="Calibri Light" w:cs="Calibri Light"/>
        </w:rPr>
        <w:t>’</w:t>
      </w:r>
      <w:r w:rsidRPr="00B43529">
        <w:rPr>
          <w:rFonts w:ascii="Calibri Light" w:eastAsia="Arial Unicode MS" w:hAnsi="Calibri Light" w:cs="Calibri Light"/>
        </w:rPr>
        <w:t xml:space="preserve">. Tāpat kā māte audzina un mīl savu bērnu, tā vārds </w:t>
      </w:r>
      <w:r w:rsidRPr="00B43529">
        <w:rPr>
          <w:rFonts w:ascii="Calibri Light" w:eastAsia="Arial Unicode MS" w:hAnsi="Calibri Light" w:cs="Calibri Light"/>
          <w:i/>
          <w:iCs/>
        </w:rPr>
        <w:t>rakhamim</w:t>
      </w:r>
      <w:r w:rsidRPr="00B43529">
        <w:rPr>
          <w:rFonts w:ascii="Calibri Light" w:eastAsia="Arial Unicode MS" w:hAnsi="Calibri Light" w:cs="Calibri Light"/>
        </w:rPr>
        <w:t xml:space="preserve"> parāda, ka Dievam ir mīlestība un līdzjūtība uz Viņa bērniem. Vārds 'žēlsirdība' Nehemijas 9. nodaļā tiek atkārtots sešas reizes (Neh. 9:17, 19, 27, 28, divreiz 31.). Turklāt vārds </w:t>
      </w:r>
      <w:r w:rsidRPr="00B43529">
        <w:rPr>
          <w:rFonts w:ascii="Calibri Light" w:eastAsia="Arial Unicode MS" w:hAnsi="Calibri Light" w:cs="Calibri Light"/>
          <w:i/>
          <w:iCs/>
        </w:rPr>
        <w:t>khesed</w:t>
      </w:r>
      <w:r w:rsidRPr="00B43529">
        <w:rPr>
          <w:rFonts w:ascii="Calibri Light" w:eastAsia="Arial Unicode MS" w:hAnsi="Calibri Light" w:cs="Calibri Light"/>
        </w:rPr>
        <w:t xml:space="preserve"> parādās divreiz (Neh. 9:17 un 32). </w:t>
      </w:r>
      <w:r w:rsidRPr="00B43529">
        <w:rPr>
          <w:rFonts w:ascii="Calibri Light" w:eastAsia="Arial Unicode MS" w:hAnsi="Calibri Light" w:cs="Calibri Light"/>
          <w:i/>
          <w:iCs/>
        </w:rPr>
        <w:t>Khesed</w:t>
      </w:r>
      <w:r w:rsidRPr="00B43529">
        <w:rPr>
          <w:rFonts w:ascii="Calibri Light" w:eastAsia="Arial Unicode MS" w:hAnsi="Calibri Light" w:cs="Calibri Light"/>
        </w:rPr>
        <w:t xml:space="preserve"> parasti tiek tulkots kā nelokāma mīlestība, bet to var tulkot arī kā 'laipnība' vai 'žēlsirdība'. Ideja par Dieva žēlsirdību un mīlestību tiek pretstatīta cilvēku neuzticībai. Tauta visu, kas tai bija, veltīja saviem sasniegumiem; un tomēr Dievs tos nepameta. Viņi izvēlējās pielūgt citus dievus; un tomēr Dievs tos nepameta. Kā teikts Neh. 9:17: “Tu esi piedošanas Dievs, žēlīgs un žēlsirdīgs, lēns dusmās un liels mīlestībā, un Tu viņus nepameti.” Mūsu Dievs vienmēr ir gatavs piedot un pārveidot mūsu dzīvi.</w:t>
      </w:r>
    </w:p>
    <w:p w:rsidR="00154174" w:rsidRPr="00B43529" w:rsidRDefault="00B43529" w:rsidP="008F57C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Vēl viena frāze, ko levīti atkārto lūgšanā, ir :“Tu no </w:t>
      </w:r>
      <w:r w:rsidR="008F57CD">
        <w:rPr>
          <w:rFonts w:ascii="Calibri Light" w:eastAsia="Arial Unicode MS" w:hAnsi="Calibri Light" w:cs="Calibri Light"/>
        </w:rPr>
        <w:t>D</w:t>
      </w:r>
      <w:r w:rsidRPr="00B43529">
        <w:rPr>
          <w:rFonts w:ascii="Calibri Light" w:eastAsia="Arial Unicode MS" w:hAnsi="Calibri Light" w:cs="Calibri Light"/>
        </w:rPr>
        <w:t xml:space="preserve">ebesīm dzirdi” (Neh. 9:27, 28, NKJV). Vienmēr, kad cilvēki piesauca Dievu, Viņš tos sadzirdēja. Dievs gaida, kad mēs sauksim uz Viņu. Ikreiz, kad mēs to darām, Viņš dzird. Viņš neignorē mūsu asaras vai lūgumus. Dažreiz mums var šķist, ka Dievs klusē, jo mums nav vēlamo atbilžu; tomēr Viņš katru reizi apstājas, kad mēs </w:t>
      </w:r>
      <w:r w:rsidRPr="00B43529">
        <w:rPr>
          <w:rFonts w:ascii="Calibri Light" w:eastAsia="Arial Unicode MS" w:hAnsi="Calibri Light" w:cs="Calibri Light"/>
        </w:rPr>
        <w:lastRenderedPageBreak/>
        <w:t xml:space="preserve">saucam tāpat, kā Viņš apstājās pie neredzīgā Bartimeja, kurš aicināja Jēzu, jo gribēja redzēt (Marka 10). Dievs nonāca uz Sinaja kalna, lai pat runātu ar cilvēkiem, lai gan viņi Dievu pēc tam noraidīja un tā vietā </w:t>
      </w:r>
      <w:r w:rsidR="008F57CD" w:rsidRPr="00B43529">
        <w:rPr>
          <w:rFonts w:ascii="Calibri Light" w:eastAsia="Arial Unicode MS" w:hAnsi="Calibri Light" w:cs="Calibri Light"/>
        </w:rPr>
        <w:t xml:space="preserve">pielūgšanai </w:t>
      </w:r>
      <w:r w:rsidRPr="00B43529">
        <w:rPr>
          <w:rFonts w:ascii="Calibri Light" w:eastAsia="Arial Unicode MS" w:hAnsi="Calibri Light" w:cs="Calibri Light"/>
        </w:rPr>
        <w:t xml:space="preserve">izvēlējās zelta teļu. Kāpēc Dievs vajā mūs tik bezgalīgi? Tas ir tāpēc, ka Viņš ilgojas būt mums tuvu. Israēlieši </w:t>
      </w:r>
      <w:r w:rsidR="008F57CD">
        <w:rPr>
          <w:rFonts w:ascii="Calibri Light" w:eastAsia="Arial Unicode MS" w:hAnsi="Calibri Light" w:cs="Calibri Light"/>
        </w:rPr>
        <w:t>p</w:t>
      </w:r>
      <w:r w:rsidRPr="00B43529">
        <w:rPr>
          <w:rFonts w:ascii="Calibri Light" w:eastAsia="Arial Unicode MS" w:hAnsi="Calibri Light" w:cs="Calibri Light"/>
        </w:rPr>
        <w:t xml:space="preserve">ieprasīja apsolījumu, </w:t>
      </w:r>
      <w:r w:rsidR="008F57CD">
        <w:rPr>
          <w:rFonts w:ascii="Calibri Light" w:eastAsia="Arial Unicode MS" w:hAnsi="Calibri Light" w:cs="Calibri Light"/>
        </w:rPr>
        <w:t>lai</w:t>
      </w:r>
      <w:r w:rsidRPr="00B43529">
        <w:rPr>
          <w:rFonts w:ascii="Calibri Light" w:eastAsia="Arial Unicode MS" w:hAnsi="Calibri Light" w:cs="Calibri Light"/>
        </w:rPr>
        <w:t xml:space="preserve"> Dievs </w:t>
      </w:r>
      <w:r w:rsidR="008F57CD">
        <w:rPr>
          <w:rFonts w:ascii="Calibri Light" w:eastAsia="Arial Unicode MS" w:hAnsi="Calibri Light" w:cs="Calibri Light"/>
        </w:rPr>
        <w:t>tos</w:t>
      </w:r>
      <w:r w:rsidRPr="00B43529">
        <w:rPr>
          <w:rFonts w:ascii="Calibri Light" w:eastAsia="Arial Unicode MS" w:hAnsi="Calibri Light" w:cs="Calibri Light"/>
        </w:rPr>
        <w:t xml:space="preserve"> vienmēr </w:t>
      </w:r>
      <w:r w:rsidR="008F57CD">
        <w:rPr>
          <w:rFonts w:ascii="Calibri Light" w:eastAsia="Arial Unicode MS" w:hAnsi="Calibri Light" w:cs="Calibri Light"/>
        </w:rPr>
        <w:t>dzirdētu</w:t>
      </w:r>
      <w:r w:rsidRPr="00B43529">
        <w:rPr>
          <w:rFonts w:ascii="Calibri Light" w:eastAsia="Arial Unicode MS" w:hAnsi="Calibri Light" w:cs="Calibri Light"/>
        </w:rPr>
        <w:t xml:space="preserve">. Tāpēc, ka Viņš dzirdēja </w:t>
      </w:r>
      <w:r w:rsidR="008F57CD">
        <w:rPr>
          <w:rFonts w:ascii="Calibri Light" w:eastAsia="Arial Unicode MS" w:hAnsi="Calibri Light" w:cs="Calibri Light"/>
        </w:rPr>
        <w:t>to</w:t>
      </w:r>
      <w:r w:rsidRPr="00B43529">
        <w:rPr>
          <w:rFonts w:ascii="Calibri Light" w:eastAsia="Arial Unicode MS" w:hAnsi="Calibri Light" w:cs="Calibri Light"/>
        </w:rPr>
        <w:t xml:space="preserve"> senčus</w:t>
      </w:r>
      <w:r w:rsidR="008F57CD">
        <w:rPr>
          <w:rFonts w:ascii="Calibri Light" w:eastAsia="Arial Unicode MS" w:hAnsi="Calibri Light" w:cs="Calibri Light"/>
        </w:rPr>
        <w:t>, viņos radās</w:t>
      </w:r>
      <w:r w:rsidRPr="00B43529">
        <w:rPr>
          <w:rFonts w:ascii="Calibri Light" w:eastAsia="Arial Unicode MS" w:hAnsi="Calibri Light" w:cs="Calibri Light"/>
        </w:rPr>
        <w:t xml:space="preserve"> ticība, ka arī tagad </w:t>
      </w:r>
      <w:r w:rsidR="008F57CD" w:rsidRPr="00B43529">
        <w:rPr>
          <w:rFonts w:ascii="Calibri Light" w:eastAsia="Arial Unicode MS" w:hAnsi="Calibri Light" w:cs="Calibri Light"/>
        </w:rPr>
        <w:t xml:space="preserve">Viņš </w:t>
      </w:r>
      <w:r w:rsidRPr="00B43529">
        <w:rPr>
          <w:rFonts w:ascii="Calibri Light" w:eastAsia="Arial Unicode MS" w:hAnsi="Calibri Light" w:cs="Calibri Light"/>
        </w:rPr>
        <w:t>tos dzirdēs un atbildēs. Un Viņš atbild.</w:t>
      </w:r>
    </w:p>
    <w:p w:rsidR="00154174" w:rsidRPr="00B43529" w:rsidRDefault="00154174" w:rsidP="00FE366F">
      <w:pPr>
        <w:pStyle w:val="Body"/>
        <w:spacing w:after="0"/>
        <w:rPr>
          <w:rFonts w:ascii="Calibri Light" w:hAnsi="Calibri Light" w:cs="Calibri Light"/>
        </w:rPr>
      </w:pPr>
    </w:p>
    <w:p w:rsidR="008F57CD" w:rsidRDefault="00B43529" w:rsidP="00FE366F">
      <w:pPr>
        <w:pStyle w:val="Body"/>
        <w:spacing w:after="0"/>
        <w:rPr>
          <w:rFonts w:ascii="Calibri Light" w:eastAsia="Arial Unicode MS" w:hAnsi="Calibri Light" w:cs="Calibri Light"/>
          <w:b/>
          <w:bCs/>
        </w:rPr>
      </w:pPr>
      <w:r w:rsidRPr="00B43529">
        <w:rPr>
          <w:rFonts w:ascii="Calibri Light" w:eastAsia="Arial Unicode MS" w:hAnsi="Calibri Light" w:cs="Calibri Light"/>
          <w:b/>
          <w:bCs/>
        </w:rPr>
        <w:t>TREŠĀ DAĻA — PRAKSE</w:t>
      </w:r>
    </w:p>
    <w:p w:rsidR="00154174" w:rsidRPr="00B43529" w:rsidRDefault="00B43529" w:rsidP="008F57CD">
      <w:pPr>
        <w:pStyle w:val="Body"/>
        <w:spacing w:after="0"/>
        <w:ind w:firstLine="360"/>
        <w:rPr>
          <w:rFonts w:ascii="Calibri Light" w:hAnsi="Calibri Light" w:cs="Calibri Light"/>
        </w:rPr>
      </w:pPr>
      <w:r w:rsidRPr="00B43529">
        <w:rPr>
          <w:rFonts w:ascii="Calibri Light" w:eastAsia="Arial Unicode MS" w:hAnsi="Calibri Light" w:cs="Calibri Light"/>
        </w:rPr>
        <w:t>Tāpat kā israēlieši saprata, ka var mācīties no savu vecāku pieredzes un neveiksmēm, tā arī mēs varam mācīties no israēliešiem.</w:t>
      </w:r>
    </w:p>
    <w:p w:rsidR="00154174" w:rsidRPr="00B43529" w:rsidRDefault="00B43529" w:rsidP="00FE366F">
      <w:pPr>
        <w:pStyle w:val="Body"/>
        <w:numPr>
          <w:ilvl w:val="0"/>
          <w:numId w:val="26"/>
        </w:numPr>
        <w:spacing w:after="0"/>
        <w:rPr>
          <w:rFonts w:ascii="Calibri Light" w:hAnsi="Calibri Light" w:cs="Calibri Light"/>
        </w:rPr>
      </w:pPr>
      <w:r w:rsidRPr="00B43529">
        <w:rPr>
          <w:rFonts w:ascii="Calibri Light" w:eastAsia="Arial Unicode MS" w:hAnsi="Calibri Light" w:cs="Calibri Light"/>
        </w:rPr>
        <w:t>Kura no israēliešu darbībām, kas aprakstīta lūgšanā, izceļas kā kaut kas tāds, kas mums jāpatur prātā arī šodien?</w:t>
      </w:r>
    </w:p>
    <w:p w:rsidR="00154174" w:rsidRPr="00B43529" w:rsidRDefault="00B43529" w:rsidP="00FE366F">
      <w:pPr>
        <w:pStyle w:val="Body"/>
        <w:numPr>
          <w:ilvl w:val="0"/>
          <w:numId w:val="20"/>
        </w:numPr>
        <w:spacing w:after="0"/>
        <w:rPr>
          <w:rFonts w:ascii="Calibri Light" w:hAnsi="Calibri Light" w:cs="Calibri Light"/>
        </w:rPr>
      </w:pPr>
      <w:r w:rsidRPr="00B43529">
        <w:rPr>
          <w:rFonts w:ascii="Calibri Light" w:eastAsia="Arial Unicode MS" w:hAnsi="Calibri Light" w:cs="Calibri Light"/>
        </w:rPr>
        <w:t>Ko Dievs ir paveicis jūsu pagātnē? Uzrakstiet to uz papīra vai nofotografējiet Viņa iejaukšanās laiku jūsu dzīvē, sekojot tālāk sniegtajiem norādījumiem:</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Ieskicējiet savas ģimenes dzīvi un ceļu ar Dievu. Uzzīmējiet kāpumus un kritumus un marķējiet tos. Ejiet tik tālu, cik varat atcerēties notikumus ģimenē. Marķējiet vietas, kurās dažādi ģimenes locekļi pieņēma Kristu. Ko jūs pamanāt zīmējumā?</w:t>
      </w:r>
    </w:p>
    <w:p w:rsidR="00154174" w:rsidRPr="00B43529" w:rsidRDefault="00B43529" w:rsidP="00FE366F">
      <w:pPr>
        <w:pStyle w:val="Body"/>
        <w:numPr>
          <w:ilvl w:val="1"/>
          <w:numId w:val="20"/>
        </w:numPr>
        <w:spacing w:after="0"/>
        <w:rPr>
          <w:rFonts w:ascii="Calibri Light" w:hAnsi="Calibri Light" w:cs="Calibri Light"/>
        </w:rPr>
      </w:pPr>
      <w:r w:rsidRPr="00B43529">
        <w:rPr>
          <w:rFonts w:ascii="Calibri Light" w:eastAsia="Arial Unicode MS" w:hAnsi="Calibri Light" w:cs="Calibri Light"/>
        </w:rPr>
        <w:t>Tagad uzzīmējiet pats savu dzīvi uz papīra.</w:t>
      </w:r>
    </w:p>
    <w:p w:rsidR="00154174" w:rsidRPr="00B43529" w:rsidRDefault="00B43529" w:rsidP="00FE366F">
      <w:pPr>
        <w:pStyle w:val="Body"/>
        <w:numPr>
          <w:ilvl w:val="1"/>
          <w:numId w:val="27"/>
        </w:numPr>
        <w:spacing w:after="0"/>
        <w:rPr>
          <w:rFonts w:ascii="Calibri Light" w:hAnsi="Calibri Light" w:cs="Calibri Light"/>
        </w:rPr>
      </w:pPr>
      <w:r w:rsidRPr="00B43529">
        <w:rPr>
          <w:rFonts w:ascii="Calibri Light" w:eastAsia="Arial Unicode MS" w:hAnsi="Calibri Light" w:cs="Calibri Light"/>
        </w:rPr>
        <w:t>Ierakstiet, kuros brīžos esat sajutis/sajutusi skaidru Dieva vadību.</w:t>
      </w:r>
    </w:p>
    <w:p w:rsidR="00154174" w:rsidRPr="00B43529" w:rsidRDefault="00B43529" w:rsidP="00FE366F">
      <w:pPr>
        <w:pStyle w:val="Body"/>
        <w:numPr>
          <w:ilvl w:val="1"/>
          <w:numId w:val="27"/>
        </w:numPr>
        <w:spacing w:after="0"/>
        <w:rPr>
          <w:rFonts w:ascii="Calibri Light" w:hAnsi="Calibri Light" w:cs="Calibri Light"/>
        </w:rPr>
      </w:pPr>
      <w:r w:rsidRPr="00B43529">
        <w:rPr>
          <w:rFonts w:ascii="Calibri Light" w:eastAsia="Arial Unicode MS" w:hAnsi="Calibri Light" w:cs="Calibri Light"/>
        </w:rPr>
        <w:t>Vai redzat kādu modeli? Ja redzat, tad kād</w:t>
      </w:r>
      <w:r w:rsidR="008F57CD">
        <w:rPr>
          <w:rFonts w:ascii="Calibri Light" w:eastAsia="Arial Unicode MS" w:hAnsi="Calibri Light" w:cs="Calibri Light"/>
        </w:rPr>
        <w:t>s</w:t>
      </w:r>
      <w:r w:rsidRPr="00B43529">
        <w:rPr>
          <w:rFonts w:ascii="Calibri Light" w:eastAsia="Arial Unicode MS" w:hAnsi="Calibri Light" w:cs="Calibri Light"/>
        </w:rPr>
        <w:t xml:space="preserve"> t</w:t>
      </w:r>
      <w:r w:rsidR="008F57CD">
        <w:rPr>
          <w:rFonts w:ascii="Calibri Light" w:eastAsia="Arial Unicode MS" w:hAnsi="Calibri Light" w:cs="Calibri Light"/>
        </w:rPr>
        <w:t>as</w:t>
      </w:r>
      <w:r w:rsidRPr="00B43529">
        <w:rPr>
          <w:rFonts w:ascii="Calibri Light" w:eastAsia="Arial Unicode MS" w:hAnsi="Calibri Light" w:cs="Calibri Light"/>
        </w:rPr>
        <w:t xml:space="preserve"> ir?</w:t>
      </w:r>
    </w:p>
    <w:p w:rsidR="00154174" w:rsidRPr="00B43529" w:rsidRDefault="00B43529" w:rsidP="008F57C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Lai arī mūsu neveiksmes ir reālas, tomēr </w:t>
      </w:r>
      <w:r w:rsidR="008F57CD">
        <w:rPr>
          <w:rFonts w:ascii="Calibri Light" w:eastAsia="Arial Unicode MS" w:hAnsi="Calibri Light" w:cs="Calibri Light"/>
        </w:rPr>
        <w:t xml:space="preserve">mums ir arī </w:t>
      </w:r>
      <w:r w:rsidRPr="00B43529">
        <w:rPr>
          <w:rFonts w:ascii="Calibri Light" w:eastAsia="Arial Unicode MS" w:hAnsi="Calibri Light" w:cs="Calibri Light"/>
        </w:rPr>
        <w:t>cerība, ka Jēzus mūs apžēlo un dod Savu taisnību, lai mūs pārklātu. Tāpat kā israēliešiem bija Dieva lielās žēlsirdības apsolījums, tā</w:t>
      </w:r>
      <w:r w:rsidR="008F57CD">
        <w:rPr>
          <w:rFonts w:ascii="Calibri Light" w:eastAsia="Arial Unicode MS" w:hAnsi="Calibri Light" w:cs="Calibri Light"/>
        </w:rPr>
        <w:t xml:space="preserve"> arī mums tāds ir.</w:t>
      </w:r>
      <w:r w:rsidRPr="00B43529">
        <w:rPr>
          <w:rFonts w:ascii="Calibri Light" w:eastAsia="Arial Unicode MS" w:hAnsi="Calibri Light" w:cs="Calibri Light"/>
        </w:rPr>
        <w:t xml:space="preserve"> Ko jūs varat ielikt Dieva rokās, apzinoties, ka Dievs ir pilns žēlsirdības un mīlestības?</w:t>
      </w: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Astotā tēma</w:t>
      </w:r>
    </w:p>
    <w:p w:rsidR="00154174" w:rsidRPr="008F57CD" w:rsidRDefault="00B43529" w:rsidP="00FE366F">
      <w:pPr>
        <w:pStyle w:val="Heading1"/>
        <w:spacing w:after="0"/>
        <w:rPr>
          <w:rFonts w:ascii="Calibri Light" w:eastAsia="Cambria" w:hAnsi="Calibri Light" w:cs="Calibri Light"/>
          <w:sz w:val="32"/>
          <w:szCs w:val="32"/>
        </w:rPr>
      </w:pPr>
      <w:r w:rsidRPr="008F57CD">
        <w:rPr>
          <w:rFonts w:ascii="Calibri Light" w:hAnsi="Calibri Light" w:cs="Calibri Light"/>
          <w:sz w:val="32"/>
          <w:szCs w:val="32"/>
        </w:rPr>
        <w:t xml:space="preserve">Dievs un derība </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 9:38 un Neh. 10:39.</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Nehemijas 10</w:t>
      </w:r>
      <w:r w:rsidR="00FE5478">
        <w:rPr>
          <w:rFonts w:ascii="Calibri Light" w:hAnsi="Calibri Light" w:cs="Calibri Light"/>
        </w:rPr>
        <w:t>. nodaļa</w:t>
      </w:r>
    </w:p>
    <w:p w:rsidR="00154174" w:rsidRPr="00B43529" w:rsidRDefault="00B43529" w:rsidP="00FE5478">
      <w:pPr>
        <w:pStyle w:val="Body"/>
        <w:spacing w:after="0"/>
        <w:ind w:firstLine="720"/>
        <w:rPr>
          <w:rFonts w:ascii="Calibri Light" w:hAnsi="Calibri Light" w:cs="Calibri Light"/>
        </w:rPr>
      </w:pPr>
      <w:r w:rsidRPr="00B43529">
        <w:rPr>
          <w:rFonts w:ascii="Calibri Light" w:eastAsia="Arial Unicode MS" w:hAnsi="Calibri Light" w:cs="Calibri Light"/>
        </w:rPr>
        <w:t>Derība bija kronēšanas akts attiecību nodibināšanā starp Dievu un Viņa ļaudīm. Pirmkārt, israēlieši pētīja Rakstus, kas noveda pie pārliecības un grēka atzīšanas (Nehemijas 8 un 9). Pēc atzīšanās sekoja slavēšana un jūdu lūgums, un tad tika atjaunota derība. Nehemija to parakstīja pirmais, tad viņam sekoja 83 tautas līderi. Vadītāji dokumentam uzlika zīmogu, bet pārējā draudze ”stājās lāsta un zvēresta priekšā, lai staigātu Dieva likumos”</w:t>
      </w:r>
      <w:r w:rsidR="00FE5478">
        <w:rPr>
          <w:rFonts w:ascii="Calibri Light" w:eastAsia="Arial Unicode MS" w:hAnsi="Calibri Light" w:cs="Calibri Light"/>
        </w:rPr>
        <w:t xml:space="preserve"> </w:t>
      </w:r>
      <w:r w:rsidRPr="00B43529">
        <w:rPr>
          <w:rFonts w:ascii="Calibri Light" w:eastAsia="Arial Unicode MS" w:hAnsi="Calibri Light" w:cs="Calibri Light"/>
        </w:rPr>
        <w:t>(Neh. 10:29). Tad viņi apņēmās būt uzticīgi Dievam, pieņemot četrus solījumus. Viņi apsolīja (1) neiesaistīties laulībā ar cilvēkiem no citām tautām</w:t>
      </w:r>
      <w:r w:rsidR="00FE5478">
        <w:rPr>
          <w:rFonts w:ascii="Calibri Light" w:eastAsia="Arial Unicode MS" w:hAnsi="Calibri Light" w:cs="Calibri Light"/>
        </w:rPr>
        <w:t>,</w:t>
      </w:r>
      <w:r w:rsidRPr="00B43529">
        <w:rPr>
          <w:rFonts w:ascii="Calibri Light" w:eastAsia="Arial Unicode MS" w:hAnsi="Calibri Light" w:cs="Calibri Light"/>
        </w:rPr>
        <w:t xml:space="preserve"> (2) uzticīgi ievērot sabatu, (3)</w:t>
      </w:r>
      <w:r w:rsidR="00FE5478">
        <w:rPr>
          <w:rFonts w:ascii="Calibri Light" w:eastAsia="Arial Unicode MS" w:hAnsi="Calibri Light" w:cs="Calibri Light"/>
        </w:rPr>
        <w:t xml:space="preserve"> </w:t>
      </w:r>
      <w:r w:rsidRPr="00B43529">
        <w:rPr>
          <w:rFonts w:ascii="Calibri Light" w:eastAsia="Arial Unicode MS" w:hAnsi="Calibri Light" w:cs="Calibri Light"/>
        </w:rPr>
        <w:t>dzēst visus parādus un (4)</w:t>
      </w:r>
      <w:r w:rsidR="00FE5478">
        <w:rPr>
          <w:rFonts w:ascii="Calibri Light" w:eastAsia="Arial Unicode MS" w:hAnsi="Calibri Light" w:cs="Calibri Light"/>
        </w:rPr>
        <w:t xml:space="preserve"> </w:t>
      </w:r>
      <w:r w:rsidRPr="00B43529">
        <w:rPr>
          <w:rFonts w:ascii="Calibri Light" w:eastAsia="Arial Unicode MS" w:hAnsi="Calibri Light" w:cs="Calibri Light"/>
        </w:rPr>
        <w:t>rūpēt</w:t>
      </w:r>
      <w:r w:rsidR="00FE5478">
        <w:rPr>
          <w:rFonts w:ascii="Calibri Light" w:eastAsia="Arial Unicode MS" w:hAnsi="Calibri Light" w:cs="Calibri Light"/>
        </w:rPr>
        <w:t>ie</w:t>
      </w:r>
      <w:r w:rsidRPr="00B43529">
        <w:rPr>
          <w:rFonts w:ascii="Calibri Light" w:eastAsia="Arial Unicode MS" w:hAnsi="Calibri Light" w:cs="Calibri Light"/>
        </w:rPr>
        <w:t xml:space="preserve">s par templi (ieskaitot desmito tiesu un ziedojumus). </w:t>
      </w:r>
    </w:p>
    <w:p w:rsidR="003D2F25" w:rsidRDefault="00B43529" w:rsidP="00FE5478">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Citiem vārdiem sakot, ar derības parakstīšanu nebija pietiekami. Viņi zināja, ka jāseko rīcībai. Viņu </w:t>
      </w:r>
      <w:r w:rsidR="00FE5478">
        <w:rPr>
          <w:rFonts w:ascii="Calibri Light" w:eastAsia="Arial Unicode MS" w:hAnsi="Calibri Light" w:cs="Calibri Light"/>
        </w:rPr>
        <w:t xml:space="preserve">derībai ar Dievu </w:t>
      </w:r>
      <w:r w:rsidRPr="00B43529">
        <w:rPr>
          <w:rFonts w:ascii="Calibri Light" w:eastAsia="Arial Unicode MS" w:hAnsi="Calibri Light" w:cs="Calibri Light"/>
        </w:rPr>
        <w:t xml:space="preserve">bija jābūt ārēji redzamai </w:t>
      </w:r>
      <w:r w:rsidR="003D2F25">
        <w:rPr>
          <w:rFonts w:ascii="Calibri Light" w:eastAsia="Arial Unicode MS" w:hAnsi="Calibri Light" w:cs="Calibri Light"/>
        </w:rPr>
        <w:t xml:space="preserve">darbos. </w:t>
      </w:r>
      <w:r w:rsidRPr="00B43529">
        <w:rPr>
          <w:rFonts w:ascii="Calibri Light" w:eastAsia="Arial Unicode MS" w:hAnsi="Calibri Light" w:cs="Calibri Light"/>
        </w:rPr>
        <w:t xml:space="preserve">Tieši caur attiecībām ar Dievu un </w:t>
      </w:r>
      <w:r w:rsidR="003D2F25">
        <w:rPr>
          <w:rFonts w:ascii="Calibri Light" w:eastAsia="Arial Unicode MS" w:hAnsi="Calibri Light" w:cs="Calibri Light"/>
        </w:rPr>
        <w:t>atbilstošu</w:t>
      </w:r>
      <w:r w:rsidRPr="00B43529">
        <w:rPr>
          <w:rFonts w:ascii="Calibri Light" w:eastAsia="Arial Unicode MS" w:hAnsi="Calibri Light" w:cs="Calibri Light"/>
        </w:rPr>
        <w:t xml:space="preserve"> izturēšanos viņiem bija </w:t>
      </w:r>
      <w:r w:rsidR="003D2F25">
        <w:rPr>
          <w:rFonts w:ascii="Calibri Light" w:eastAsia="Arial Unicode MS" w:hAnsi="Calibri Light" w:cs="Calibri Light"/>
        </w:rPr>
        <w:t xml:space="preserve">atkal </w:t>
      </w:r>
      <w:r w:rsidRPr="00B43529">
        <w:rPr>
          <w:rFonts w:ascii="Calibri Light" w:eastAsia="Arial Unicode MS" w:hAnsi="Calibri Light" w:cs="Calibri Light"/>
        </w:rPr>
        <w:t xml:space="preserve">jākļūst par Dieva ļaudīm. </w:t>
      </w:r>
    </w:p>
    <w:p w:rsidR="00154174" w:rsidRPr="00B43529" w:rsidRDefault="003D2F25" w:rsidP="00FE5478">
      <w:pPr>
        <w:pStyle w:val="Body"/>
        <w:spacing w:after="0"/>
        <w:ind w:firstLine="720"/>
        <w:rPr>
          <w:rFonts w:ascii="Calibri Light" w:hAnsi="Calibri Light" w:cs="Calibri Light"/>
        </w:rPr>
      </w:pPr>
      <w:r>
        <w:rPr>
          <w:rFonts w:ascii="Calibri Light" w:eastAsia="Arial Unicode MS" w:hAnsi="Calibri Light" w:cs="Calibri Light"/>
        </w:rPr>
        <w:t>Svarīgākais</w:t>
      </w:r>
      <w:r w:rsidR="00B43529" w:rsidRPr="00B43529">
        <w:rPr>
          <w:rFonts w:ascii="Calibri Light" w:eastAsia="Arial Unicode MS" w:hAnsi="Calibri Light" w:cs="Calibri Light"/>
        </w:rPr>
        <w:t xml:space="preserve"> aspekts</w:t>
      </w:r>
      <w:r>
        <w:rPr>
          <w:rFonts w:ascii="Calibri Light" w:eastAsia="Arial Unicode MS" w:hAnsi="Calibri Light" w:cs="Calibri Light"/>
        </w:rPr>
        <w:t xml:space="preserve"> tajā</w:t>
      </w:r>
      <w:r w:rsidR="00B43529" w:rsidRPr="00B43529">
        <w:rPr>
          <w:rFonts w:ascii="Calibri Light" w:eastAsia="Arial Unicode MS" w:hAnsi="Calibri Light" w:cs="Calibri Light"/>
        </w:rPr>
        <w:t xml:space="preserve">, lai būtu uzticīgs Dievam un veidotu pareizos ieradumus, </w:t>
      </w:r>
      <w:r>
        <w:rPr>
          <w:rFonts w:ascii="Calibri Light" w:eastAsia="Arial Unicode MS" w:hAnsi="Calibri Light" w:cs="Calibri Light"/>
        </w:rPr>
        <w:t>ir</w:t>
      </w:r>
      <w:r w:rsidR="00B43529" w:rsidRPr="00B43529">
        <w:rPr>
          <w:rFonts w:ascii="Calibri Light" w:eastAsia="Arial Unicode MS" w:hAnsi="Calibri Light" w:cs="Calibri Light"/>
        </w:rPr>
        <w:t xml:space="preserve"> regulāri un neatlaidīgi lūgt </w:t>
      </w:r>
      <w:r>
        <w:rPr>
          <w:rFonts w:ascii="Calibri Light" w:eastAsia="Arial Unicode MS" w:hAnsi="Calibri Light" w:cs="Calibri Light"/>
        </w:rPr>
        <w:t>pēc Viņa pārveidojošā spēka un palīdzības.</w:t>
      </w:r>
      <w:r w:rsidR="00B43529" w:rsidRPr="00B43529">
        <w:rPr>
          <w:rFonts w:ascii="Calibri Light" w:eastAsia="Arial Unicode MS" w:hAnsi="Calibri Light" w:cs="Calibri Light"/>
        </w:rPr>
        <w:t xml:space="preserve"> Ar Viņa palīdzību, koncentrējoties uz Viņu, mēs varam attīstīt pareizos ieradumus un turēties </w:t>
      </w:r>
      <w:r>
        <w:rPr>
          <w:rFonts w:ascii="Calibri Light" w:eastAsia="Arial Unicode MS" w:hAnsi="Calibri Light" w:cs="Calibri Light"/>
        </w:rPr>
        <w:t>uz</w:t>
      </w:r>
      <w:r w:rsidR="00B43529" w:rsidRPr="00B43529">
        <w:rPr>
          <w:rFonts w:ascii="Calibri Light" w:eastAsia="Arial Unicode MS" w:hAnsi="Calibri Light" w:cs="Calibri Light"/>
        </w:rPr>
        <w:t xml:space="preserve"> pareizā ceļa. Jūdi neatstāja savu izaugsmi nejaušība</w:t>
      </w:r>
      <w:r>
        <w:rPr>
          <w:rFonts w:ascii="Calibri Light" w:eastAsia="Arial Unicode MS" w:hAnsi="Calibri Light" w:cs="Calibri Light"/>
        </w:rPr>
        <w:t>s varā</w:t>
      </w:r>
      <w:r w:rsidR="00B43529" w:rsidRPr="00B43529">
        <w:rPr>
          <w:rFonts w:ascii="Calibri Light" w:eastAsia="Arial Unicode MS" w:hAnsi="Calibri Light" w:cs="Calibri Light"/>
        </w:rPr>
        <w:t>, bet centīgi sastādīja rīcības plānu, kas viņus pamatotu Dievā.</w:t>
      </w: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rPr>
        <w:br/>
      </w:r>
      <w:r w:rsidRPr="00B43529">
        <w:rPr>
          <w:rFonts w:ascii="Calibri Light" w:eastAsia="Arial Unicode MS"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b/>
          <w:bCs/>
        </w:rPr>
        <w:t>Desmitās nodaļas tematiskā struktūra</w:t>
      </w:r>
    </w:p>
    <w:p w:rsidR="00154174" w:rsidRPr="00B43529" w:rsidRDefault="00B43529" w:rsidP="00FE366F">
      <w:pPr>
        <w:pStyle w:val="Body"/>
        <w:numPr>
          <w:ilvl w:val="0"/>
          <w:numId w:val="28"/>
        </w:numPr>
        <w:spacing w:after="0"/>
        <w:rPr>
          <w:rFonts w:ascii="Calibri Light" w:hAnsi="Calibri Light" w:cs="Calibri Light"/>
        </w:rPr>
      </w:pPr>
      <w:r w:rsidRPr="00B43529">
        <w:rPr>
          <w:rFonts w:ascii="Calibri Light" w:hAnsi="Calibri Light" w:cs="Calibri Light"/>
        </w:rPr>
        <w:t>Vadītāji paraksta derību (Neh. 10:1–27)</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hAnsi="Calibri Light" w:cs="Calibri Light"/>
        </w:rPr>
        <w:t>Tauta apsola staigāt Dieva likumos (Neh. 10:28, 29)</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hAnsi="Calibri Light" w:cs="Calibri Light"/>
        </w:rPr>
        <w:t>Derības solījumi (Neh. 10:30–39)</w:t>
      </w:r>
    </w:p>
    <w:p w:rsidR="00154174" w:rsidRPr="00B43529" w:rsidRDefault="00B43529" w:rsidP="00FE366F">
      <w:pPr>
        <w:pStyle w:val="Body"/>
        <w:numPr>
          <w:ilvl w:val="0"/>
          <w:numId w:val="29"/>
        </w:numPr>
        <w:spacing w:after="0"/>
        <w:rPr>
          <w:rFonts w:ascii="Calibri Light" w:hAnsi="Calibri Light" w:cs="Calibri Light"/>
        </w:rPr>
      </w:pPr>
      <w:r w:rsidRPr="00B43529">
        <w:rPr>
          <w:rFonts w:ascii="Calibri Light" w:hAnsi="Calibri Light" w:cs="Calibri Light"/>
        </w:rPr>
        <w:t>Nekādas jauktas laulības (Neh. 10:30)</w:t>
      </w:r>
    </w:p>
    <w:p w:rsidR="00154174" w:rsidRPr="00B43529" w:rsidRDefault="00B43529" w:rsidP="00FE366F">
      <w:pPr>
        <w:pStyle w:val="Body"/>
        <w:numPr>
          <w:ilvl w:val="0"/>
          <w:numId w:val="29"/>
        </w:numPr>
        <w:spacing w:after="0"/>
        <w:rPr>
          <w:rFonts w:ascii="Calibri Light" w:hAnsi="Calibri Light" w:cs="Calibri Light"/>
        </w:rPr>
      </w:pPr>
      <w:r w:rsidRPr="00B43529">
        <w:rPr>
          <w:rFonts w:ascii="Calibri Light" w:hAnsi="Calibri Light" w:cs="Calibri Light"/>
        </w:rPr>
        <w:t>Sabata ievērošana (Neh. 10:31a)</w:t>
      </w:r>
    </w:p>
    <w:p w:rsidR="00154174" w:rsidRPr="00B43529" w:rsidRDefault="00B43529" w:rsidP="00FE366F">
      <w:pPr>
        <w:pStyle w:val="Body"/>
        <w:numPr>
          <w:ilvl w:val="0"/>
          <w:numId w:val="29"/>
        </w:numPr>
        <w:spacing w:after="0"/>
        <w:rPr>
          <w:rFonts w:ascii="Calibri Light" w:hAnsi="Calibri Light" w:cs="Calibri Light"/>
        </w:rPr>
      </w:pPr>
      <w:r w:rsidRPr="00B43529">
        <w:rPr>
          <w:rFonts w:ascii="Calibri Light" w:hAnsi="Calibri Light" w:cs="Calibri Light"/>
        </w:rPr>
        <w:t>Parādu dzēšana (Neh. 10:31b)</w:t>
      </w:r>
    </w:p>
    <w:p w:rsidR="00154174" w:rsidRPr="00B43529" w:rsidRDefault="00B43529" w:rsidP="00FE366F">
      <w:pPr>
        <w:pStyle w:val="Body"/>
        <w:numPr>
          <w:ilvl w:val="0"/>
          <w:numId w:val="30"/>
        </w:numPr>
        <w:spacing w:after="0"/>
        <w:rPr>
          <w:rFonts w:ascii="Calibri Light" w:hAnsi="Calibri Light" w:cs="Calibri Light"/>
        </w:rPr>
      </w:pPr>
      <w:r w:rsidRPr="00B43529">
        <w:rPr>
          <w:rFonts w:ascii="Calibri Light" w:hAnsi="Calibri Light" w:cs="Calibri Light"/>
        </w:rPr>
        <w:t>Tempļa kalpošana (Neh. 10:32–39)</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hAnsi="Calibri Light" w:cs="Calibri Light"/>
        </w:rPr>
        <w:t>tempļa nodoklis (Neh. 10:32, 33)</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hAnsi="Calibri Light" w:cs="Calibri Light"/>
        </w:rPr>
        <w:t>kokmateriāli (Neh. 10:34)</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hAnsi="Calibri Light" w:cs="Calibri Light"/>
        </w:rPr>
        <w:t>pirmie augļi (Neh. 10:35–37a)</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hAnsi="Calibri Light" w:cs="Calibri Light"/>
        </w:rPr>
        <w:t>desmitā tiesa (Neh. 10:37b–38)</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hAnsi="Calibri Light" w:cs="Calibri Light"/>
        </w:rPr>
        <w:t>ziedojumi (Neh. 10:39a, b)</w:t>
      </w:r>
    </w:p>
    <w:p w:rsidR="00154174" w:rsidRPr="00B43529" w:rsidRDefault="00B43529" w:rsidP="00FE366F">
      <w:pPr>
        <w:pStyle w:val="Body"/>
        <w:numPr>
          <w:ilvl w:val="1"/>
          <w:numId w:val="30"/>
        </w:numPr>
        <w:spacing w:after="0"/>
        <w:rPr>
          <w:rFonts w:ascii="Calibri Light" w:hAnsi="Calibri Light" w:cs="Calibri Light"/>
        </w:rPr>
      </w:pPr>
      <w:r w:rsidRPr="00B43529">
        <w:rPr>
          <w:rFonts w:ascii="Calibri Light" w:eastAsia="Arial Unicode MS" w:hAnsi="Calibri Light" w:cs="Calibri Light"/>
        </w:rPr>
        <w:t>kopējais paziņojums: “Mēs nepametīsim mūsu Dieva namu novārtā.” (Neh. 10:39c)</w:t>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t>No radīšanas līdz jaunradīšanai</w:t>
      </w:r>
    </w:p>
    <w:p w:rsidR="00154174" w:rsidRPr="00B43529" w:rsidRDefault="00B43529" w:rsidP="003D2F25">
      <w:pPr>
        <w:pStyle w:val="Body"/>
        <w:spacing w:after="0"/>
        <w:ind w:firstLine="720"/>
        <w:rPr>
          <w:rFonts w:ascii="Calibri Light" w:hAnsi="Calibri Light" w:cs="Calibri Light"/>
        </w:rPr>
      </w:pPr>
      <w:r w:rsidRPr="00B43529">
        <w:rPr>
          <w:rFonts w:ascii="Calibri Light" w:eastAsia="Arial Unicode MS" w:hAnsi="Calibri Light" w:cs="Calibri Light"/>
        </w:rPr>
        <w:t xml:space="preserve">Bībeles Radīšanas stāsts sākas 1. Mozus grāmatā un notiek septiņu dienu sērijās. Radīšanas stāsta, kas pazīstams kā pirmais radīšanas konts, kulminācija ir septītā diena — sabats. Šis stāstījums cilvēkiem paziņo, ka mēs esam radīti atkarīgi no Dieva un mums ir jādzīvo attiecībās ar Viņu. </w:t>
      </w:r>
      <w:r w:rsidR="003D2F25">
        <w:rPr>
          <w:rFonts w:ascii="Calibri Light" w:eastAsia="Arial Unicode MS" w:hAnsi="Calibri Light" w:cs="Calibri Light"/>
        </w:rPr>
        <w:t>1</w:t>
      </w:r>
      <w:r w:rsidRPr="00B43529">
        <w:rPr>
          <w:rFonts w:ascii="Calibri Light" w:eastAsia="Arial Unicode MS" w:hAnsi="Calibri Light" w:cs="Calibri Light"/>
        </w:rPr>
        <w:t>. Mozus grāmata</w:t>
      </w:r>
      <w:r w:rsidR="003D2F25">
        <w:rPr>
          <w:rFonts w:ascii="Calibri Light" w:eastAsia="Arial Unicode MS" w:hAnsi="Calibri Light" w:cs="Calibri Light"/>
        </w:rPr>
        <w:t>s 2. nodaļa</w:t>
      </w:r>
      <w:r w:rsidRPr="00B43529">
        <w:rPr>
          <w:rFonts w:ascii="Calibri Light" w:eastAsia="Arial Unicode MS" w:hAnsi="Calibri Light" w:cs="Calibri Light"/>
        </w:rPr>
        <w:t xml:space="preserve"> apraksta radīšanu no nedaudz atšķirīga skatupunkta, bet tomēr septiņu sēriju veidā, kuras kulminācija ir horizontālu (t.i., cilvēks cilvēkam) attiecību nodibināšana, noslēdzot pirmā pāra laulību. Diemžēl grēka dēļ Dieva </w:t>
      </w:r>
      <w:r w:rsidR="003D2F25">
        <w:rPr>
          <w:rFonts w:ascii="Calibri Light" w:eastAsia="Arial Unicode MS" w:hAnsi="Calibri Light" w:cs="Calibri Light"/>
        </w:rPr>
        <w:t>ieceri</w:t>
      </w:r>
      <w:r w:rsidRPr="00B43529">
        <w:rPr>
          <w:rFonts w:ascii="Calibri Light" w:eastAsia="Arial Unicode MS" w:hAnsi="Calibri Light" w:cs="Calibri Light"/>
        </w:rPr>
        <w:t xml:space="preserve"> izjauca jeb noārdīja paši cilvēki, kad viņi pārtrauca attiecības ar Dievu, mēģinot dzīvot autonomu dzīvi. Sakot </w:t>
      </w:r>
      <w:r w:rsidR="003D2F25">
        <w:rPr>
          <w:rFonts w:ascii="Calibri Light" w:eastAsia="Arial Unicode MS" w:hAnsi="Calibri Light" w:cs="Calibri Light"/>
        </w:rPr>
        <w:t>“</w:t>
      </w:r>
      <w:r w:rsidRPr="00B43529">
        <w:rPr>
          <w:rFonts w:ascii="Calibri Light" w:eastAsia="Arial Unicode MS" w:hAnsi="Calibri Light" w:cs="Calibri Light"/>
        </w:rPr>
        <w:t>nē</w:t>
      </w:r>
      <w:r w:rsidR="003D2F25">
        <w:rPr>
          <w:rFonts w:ascii="Calibri Light" w:eastAsia="Arial Unicode MS" w:hAnsi="Calibri Light" w:cs="Calibri Light"/>
        </w:rPr>
        <w:t>”</w:t>
      </w:r>
      <w:r w:rsidRPr="00B43529">
        <w:rPr>
          <w:rFonts w:ascii="Calibri Light" w:eastAsia="Arial Unicode MS" w:hAnsi="Calibri Light" w:cs="Calibri Light"/>
        </w:rPr>
        <w:t xml:space="preserve"> </w:t>
      </w:r>
      <w:r w:rsidRPr="00B43529">
        <w:rPr>
          <w:rFonts w:ascii="Calibri Light" w:eastAsia="Arial Unicode MS" w:hAnsi="Calibri Light" w:cs="Calibri Light"/>
        </w:rPr>
        <w:lastRenderedPageBreak/>
        <w:t>Dieva klātbūtnei, pasaulē ātri ienāca ļaunums, līdz Dievam vajadzēja iejaukties Plūdos, lai ļaunuma lavīna apstātos; pretējā gadījumā drīz nebūtu palicis neviena, ko glābt.</w:t>
      </w:r>
    </w:p>
    <w:p w:rsidR="00154174" w:rsidRPr="00B43529" w:rsidRDefault="00B43529" w:rsidP="003D2F25">
      <w:pPr>
        <w:pStyle w:val="Body"/>
        <w:spacing w:after="0"/>
        <w:ind w:firstLine="720"/>
        <w:rPr>
          <w:rFonts w:ascii="Calibri Light" w:hAnsi="Calibri Light" w:cs="Calibri Light"/>
        </w:rPr>
      </w:pPr>
      <w:r w:rsidRPr="00B43529">
        <w:rPr>
          <w:rFonts w:ascii="Calibri Light" w:eastAsia="Arial Unicode MS" w:hAnsi="Calibri Light" w:cs="Calibri Light"/>
        </w:rPr>
        <w:t xml:space="preserve">Pateicība Dievam, kurš </w:t>
      </w:r>
      <w:r w:rsidR="003D2F25">
        <w:rPr>
          <w:rFonts w:ascii="Calibri Light" w:eastAsia="Arial Unicode MS" w:hAnsi="Calibri Light" w:cs="Calibri Light"/>
        </w:rPr>
        <w:t xml:space="preserve">ir </w:t>
      </w:r>
      <w:r w:rsidRPr="00B43529">
        <w:rPr>
          <w:rFonts w:ascii="Calibri Light" w:eastAsia="Arial Unicode MS" w:hAnsi="Calibri Light" w:cs="Calibri Light"/>
        </w:rPr>
        <w:t>uzticīgs Savam vārdam</w:t>
      </w:r>
      <w:r w:rsidR="003D2F25">
        <w:rPr>
          <w:rFonts w:ascii="Calibri Light" w:eastAsia="Arial Unicode MS" w:hAnsi="Calibri Light" w:cs="Calibri Light"/>
        </w:rPr>
        <w:t>! Vi</w:t>
      </w:r>
      <w:r w:rsidRPr="00B43529">
        <w:rPr>
          <w:rFonts w:ascii="Calibri Light" w:eastAsia="Arial Unicode MS" w:hAnsi="Calibri Light" w:cs="Calibri Light"/>
        </w:rPr>
        <w:t xml:space="preserve">enmēr </w:t>
      </w:r>
      <w:r w:rsidR="003D2F25">
        <w:rPr>
          <w:rFonts w:ascii="Calibri Light" w:eastAsia="Arial Unicode MS" w:hAnsi="Calibri Light" w:cs="Calibri Light"/>
        </w:rPr>
        <w:t>nāk</w:t>
      </w:r>
      <w:r w:rsidRPr="00B43529">
        <w:rPr>
          <w:rFonts w:ascii="Calibri Light" w:eastAsia="Arial Unicode MS" w:hAnsi="Calibri Light" w:cs="Calibri Light"/>
        </w:rPr>
        <w:t xml:space="preserve"> jauns sākums. Pēc plūdiem Viņš atkal rada no jauna Noasa laikā. Dievs saglabā atlikumu, un caur to Viņš nesīs pestīšanu. Šis atkārtotās radīšanas stāsts, kas uzrakstīts septiņās sekvencēs, kulmināciju sasniedz ar derību (1. Moz. 8:1–9:17). Lai gan Dievam vairākas reizes bija </w:t>
      </w:r>
      <w:r w:rsidR="003D2F25">
        <w:rPr>
          <w:rFonts w:ascii="Calibri Light" w:eastAsia="Arial Unicode MS" w:hAnsi="Calibri Light" w:cs="Calibri Light"/>
        </w:rPr>
        <w:t>jāsāk no jauna</w:t>
      </w:r>
      <w:r w:rsidRPr="00B43529">
        <w:rPr>
          <w:rFonts w:ascii="Calibri Light" w:eastAsia="Arial Unicode MS" w:hAnsi="Calibri Light" w:cs="Calibri Light"/>
        </w:rPr>
        <w:t xml:space="preserve"> (Bābeles tornis, Ābrahams, Mozus utt.), derība ir palikusi kā centrālais aspekts attiecībās starp Dievu un cilvēci.</w:t>
      </w:r>
      <w:r w:rsidR="003D2F25">
        <w:rPr>
          <w:rFonts w:ascii="Calibri Light" w:hAnsi="Calibri Light" w:cs="Calibri Light"/>
        </w:rPr>
        <w:t xml:space="preserve"> </w:t>
      </w:r>
      <w:r w:rsidRPr="00B43529">
        <w:rPr>
          <w:rFonts w:ascii="Calibri Light" w:eastAsia="Arial Unicode MS" w:hAnsi="Calibri Light" w:cs="Calibri Light"/>
        </w:rPr>
        <w:t>Tādējādi derība starp Dievu un cilvēkiem ir svarīgs atjaunošanas misijas elements, kuru Dievs izmantojis jau kopš cilvēces krišanas. Derība ir likumīg</w:t>
      </w:r>
      <w:r w:rsidR="003D2F25">
        <w:rPr>
          <w:rFonts w:ascii="Calibri Light" w:eastAsia="Arial Unicode MS" w:hAnsi="Calibri Light" w:cs="Calibri Light"/>
        </w:rPr>
        <w:t>s akts</w:t>
      </w:r>
      <w:r w:rsidRPr="00B43529">
        <w:rPr>
          <w:rFonts w:ascii="Calibri Light" w:eastAsia="Arial Unicode MS" w:hAnsi="Calibri Light" w:cs="Calibri Light"/>
        </w:rPr>
        <w:t xml:space="preserve"> par attiecībām starp Dievu un cilvēkiem. Tas ir mēģinājums atjaunot pārtrauktās attiecības</w:t>
      </w:r>
      <w:r w:rsidR="003D2F25">
        <w:rPr>
          <w:rFonts w:ascii="Calibri Light" w:eastAsia="Arial Unicode MS" w:hAnsi="Calibri Light" w:cs="Calibri Light"/>
        </w:rPr>
        <w:t>.</w:t>
      </w:r>
      <w:r w:rsidRPr="00B43529">
        <w:rPr>
          <w:rFonts w:ascii="Calibri Light" w:eastAsia="Arial Unicode MS" w:hAnsi="Calibri Light" w:cs="Calibri Light"/>
        </w:rPr>
        <w:t xml:space="preserve"> Tā ir nepieciešama, jo cilvēce neuzticas Dievam. Kad cilvēki uzticas viens otram, viņiem nav nepieciešami dokumenti un juridiski līgumi, lai viens otram garantētu, ka katrs līguma partneris izpildīs savus solījumus. Tomēr Dievs zina</w:t>
      </w:r>
      <w:r w:rsidR="003D2F25">
        <w:rPr>
          <w:rFonts w:ascii="Calibri Light" w:eastAsia="Arial Unicode MS" w:hAnsi="Calibri Light" w:cs="Calibri Light"/>
        </w:rPr>
        <w:t>, ka</w:t>
      </w:r>
      <w:r w:rsidRPr="00B43529">
        <w:rPr>
          <w:rFonts w:ascii="Calibri Light" w:eastAsia="Arial Unicode MS" w:hAnsi="Calibri Light" w:cs="Calibri Light"/>
        </w:rPr>
        <w:t xml:space="preserve"> cilvēkiem ir grūti Viņam uzticēties</w:t>
      </w:r>
      <w:r w:rsidR="003D2F25">
        <w:rPr>
          <w:rFonts w:ascii="Calibri Light" w:eastAsia="Arial Unicode MS" w:hAnsi="Calibri Light" w:cs="Calibri Light"/>
        </w:rPr>
        <w:t>, tāpēc</w:t>
      </w:r>
      <w:r w:rsidRPr="00B43529">
        <w:rPr>
          <w:rFonts w:ascii="Calibri Light" w:eastAsia="Arial Unicode MS" w:hAnsi="Calibri Light" w:cs="Calibri Light"/>
        </w:rPr>
        <w:t xml:space="preserve"> Viņš izdomāja veidu, kā mums parādīt, ka Dievs vienmēr ir uzticīgs. Derība ir veids, kā Dievs mums var parādīt, ka Viņš nopietni uztver Savu apņemšanos </w:t>
      </w:r>
      <w:r w:rsidR="003D2F25">
        <w:rPr>
          <w:rFonts w:ascii="Calibri Light" w:eastAsia="Arial Unicode MS" w:hAnsi="Calibri Light" w:cs="Calibri Light"/>
        </w:rPr>
        <w:t>attiecībā uz</w:t>
      </w:r>
      <w:r w:rsidRPr="00B43529">
        <w:rPr>
          <w:rFonts w:ascii="Calibri Light" w:eastAsia="Arial Unicode MS" w:hAnsi="Calibri Light" w:cs="Calibri Light"/>
        </w:rPr>
        <w:t xml:space="preserve"> mums. Dievs vienmēr sper pirmo soli. Viņš ir derības ierosinātājs; Viņš noslēdz derību ar mums.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Derības slēgšana</w:t>
      </w:r>
    </w:p>
    <w:p w:rsidR="00154174" w:rsidRPr="00B43529" w:rsidRDefault="00B43529" w:rsidP="003C31AC">
      <w:pPr>
        <w:pStyle w:val="Body"/>
        <w:spacing w:after="0"/>
        <w:ind w:firstLine="720"/>
        <w:rPr>
          <w:rFonts w:ascii="Calibri Light" w:hAnsi="Calibri Light" w:cs="Calibri Light"/>
        </w:rPr>
      </w:pPr>
      <w:r w:rsidRPr="00B43529">
        <w:rPr>
          <w:rFonts w:ascii="Calibri Light" w:eastAsia="Arial Unicode MS" w:hAnsi="Calibri Light" w:cs="Calibri Light"/>
        </w:rPr>
        <w:t>Derība ir juridisks dokuments, kas uzrakstīt</w:t>
      </w:r>
      <w:r w:rsidR="003D2F25">
        <w:rPr>
          <w:rFonts w:ascii="Calibri Light" w:eastAsia="Arial Unicode MS" w:hAnsi="Calibri Light" w:cs="Calibri Light"/>
        </w:rPr>
        <w:t>s</w:t>
      </w:r>
      <w:r w:rsidRPr="00B43529">
        <w:rPr>
          <w:rFonts w:ascii="Calibri Light" w:eastAsia="Arial Unicode MS" w:hAnsi="Calibri Light" w:cs="Calibri Light"/>
        </w:rPr>
        <w:t xml:space="preserve"> saskaņā ar hetiešu līgumiem </w:t>
      </w:r>
      <w:r w:rsidR="003D2F25">
        <w:rPr>
          <w:rFonts w:ascii="Calibri Light" w:eastAsia="Arial Unicode MS" w:hAnsi="Calibri Light" w:cs="Calibri Light"/>
        </w:rPr>
        <w:t xml:space="preserve">un noslēgts </w:t>
      </w:r>
      <w:r w:rsidRPr="00B43529">
        <w:rPr>
          <w:rFonts w:ascii="Calibri Light" w:eastAsia="Arial Unicode MS" w:hAnsi="Calibri Light" w:cs="Calibri Light"/>
        </w:rPr>
        <w:t>starp divām pusēm (parasti starp lēņa kungu un viņa vasaļiem), padarot attiecības saistošas. Vislabākais piemērs tam, kā Mezopotāmijas kultūrā tika noslēgta derība, atrodams 1. Mozus grāmatas 15. nodaļā, kurā Dievs noslēdz derību ar Ābramu.</w:t>
      </w:r>
      <w:r w:rsidR="003C31AC">
        <w:rPr>
          <w:rFonts w:ascii="Calibri Light" w:hAnsi="Calibri Light" w:cs="Calibri Light"/>
        </w:rPr>
        <w:t xml:space="preserve"> </w:t>
      </w:r>
      <w:r w:rsidRPr="00B43529">
        <w:rPr>
          <w:rFonts w:ascii="Calibri Light" w:eastAsia="Arial Unicode MS" w:hAnsi="Calibri Light" w:cs="Calibri Light"/>
        </w:rPr>
        <w:t xml:space="preserve">Ābrams ievēro iedibināto paražu noslēgt derību starp divām pusēm. Burtiskais tulkojums derības noslēgšanai ir derības “ciršana”, jo tā ir saistīta </w:t>
      </w:r>
      <w:r w:rsidR="003C31AC">
        <w:rPr>
          <w:rFonts w:ascii="Calibri Light" w:eastAsia="Arial Unicode MS" w:hAnsi="Calibri Light" w:cs="Calibri Light"/>
        </w:rPr>
        <w:t xml:space="preserve">ar </w:t>
      </w:r>
      <w:r w:rsidRPr="00B43529">
        <w:rPr>
          <w:rFonts w:ascii="Calibri Light" w:eastAsia="Arial Unicode MS" w:hAnsi="Calibri Light" w:cs="Calibri Light"/>
        </w:rPr>
        <w:t xml:space="preserve">dzīvnieku saciršanu. Atkarībā no tā, cik bagāts ir vasalis (kalps), viņš vai viņa atved dažādus dzīvniekus, lai tos sadalītu uz pusēm. Vasalis veica darbu, lai sadalītu dzīvnieku uz pusēm, un pēc tam deva zvērestu virspavēlniekam. Tā kā Ābrams ir pārticis, viņš atnes teli, kazu, aunu, ūbeli un jaunu balodi (1. Moz. 15:9). Viņš pārcērt katru no dzīvniekiem pa vidu uz pusēm un novieto tos iepretī vienu otram uz zemes tā, ka starp tiem izveidojas ceļš. Putni bija palikuši veseli to mazā izmēra dēļ un </w:t>
      </w:r>
      <w:r w:rsidR="003C31AC">
        <w:rPr>
          <w:rFonts w:ascii="Calibri Light" w:eastAsia="Arial Unicode MS" w:hAnsi="Calibri Light" w:cs="Calibri Light"/>
        </w:rPr>
        <w:t xml:space="preserve">tika </w:t>
      </w:r>
      <w:r w:rsidRPr="00B43529">
        <w:rPr>
          <w:rFonts w:ascii="Calibri Light" w:eastAsia="Arial Unicode MS" w:hAnsi="Calibri Light" w:cs="Calibri Light"/>
        </w:rPr>
        <w:t>novietoti viens otram pretī. Tagad vasaļa darbs bija staigāt starp sagrieztajiem gabaliem un pasludināt: “Lai tas man tiek darīts, kā tas tika darīts ar šiem dzīvniekiem, ja es pārkāp</w:t>
      </w:r>
      <w:r w:rsidR="003C31AC">
        <w:rPr>
          <w:rFonts w:ascii="Calibri Light" w:eastAsia="Arial Unicode MS" w:hAnsi="Calibri Light" w:cs="Calibri Light"/>
        </w:rPr>
        <w:t>š</w:t>
      </w:r>
      <w:r w:rsidRPr="00B43529">
        <w:rPr>
          <w:rFonts w:ascii="Calibri Light" w:eastAsia="Arial Unicode MS" w:hAnsi="Calibri Light" w:cs="Calibri Light"/>
        </w:rPr>
        <w:t>u šo derību.” Virspavēlnieks nestaigāja starp gabaliem, jo to darīja tikai tas, kuram bija zemāks statuss attiecībās. Tātad, kā tas bija ierasts, Ābramam būtu vajadzējis iet starp upurdzīvnieku gabaliem kā vasalim, lai arī tekstā šāda rīcība nav īpaši minēta.</w:t>
      </w:r>
      <w:r w:rsidR="003C31AC">
        <w:rPr>
          <w:rFonts w:ascii="Calibri Light" w:hAnsi="Calibri Light" w:cs="Calibri Light"/>
        </w:rPr>
        <w:t xml:space="preserve"> </w:t>
      </w:r>
      <w:r w:rsidRPr="00B43529">
        <w:rPr>
          <w:rFonts w:ascii="Calibri Light" w:eastAsia="Arial Unicode MS" w:hAnsi="Calibri Light" w:cs="Calibri Light"/>
        </w:rPr>
        <w:t>Tomēr, lai arī mēs sagaidām, ka šai darbībai vajadzētu noslēgt stāstu un derībai vajadzētu būt noslēgtai, Dievs šeit nebeidz derības ratifikāciju. Kad saule noriet, Ābrams pēkšņi ierauga “dūmainu cepli un degošu lāpu”, kas iet starp šiem gabaliem. Dūmi un uguns Vecā Derībā attēlo Dievu (dūmi kalnā, kad Dieva klātbūtne nolaižas un uguns stabs tuksnesī; vēlāk, Jaunajā Derībā, mums ir uguns mēles [Apustuļu darbi 2] utt.). Ko šīs lietas nozīmē? Dievs pats izgāja starp šiem gabaliem. Viņš negaidīja, ka Ābrams izies cauri un zvērēs. Pats Dievs apsolīja: “Ja es pārkāpšu šo derību, tad lai Es tieku sacirsts uz pusēm tāpat kā šie dzīvnieki.” Neticami, ka cilvēki bija tie, kas atkal un atkal lauza derību. Beigās Dievs bija tas, kurš vēlējās tikt “pārcirsts” pie krusta un nomirt par grēcīgiem cilvēkiem, lai parādītu Savu uzticību un neticami lielo mīlestību. Dievs nekad nav pārkāpis derību. Bet tāpēc, ka mēs to izdarījām, Viņš ieņēma mūsu vietu, lai tiktu pāršķelts uz pusēm. Dievs nomira par mums mūsu vietā.</w:t>
      </w:r>
    </w:p>
    <w:p w:rsidR="00154174" w:rsidRPr="00B43529" w:rsidRDefault="00B43529" w:rsidP="003C31A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Dievs noslēdz derību ar mums, lai parādītu </w:t>
      </w:r>
      <w:r w:rsidR="003C31AC">
        <w:rPr>
          <w:rFonts w:ascii="Calibri Light" w:eastAsia="Arial Unicode MS" w:hAnsi="Calibri Light" w:cs="Calibri Light"/>
        </w:rPr>
        <w:t>S</w:t>
      </w:r>
      <w:r w:rsidRPr="00B43529">
        <w:rPr>
          <w:rFonts w:ascii="Calibri Light" w:eastAsia="Arial Unicode MS" w:hAnsi="Calibri Light" w:cs="Calibri Light"/>
        </w:rPr>
        <w:t xml:space="preserve">avu nodošanos un labsirdību. Lai gan mēs saraujam attiecības ar Dievu, Viņš turpina tās labot. Viņš grib mūs </w:t>
      </w:r>
      <w:r w:rsidR="003C31AC">
        <w:rPr>
          <w:rFonts w:ascii="Calibri Light" w:eastAsia="Arial Unicode MS" w:hAnsi="Calibri Light" w:cs="Calibri Light"/>
        </w:rPr>
        <w:t>vest atpakaļ</w:t>
      </w:r>
      <w:r w:rsidRPr="00B43529">
        <w:rPr>
          <w:rFonts w:ascii="Calibri Light" w:eastAsia="Arial Unicode MS" w:hAnsi="Calibri Light" w:cs="Calibri Light"/>
        </w:rPr>
        <w:t xml:space="preserve"> pie Sevis (2. Moz. 19:4, Jāņa 12:32).</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Derības apliecinājumi</w:t>
      </w:r>
    </w:p>
    <w:p w:rsidR="00154174" w:rsidRPr="00B43529" w:rsidRDefault="00B43529" w:rsidP="003C31AC">
      <w:pPr>
        <w:pStyle w:val="Body"/>
        <w:spacing w:after="0"/>
        <w:ind w:firstLine="720"/>
        <w:rPr>
          <w:rFonts w:ascii="Calibri Light" w:hAnsi="Calibri Light" w:cs="Calibri Light"/>
        </w:rPr>
      </w:pPr>
      <w:r w:rsidRPr="00B43529">
        <w:rPr>
          <w:rFonts w:ascii="Calibri Light" w:eastAsia="Arial Unicode MS" w:hAnsi="Calibri Light" w:cs="Calibri Light"/>
        </w:rPr>
        <w:lastRenderedPageBreak/>
        <w:t>Jūdi Nehemijas laikā saprot, ka Dievs ir uzticīgs. Tagad viņi vēlas apņemties būt Dievam svēta tauta. Vadītāji paraksta dokumentu, kas apliecina, ka viņi vēlas būt uzticīgi Dievam. Tad tam piekrīt pārējie israēlieši un dod zvērestu ievērot Dieva likumus. Viņi apzinās, ka ir atbildīgi par staigāšanu ar Dievu. Taču iešana ar Dievu nevar būt tikai saruna; t</w:t>
      </w:r>
      <w:r w:rsidR="003C31AC">
        <w:rPr>
          <w:rFonts w:ascii="Calibri Light" w:eastAsia="Arial Unicode MS" w:hAnsi="Calibri Light" w:cs="Calibri Light"/>
        </w:rPr>
        <w:t>ai</w:t>
      </w:r>
      <w:r w:rsidRPr="00B43529">
        <w:rPr>
          <w:rFonts w:ascii="Calibri Light" w:eastAsia="Arial Unicode MS" w:hAnsi="Calibri Light" w:cs="Calibri Light"/>
        </w:rPr>
        <w:t xml:space="preserve"> jābūt fizisk</w:t>
      </w:r>
      <w:r w:rsidR="003C31AC">
        <w:rPr>
          <w:rFonts w:ascii="Calibri Light" w:eastAsia="Arial Unicode MS" w:hAnsi="Calibri Light" w:cs="Calibri Light"/>
        </w:rPr>
        <w:t>ai</w:t>
      </w:r>
      <w:r w:rsidRPr="00B43529">
        <w:rPr>
          <w:rFonts w:ascii="Calibri Light" w:eastAsia="Arial Unicode MS" w:hAnsi="Calibri Light" w:cs="Calibri Light"/>
        </w:rPr>
        <w:t xml:space="preserve"> darbīb</w:t>
      </w:r>
      <w:r w:rsidR="003C31AC">
        <w:rPr>
          <w:rFonts w:ascii="Calibri Light" w:eastAsia="Arial Unicode MS" w:hAnsi="Calibri Light" w:cs="Calibri Light"/>
        </w:rPr>
        <w:t>ai</w:t>
      </w:r>
      <w:r w:rsidRPr="00B43529">
        <w:rPr>
          <w:rFonts w:ascii="Calibri Light" w:eastAsia="Arial Unicode MS" w:hAnsi="Calibri Light" w:cs="Calibri Light"/>
        </w:rPr>
        <w:t>. Cilvēkiem jābūt paklausīgiem Dieva mācībām.</w:t>
      </w:r>
    </w:p>
    <w:p w:rsidR="00154174" w:rsidRPr="00B43529" w:rsidRDefault="00B43529" w:rsidP="003C31AC">
      <w:pPr>
        <w:pStyle w:val="Body"/>
        <w:spacing w:after="0"/>
        <w:ind w:firstLine="357"/>
        <w:rPr>
          <w:rFonts w:ascii="Calibri Light" w:hAnsi="Calibri Light" w:cs="Calibri Light"/>
        </w:rPr>
      </w:pPr>
      <w:r w:rsidRPr="00B43529">
        <w:rPr>
          <w:rFonts w:ascii="Calibri Light" w:eastAsia="Arial Unicode MS" w:hAnsi="Calibri Light" w:cs="Calibri Light"/>
        </w:rPr>
        <w:t xml:space="preserve">Tādējādi, demonstrējot tautas nodomu </w:t>
      </w:r>
      <w:r w:rsidR="003C31AC">
        <w:rPr>
          <w:rFonts w:ascii="Calibri Light" w:eastAsia="Arial Unicode MS" w:hAnsi="Calibri Light" w:cs="Calibri Light"/>
        </w:rPr>
        <w:t>paklausīt</w:t>
      </w:r>
      <w:r w:rsidRPr="00B43529">
        <w:rPr>
          <w:rFonts w:ascii="Calibri Light" w:eastAsia="Arial Unicode MS" w:hAnsi="Calibri Light" w:cs="Calibri Light"/>
        </w:rPr>
        <w:t>, pārējā nodaļa ir veltīta viņu īpašajiem Dieva derības apliecinājumiem. (1) Viņi nesajauksies laulībā ar apkārtējām tautām un savus bērnus nedos laulībā tiem, kas nedzīvo pēc Dieva</w:t>
      </w:r>
      <w:r w:rsidR="003C31AC">
        <w:rPr>
          <w:rFonts w:ascii="Calibri Light" w:eastAsia="Arial Unicode MS" w:hAnsi="Calibri Light" w:cs="Calibri Light"/>
        </w:rPr>
        <w:t xml:space="preserve"> likuma,</w:t>
      </w:r>
      <w:r w:rsidRPr="00B43529">
        <w:rPr>
          <w:rFonts w:ascii="Calibri Light" w:eastAsia="Arial Unicode MS" w:hAnsi="Calibri Light" w:cs="Calibri Light"/>
        </w:rPr>
        <w:t xml:space="preserve"> (2) </w:t>
      </w:r>
      <w:r w:rsidR="003C31AC">
        <w:rPr>
          <w:rFonts w:ascii="Calibri Light" w:eastAsia="Arial Unicode MS" w:hAnsi="Calibri Light" w:cs="Calibri Light"/>
        </w:rPr>
        <w:t>v</w:t>
      </w:r>
      <w:r w:rsidRPr="00B43529">
        <w:rPr>
          <w:rFonts w:ascii="Calibri Light" w:eastAsia="Arial Unicode MS" w:hAnsi="Calibri Light" w:cs="Calibri Light"/>
        </w:rPr>
        <w:t>iņi sabatā nepirks un nepārdos, un izturēsies pret to kā pret svētu dienu, atšķirīgu dienu, saprotot, ka pirkšana un pārdošana tiek veikta visās pārējās nedēļas dienās</w:t>
      </w:r>
      <w:r w:rsidR="003C31AC">
        <w:rPr>
          <w:rFonts w:ascii="Calibri Light" w:eastAsia="Arial Unicode MS" w:hAnsi="Calibri Light" w:cs="Calibri Light"/>
        </w:rPr>
        <w:t>,</w:t>
      </w:r>
      <w:r w:rsidRPr="00B43529">
        <w:rPr>
          <w:rFonts w:ascii="Calibri Light" w:eastAsia="Arial Unicode MS" w:hAnsi="Calibri Light" w:cs="Calibri Light"/>
        </w:rPr>
        <w:t xml:space="preserve"> (3) </w:t>
      </w:r>
      <w:r w:rsidR="003C31AC">
        <w:rPr>
          <w:rFonts w:ascii="Calibri Light" w:eastAsia="Arial Unicode MS" w:hAnsi="Calibri Light" w:cs="Calibri Light"/>
        </w:rPr>
        <w:t>v</w:t>
      </w:r>
      <w:r w:rsidRPr="00B43529">
        <w:rPr>
          <w:rFonts w:ascii="Calibri Light" w:eastAsia="Arial Unicode MS" w:hAnsi="Calibri Light" w:cs="Calibri Light"/>
        </w:rPr>
        <w:t xml:space="preserve">iņi katru septīto gadu piedos parādus un ļaus </w:t>
      </w:r>
      <w:r w:rsidR="003C31AC" w:rsidRPr="00B43529">
        <w:rPr>
          <w:rFonts w:ascii="Calibri Light" w:eastAsia="Arial Unicode MS" w:hAnsi="Calibri Light" w:cs="Calibri Light"/>
        </w:rPr>
        <w:t xml:space="preserve">zemei </w:t>
      </w:r>
      <w:r w:rsidRPr="00B43529">
        <w:rPr>
          <w:rFonts w:ascii="Calibri Light" w:eastAsia="Arial Unicode MS" w:hAnsi="Calibri Light" w:cs="Calibri Light"/>
        </w:rPr>
        <w:t xml:space="preserve">atpūsties, </w:t>
      </w:r>
      <w:r w:rsidR="003C31AC">
        <w:rPr>
          <w:rFonts w:ascii="Calibri Light" w:eastAsia="Arial Unicode MS" w:hAnsi="Calibri Light" w:cs="Calibri Light"/>
        </w:rPr>
        <w:t>ievērojot to, kas</w:t>
      </w:r>
      <w:r w:rsidRPr="00B43529">
        <w:rPr>
          <w:rFonts w:ascii="Calibri Light" w:eastAsia="Arial Unicode MS" w:hAnsi="Calibri Light" w:cs="Calibri Light"/>
        </w:rPr>
        <w:t xml:space="preserve"> 3. Moz. 25. nodaļā norādīts par jubilejas gadu</w:t>
      </w:r>
      <w:r w:rsidR="003C31AC">
        <w:rPr>
          <w:rFonts w:ascii="Calibri Light" w:eastAsia="Arial Unicode MS" w:hAnsi="Calibri Light" w:cs="Calibri Light"/>
        </w:rPr>
        <w:t>, v</w:t>
      </w:r>
      <w:r w:rsidRPr="00B43529">
        <w:rPr>
          <w:rFonts w:ascii="Calibri Light" w:eastAsia="Arial Unicode MS" w:hAnsi="Calibri Light" w:cs="Calibri Light"/>
        </w:rPr>
        <w:t xml:space="preserve">isbeidzot (4) viņi koncentrēsies uz kalpošanas atjaunošanu templī, nodrošinot levītus un priesterus, maksājot desmito tiesu un ziedojumus, kā arī reglamentējot visus tempļa noteikumus. Desmito daļu no desmitiem saņēma 12 priesteri. Pirmajās dienās, kad levītu skaits ievērojami pārsniedza priesteru skaitu, šī daļa bija lielisks nodrošinājums. Taču līdz Nehemijas laikam bija palikusi tik neliela cilvēku grupa, </w:t>
      </w:r>
      <w:r w:rsidR="003C31AC">
        <w:rPr>
          <w:rFonts w:ascii="Calibri Light" w:eastAsia="Arial Unicode MS" w:hAnsi="Calibri Light" w:cs="Calibri Light"/>
        </w:rPr>
        <w:t>ka</w:t>
      </w:r>
      <w:r w:rsidRPr="00B43529">
        <w:rPr>
          <w:rFonts w:ascii="Calibri Light" w:eastAsia="Arial Unicode MS" w:hAnsi="Calibri Light" w:cs="Calibri Light"/>
        </w:rPr>
        <w:t xml:space="preserve"> desmitā desmitdaļas saņemšana bija niecīgs ieņēmums. Fakts, ka priesteri tam piekrita, atklāj viņu nesavtīgo un pazemīgo attieksmi. Darbības, ko veica sapulce un tempļa kalpi, parāda viņu sirsnīgo nodošanos Dievam.</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Derība ar Ābramu</w:t>
      </w:r>
    </w:p>
    <w:p w:rsidR="00154174" w:rsidRPr="00B43529" w:rsidRDefault="00B43529" w:rsidP="00FE366F">
      <w:pPr>
        <w:pStyle w:val="Body"/>
        <w:numPr>
          <w:ilvl w:val="0"/>
          <w:numId w:val="31"/>
        </w:numPr>
        <w:spacing w:after="0"/>
        <w:rPr>
          <w:rFonts w:ascii="Calibri Light" w:hAnsi="Calibri Light" w:cs="Calibri Light"/>
        </w:rPr>
      </w:pPr>
      <w:r w:rsidRPr="00B43529">
        <w:rPr>
          <w:rFonts w:ascii="Calibri Light" w:eastAsia="Arial Unicode MS" w:hAnsi="Calibri Light" w:cs="Calibri Light"/>
        </w:rPr>
        <w:t>Iedomājieties Dieva un Ābrama derības ainu, iesaistot visas piecas jūsu maņas. Tagad atbildiet uz šādiem jautājumiem:</w:t>
      </w:r>
    </w:p>
    <w:p w:rsidR="00154174" w:rsidRPr="00B43529" w:rsidRDefault="00B43529" w:rsidP="00FE366F">
      <w:pPr>
        <w:pStyle w:val="Body"/>
        <w:numPr>
          <w:ilvl w:val="1"/>
          <w:numId w:val="9"/>
        </w:numPr>
        <w:spacing w:after="0"/>
        <w:rPr>
          <w:rFonts w:ascii="Calibri Light" w:hAnsi="Calibri Light" w:cs="Calibri Light"/>
        </w:rPr>
      </w:pPr>
      <w:r w:rsidRPr="00B43529">
        <w:rPr>
          <w:rFonts w:ascii="Calibri Light" w:hAnsi="Calibri Light" w:cs="Calibri Light"/>
        </w:rPr>
        <w:t>Kāda būtu smarža?</w:t>
      </w:r>
    </w:p>
    <w:p w:rsidR="00154174" w:rsidRPr="00B43529" w:rsidRDefault="00B43529" w:rsidP="00FE366F">
      <w:pPr>
        <w:pStyle w:val="Body"/>
        <w:numPr>
          <w:ilvl w:val="1"/>
          <w:numId w:val="9"/>
        </w:numPr>
        <w:spacing w:after="0"/>
        <w:rPr>
          <w:rFonts w:ascii="Calibri Light" w:hAnsi="Calibri Light" w:cs="Calibri Light"/>
        </w:rPr>
      </w:pPr>
      <w:r w:rsidRPr="00B43529">
        <w:rPr>
          <w:rFonts w:ascii="Calibri Light" w:hAnsi="Calibri Light" w:cs="Calibri Light"/>
        </w:rPr>
        <w:t>Ko jūs dzirdētu?</w:t>
      </w:r>
    </w:p>
    <w:p w:rsidR="00154174" w:rsidRPr="00B43529" w:rsidRDefault="00B43529" w:rsidP="00FE366F">
      <w:pPr>
        <w:pStyle w:val="Body"/>
        <w:numPr>
          <w:ilvl w:val="1"/>
          <w:numId w:val="9"/>
        </w:numPr>
        <w:spacing w:after="0"/>
        <w:rPr>
          <w:rFonts w:ascii="Calibri Light" w:hAnsi="Calibri Light" w:cs="Calibri Light"/>
        </w:rPr>
      </w:pPr>
      <w:r w:rsidRPr="00B43529">
        <w:rPr>
          <w:rFonts w:ascii="Calibri Light" w:hAnsi="Calibri Light" w:cs="Calibri Light"/>
        </w:rPr>
        <w:t>Ko jūs sagaršotu, ja būtu tur?</w:t>
      </w:r>
    </w:p>
    <w:p w:rsidR="00154174" w:rsidRPr="00B43529" w:rsidRDefault="00B43529" w:rsidP="00FE366F">
      <w:pPr>
        <w:pStyle w:val="Body"/>
        <w:numPr>
          <w:ilvl w:val="1"/>
          <w:numId w:val="9"/>
        </w:numPr>
        <w:spacing w:after="0"/>
        <w:rPr>
          <w:rFonts w:ascii="Calibri Light" w:hAnsi="Calibri Light" w:cs="Calibri Light"/>
        </w:rPr>
      </w:pPr>
      <w:r w:rsidRPr="00B43529">
        <w:rPr>
          <w:rFonts w:ascii="Calibri Light" w:hAnsi="Calibri Light" w:cs="Calibri Light"/>
        </w:rPr>
        <w:t>Ko jūs redzētu?</w:t>
      </w:r>
    </w:p>
    <w:p w:rsidR="00154174" w:rsidRPr="00B43529" w:rsidRDefault="00B43529" w:rsidP="00FE366F">
      <w:pPr>
        <w:pStyle w:val="Body"/>
        <w:numPr>
          <w:ilvl w:val="1"/>
          <w:numId w:val="9"/>
        </w:numPr>
        <w:spacing w:after="0"/>
        <w:rPr>
          <w:rFonts w:ascii="Calibri Light" w:hAnsi="Calibri Light" w:cs="Calibri Light"/>
        </w:rPr>
      </w:pPr>
      <w:r w:rsidRPr="00B43529">
        <w:rPr>
          <w:rFonts w:ascii="Calibri Light" w:eastAsia="Arial Unicode MS" w:hAnsi="Calibri Light" w:cs="Calibri Light"/>
        </w:rPr>
        <w:t>Ko jūs sajustu?</w:t>
      </w:r>
    </w:p>
    <w:p w:rsidR="00154174" w:rsidRPr="00B43529" w:rsidRDefault="00B43529" w:rsidP="00FE366F">
      <w:pPr>
        <w:pStyle w:val="Body"/>
        <w:numPr>
          <w:ilvl w:val="0"/>
          <w:numId w:val="32"/>
        </w:numPr>
        <w:spacing w:after="0"/>
        <w:rPr>
          <w:rFonts w:ascii="Calibri Light" w:hAnsi="Calibri Light" w:cs="Calibri Light"/>
        </w:rPr>
      </w:pPr>
      <w:r w:rsidRPr="00B43529">
        <w:rPr>
          <w:rFonts w:ascii="Calibri Light" w:eastAsia="Arial Unicode MS" w:hAnsi="Calibri Light" w:cs="Calibri Light"/>
        </w:rPr>
        <w:t>Ko jūs domājat par Dieva rīcību, staigājot starp 1. Mozus 15. nodaļā minētajiem dzīvniekiem? Ko, jūsuprāt, domāja Ābrams, kad Dievs ar viņu “cirta” derību? Ko jums nozīmē tas, ka Dievs noslēdz derību ar Ābramu?</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derība</w:t>
      </w:r>
    </w:p>
    <w:p w:rsidR="00154174" w:rsidRPr="00B43529" w:rsidRDefault="00B43529" w:rsidP="00FE366F">
      <w:pPr>
        <w:pStyle w:val="Body"/>
        <w:numPr>
          <w:ilvl w:val="0"/>
          <w:numId w:val="33"/>
        </w:numPr>
        <w:spacing w:after="0"/>
        <w:rPr>
          <w:rFonts w:ascii="Calibri Light" w:hAnsi="Calibri Light" w:cs="Calibri Light"/>
        </w:rPr>
      </w:pPr>
      <w:r w:rsidRPr="00B43529">
        <w:rPr>
          <w:rFonts w:ascii="Calibri Light" w:eastAsia="Arial Unicode MS" w:hAnsi="Calibri Light" w:cs="Calibri Light"/>
        </w:rPr>
        <w:t>Kāpēc israēlieši īpaši apņēmās izpildīt šos četrus solījumus? Kas svarīgs ir katrā no tiem?</w:t>
      </w:r>
    </w:p>
    <w:p w:rsidR="00154174" w:rsidRPr="00B43529" w:rsidRDefault="003C31AC" w:rsidP="00FE366F">
      <w:pPr>
        <w:pStyle w:val="Body"/>
        <w:numPr>
          <w:ilvl w:val="0"/>
          <w:numId w:val="33"/>
        </w:numPr>
        <w:spacing w:after="0"/>
        <w:rPr>
          <w:rFonts w:ascii="Calibri Light" w:hAnsi="Calibri Light" w:cs="Calibri Light"/>
        </w:rPr>
      </w:pPr>
      <w:r>
        <w:rPr>
          <w:rFonts w:ascii="Calibri Light" w:eastAsia="Arial Unicode MS" w:hAnsi="Calibri Light" w:cs="Calibri Light"/>
        </w:rPr>
        <w:t>Tauta</w:t>
      </w:r>
      <w:r w:rsidR="00B43529" w:rsidRPr="00B43529">
        <w:rPr>
          <w:rFonts w:ascii="Calibri Light" w:eastAsia="Arial Unicode MS" w:hAnsi="Calibri Light" w:cs="Calibri Light"/>
        </w:rPr>
        <w:t xml:space="preserve"> bija ieradusies pilnā </w:t>
      </w:r>
      <w:r>
        <w:rPr>
          <w:rFonts w:ascii="Calibri Light" w:eastAsia="Arial Unicode MS" w:hAnsi="Calibri Light" w:cs="Calibri Light"/>
        </w:rPr>
        <w:t>skaitā</w:t>
      </w:r>
      <w:r w:rsidR="00B43529" w:rsidRPr="00B43529">
        <w:rPr>
          <w:rFonts w:ascii="Calibri Light" w:eastAsia="Arial Unicode MS" w:hAnsi="Calibri Light" w:cs="Calibri Light"/>
        </w:rPr>
        <w:t>; viņi bija priecājušies, raudājuši un noslēguši derību ar Dievu. Uzņemoties šīs jaunās saistības, israēliešu atlikums cerēja uz nākotni, vienmēr paturot prātā, ka Diev</w:t>
      </w:r>
      <w:r>
        <w:rPr>
          <w:rFonts w:ascii="Calibri Light" w:eastAsia="Arial Unicode MS" w:hAnsi="Calibri Light" w:cs="Calibri Light"/>
        </w:rPr>
        <w:t>s tiem palīdzēs</w:t>
      </w:r>
      <w:r w:rsidR="00B43529" w:rsidRPr="00B43529">
        <w:rPr>
          <w:rFonts w:ascii="Calibri Light" w:eastAsia="Arial Unicode MS" w:hAnsi="Calibri Light" w:cs="Calibri Light"/>
        </w:rPr>
        <w:t xml:space="preserve"> staigāt ar Viņu, dāvājot spēku un vēlmi </w:t>
      </w:r>
      <w:r w:rsidRPr="00B43529">
        <w:rPr>
          <w:rFonts w:ascii="Calibri Light" w:eastAsia="Arial Unicode MS" w:hAnsi="Calibri Light" w:cs="Calibri Light"/>
        </w:rPr>
        <w:t xml:space="preserve">Viņam </w:t>
      </w:r>
      <w:r w:rsidR="00B43529" w:rsidRPr="00B43529">
        <w:rPr>
          <w:rFonts w:ascii="Calibri Light" w:eastAsia="Arial Unicode MS" w:hAnsi="Calibri Light" w:cs="Calibri Light"/>
        </w:rPr>
        <w:t xml:space="preserve">sekot. Kādas saistības jūs varat uzņemties pret Dievu? Ko jūs varat darīt, lai </w:t>
      </w:r>
      <w:r>
        <w:rPr>
          <w:rFonts w:ascii="Calibri Light" w:eastAsia="Arial Unicode MS" w:hAnsi="Calibri Light" w:cs="Calibri Light"/>
        </w:rPr>
        <w:t>i</w:t>
      </w:r>
      <w:r w:rsidR="00B43529" w:rsidRPr="00B43529">
        <w:rPr>
          <w:rFonts w:ascii="Calibri Light" w:eastAsia="Arial Unicode MS" w:hAnsi="Calibri Light" w:cs="Calibri Light"/>
        </w:rPr>
        <w:t xml:space="preserve">zpildītu dotos solījumus, nākotnē veidojot dziļākas attiecības ar Dievu? Kāda loma jūsu </w:t>
      </w:r>
      <w:r>
        <w:rPr>
          <w:rFonts w:ascii="Calibri Light" w:eastAsia="Arial Unicode MS" w:hAnsi="Calibri Light" w:cs="Calibri Light"/>
        </w:rPr>
        <w:t>nodomā</w:t>
      </w:r>
      <w:r w:rsidR="00B43529" w:rsidRPr="00B43529">
        <w:rPr>
          <w:rFonts w:ascii="Calibri Light" w:eastAsia="Arial Unicode MS" w:hAnsi="Calibri Light" w:cs="Calibri Light"/>
        </w:rPr>
        <w:t xml:space="preserve"> ir Svētajam Garam?</w:t>
      </w: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Devītā tēma</w:t>
      </w:r>
    </w:p>
    <w:p w:rsidR="00154174" w:rsidRPr="003C31AC" w:rsidRDefault="00B43529" w:rsidP="00FE366F">
      <w:pPr>
        <w:pStyle w:val="Heading1"/>
        <w:spacing w:after="0"/>
        <w:rPr>
          <w:rFonts w:ascii="Calibri Light" w:eastAsia="Cambria" w:hAnsi="Calibri Light" w:cs="Calibri Light"/>
          <w:sz w:val="32"/>
          <w:szCs w:val="32"/>
        </w:rPr>
      </w:pPr>
      <w:r w:rsidRPr="008B48E7">
        <w:rPr>
          <w:rFonts w:ascii="Calibri Light" w:hAnsi="Calibri Light" w:cs="Calibri Light"/>
          <w:sz w:val="32"/>
          <w:szCs w:val="32"/>
        </w:rPr>
        <w:t>Pārbaudījumi, likstas un saraksti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 10:29.</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Ezras 2. un 8. nod.; Neh. 7., 10., 12. nod.</w:t>
      </w:r>
    </w:p>
    <w:p w:rsidR="008B48E7" w:rsidRDefault="00B43529" w:rsidP="008B48E7">
      <w:pPr>
        <w:pStyle w:val="Body"/>
        <w:spacing w:after="0"/>
        <w:ind w:firstLine="357"/>
        <w:rPr>
          <w:rFonts w:ascii="Calibri Light" w:eastAsia="Arial Unicode MS" w:hAnsi="Calibri Light" w:cs="Calibri Light"/>
        </w:rPr>
      </w:pPr>
      <w:r w:rsidRPr="00B43529">
        <w:rPr>
          <w:rFonts w:ascii="Calibri Light" w:eastAsia="Arial Unicode MS" w:hAnsi="Calibri Light" w:cs="Calibri Light"/>
        </w:rPr>
        <w:t xml:space="preserve">9. nodarbībā tiek analizēti vairāki Ezras un Nehemijas grāmatās atrastie saraksti un ģenealoģijas. Sarakstos ietilpst: </w:t>
      </w:r>
      <w:r w:rsidR="008B48E7" w:rsidRPr="00B43529">
        <w:rPr>
          <w:rFonts w:ascii="Calibri Light" w:eastAsia="Arial Unicode MS" w:hAnsi="Calibri Light" w:cs="Calibri Light"/>
        </w:rPr>
        <w:t xml:space="preserve">to cilvēku </w:t>
      </w:r>
      <w:r w:rsidRPr="00B43529">
        <w:rPr>
          <w:rFonts w:ascii="Calibri Light" w:eastAsia="Arial Unicode MS" w:hAnsi="Calibri Light" w:cs="Calibri Light"/>
        </w:rPr>
        <w:t>ciltsraksti, kuri atgriezās Jūdej</w:t>
      </w:r>
      <w:r w:rsidR="008B48E7">
        <w:rPr>
          <w:rFonts w:ascii="Calibri Light" w:eastAsia="Arial Unicode MS" w:hAnsi="Calibri Light" w:cs="Calibri Light"/>
        </w:rPr>
        <w:t>ā</w:t>
      </w:r>
      <w:r w:rsidRPr="00B43529">
        <w:rPr>
          <w:rFonts w:ascii="Calibri Light" w:eastAsia="Arial Unicode MS" w:hAnsi="Calibri Light" w:cs="Calibri Light"/>
        </w:rPr>
        <w:t xml:space="preserve"> kopā ar Zerubābelu (Ezras 2) un pēc tam arī ar Ezru (Ezra 8) un Nehemiju (Nehemijas 7), kā arī uzskaitījums ar atvestajiem traukiem un izstrādājumiem, </w:t>
      </w:r>
      <w:r w:rsidR="008B48E7">
        <w:rPr>
          <w:rFonts w:ascii="Calibri Light" w:eastAsia="Arial Unicode MS" w:hAnsi="Calibri Light" w:cs="Calibri Light"/>
        </w:rPr>
        <w:t xml:space="preserve">kurus </w:t>
      </w:r>
      <w:r w:rsidR="008B48E7" w:rsidRPr="00B43529">
        <w:rPr>
          <w:rFonts w:ascii="Calibri Light" w:eastAsia="Arial Unicode MS" w:hAnsi="Calibri Light" w:cs="Calibri Light"/>
        </w:rPr>
        <w:t xml:space="preserve">Nebukadnēcars </w:t>
      </w:r>
      <w:r w:rsidR="008B48E7">
        <w:rPr>
          <w:rFonts w:ascii="Calibri Light" w:eastAsia="Arial Unicode MS" w:hAnsi="Calibri Light" w:cs="Calibri Light"/>
        </w:rPr>
        <w:t xml:space="preserve">savulaik </w:t>
      </w:r>
      <w:r w:rsidR="008B48E7" w:rsidRPr="00B43529">
        <w:rPr>
          <w:rFonts w:ascii="Calibri Light" w:eastAsia="Arial Unicode MS" w:hAnsi="Calibri Light" w:cs="Calibri Light"/>
        </w:rPr>
        <w:t xml:space="preserve">bija aizvedis uz Babiloniju </w:t>
      </w:r>
      <w:r w:rsidR="008B48E7">
        <w:rPr>
          <w:rFonts w:ascii="Calibri Light" w:eastAsia="Arial Unicode MS" w:hAnsi="Calibri Light" w:cs="Calibri Light"/>
        </w:rPr>
        <w:t xml:space="preserve">un </w:t>
      </w:r>
      <w:r w:rsidRPr="00B43529">
        <w:rPr>
          <w:rFonts w:ascii="Calibri Light" w:eastAsia="Arial Unicode MS" w:hAnsi="Calibri Light" w:cs="Calibri Light"/>
        </w:rPr>
        <w:t xml:space="preserve">kurus Šešbacars (Zerubābels) atgriež Kunga templī (Ezras 1:7–11). Nehemijas 12. nodaļā atrodams priesteru un levītu saraksts, kuri ir uzskaitīti, lai varētu turpināt patiesu Dieva pielūgšanu. Uzmanības pievēršana visām šīm detaļām parāda Dieva rūpes pat par sīkumiem mūsu dzīvē. Turklāt katrs no sarakstiem mums sniedz </w:t>
      </w:r>
      <w:r w:rsidR="008B48E7">
        <w:rPr>
          <w:rFonts w:ascii="Calibri Light" w:eastAsia="Arial Unicode MS" w:hAnsi="Calibri Light" w:cs="Calibri Light"/>
        </w:rPr>
        <w:t xml:space="preserve">arī </w:t>
      </w:r>
      <w:r w:rsidRPr="00B43529">
        <w:rPr>
          <w:rFonts w:ascii="Calibri Light" w:eastAsia="Arial Unicode MS" w:hAnsi="Calibri Light" w:cs="Calibri Light"/>
        </w:rPr>
        <w:t xml:space="preserve">kādu mācību stundu. Tempļa trauku saraksts mūs ved atpakaļ uz banketu pie Belsacara, kurš mērķtiecīgi aizskar Dievu, izmantojot šos svētos priekšmetus savos svētkos. (Dan. 5). No otras puses, Kīrs godina Dievu un Viņa tautu, nosūtot šos priekšmetus atpakaļ kopā ar cilvēkiem uz Jeruzalemi. </w:t>
      </w:r>
    </w:p>
    <w:p w:rsidR="00154174" w:rsidRPr="00B43529" w:rsidRDefault="00B43529" w:rsidP="008B48E7">
      <w:pPr>
        <w:pStyle w:val="Body"/>
        <w:spacing w:after="0"/>
        <w:ind w:firstLine="357"/>
        <w:rPr>
          <w:rFonts w:ascii="Calibri Light" w:hAnsi="Calibri Light" w:cs="Calibri Light"/>
        </w:rPr>
      </w:pPr>
      <w:r w:rsidRPr="00B43529">
        <w:rPr>
          <w:rFonts w:ascii="Calibri Light" w:eastAsia="Arial Unicode MS" w:hAnsi="Calibri Light" w:cs="Calibri Light"/>
        </w:rPr>
        <w:t xml:space="preserve">Ģenealoģiskie saraksti lasītājam atgādina, ka Dievs neaizmirst Savu tautu, ka Viņš saglabā viņu ģimenes un ka katrai ģimenei ir sava loma Dieva darbā. Diemžēl, cilvēku </w:t>
      </w:r>
      <w:r w:rsidR="008B48E7">
        <w:rPr>
          <w:rFonts w:ascii="Calibri Light" w:eastAsia="Arial Unicode MS" w:hAnsi="Calibri Light" w:cs="Calibri Light"/>
        </w:rPr>
        <w:t>uzskaitījums</w:t>
      </w:r>
      <w:r w:rsidRPr="00B43529">
        <w:rPr>
          <w:rFonts w:ascii="Calibri Light" w:eastAsia="Arial Unicode MS" w:hAnsi="Calibri Light" w:cs="Calibri Light"/>
        </w:rPr>
        <w:t xml:space="preserve"> parāda, ka </w:t>
      </w:r>
      <w:r w:rsidR="008B48E7">
        <w:rPr>
          <w:rFonts w:ascii="Calibri Light" w:eastAsia="Arial Unicode MS" w:hAnsi="Calibri Light" w:cs="Calibri Light"/>
        </w:rPr>
        <w:t>atgriezušos israēliešu skaits nav liels</w:t>
      </w:r>
      <w:r w:rsidRPr="00B43529">
        <w:rPr>
          <w:rFonts w:ascii="Calibri Light" w:eastAsia="Arial Unicode MS" w:hAnsi="Calibri Light" w:cs="Calibri Light"/>
        </w:rPr>
        <w:t xml:space="preserve">. Vairākumam </w:t>
      </w:r>
      <w:r w:rsidR="008B48E7">
        <w:rPr>
          <w:rFonts w:ascii="Calibri Light" w:eastAsia="Arial Unicode MS" w:hAnsi="Calibri Light" w:cs="Calibri Light"/>
        </w:rPr>
        <w:t>ir kļuvis</w:t>
      </w:r>
      <w:r w:rsidRPr="00B43529">
        <w:rPr>
          <w:rFonts w:ascii="Calibri Light" w:eastAsia="Arial Unicode MS" w:hAnsi="Calibri Light" w:cs="Calibri Light"/>
        </w:rPr>
        <w:t xml:space="preserve"> ērti jaunajās mājās un kultūrā</w:t>
      </w:r>
      <w:r w:rsidR="008B48E7">
        <w:rPr>
          <w:rFonts w:ascii="Calibri Light" w:eastAsia="Arial Unicode MS" w:hAnsi="Calibri Light" w:cs="Calibri Light"/>
        </w:rPr>
        <w:t>,</w:t>
      </w:r>
      <w:r w:rsidRPr="00B43529">
        <w:rPr>
          <w:rFonts w:ascii="Calibri Light" w:eastAsia="Arial Unicode MS" w:hAnsi="Calibri Light" w:cs="Calibri Light"/>
        </w:rPr>
        <w:t xml:space="preserve"> un viņi </w:t>
      </w:r>
      <w:r w:rsidR="008B48E7">
        <w:rPr>
          <w:rFonts w:ascii="Calibri Light" w:eastAsia="Arial Unicode MS" w:hAnsi="Calibri Light" w:cs="Calibri Light"/>
        </w:rPr>
        <w:t>nav vēlējušies</w:t>
      </w:r>
      <w:r w:rsidRPr="00B43529">
        <w:rPr>
          <w:rFonts w:ascii="Calibri Light" w:eastAsia="Arial Unicode MS" w:hAnsi="Calibri Light" w:cs="Calibri Light"/>
        </w:rPr>
        <w:t xml:space="preserve"> doties atpakaļ uz Apsolīto zemi. Tie, kas devās atpakaļ, parādīja drosmi un uzticību Dieva norādījumiem, neskatoties uz neskaidrajiem</w:t>
      </w:r>
      <w:r w:rsidR="008B48E7">
        <w:rPr>
          <w:rFonts w:ascii="Calibri Light" w:eastAsia="Arial Unicode MS" w:hAnsi="Calibri Light" w:cs="Calibri Light"/>
        </w:rPr>
        <w:t xml:space="preserve"> un nedrošajiem</w:t>
      </w:r>
      <w:r w:rsidRPr="00B43529">
        <w:rPr>
          <w:rFonts w:ascii="Calibri Light" w:eastAsia="Arial Unicode MS" w:hAnsi="Calibri Light" w:cs="Calibri Light"/>
        </w:rPr>
        <w:t xml:space="preserve"> apstākļiem.</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382A7D">
        <w:rPr>
          <w:rFonts w:ascii="Calibri Light" w:eastAsia="Arial Unicode MS" w:hAnsi="Calibri Light" w:cs="Calibri Light"/>
        </w:rPr>
        <w:t>OTRĀ DAĻA — KOMENTĀRI</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Ģenealoģijas</w:t>
      </w:r>
    </w:p>
    <w:p w:rsidR="00154174" w:rsidRPr="00B43529" w:rsidRDefault="00B43529" w:rsidP="00382A7D">
      <w:pPr>
        <w:pStyle w:val="Body"/>
        <w:spacing w:after="0"/>
        <w:ind w:firstLine="357"/>
        <w:rPr>
          <w:rFonts w:ascii="Calibri Light" w:hAnsi="Calibri Light" w:cs="Calibri Light"/>
        </w:rPr>
      </w:pPr>
      <w:r w:rsidRPr="00B43529">
        <w:rPr>
          <w:rFonts w:ascii="Calibri Light" w:eastAsia="Arial Unicode MS" w:hAnsi="Calibri Light" w:cs="Calibri Light"/>
        </w:rPr>
        <w:t>Ezra</w:t>
      </w:r>
      <w:r w:rsidR="00382A7D">
        <w:rPr>
          <w:rFonts w:ascii="Calibri Light" w:eastAsia="Arial Unicode MS" w:hAnsi="Calibri Light" w:cs="Calibri Light"/>
        </w:rPr>
        <w:t>s grāmatas</w:t>
      </w:r>
      <w:r w:rsidRPr="00B43529">
        <w:rPr>
          <w:rFonts w:ascii="Calibri Light" w:eastAsia="Arial Unicode MS" w:hAnsi="Calibri Light" w:cs="Calibri Light"/>
        </w:rPr>
        <w:t xml:space="preserve"> 2</w:t>
      </w:r>
      <w:r w:rsidR="00382A7D">
        <w:rPr>
          <w:rFonts w:ascii="Calibri Light" w:eastAsia="Arial Unicode MS" w:hAnsi="Calibri Light" w:cs="Calibri Light"/>
        </w:rPr>
        <w:t>. nodaļā</w:t>
      </w:r>
      <w:r w:rsidRPr="00B43529">
        <w:rPr>
          <w:rFonts w:ascii="Calibri Light" w:eastAsia="Arial Unicode MS" w:hAnsi="Calibri Light" w:cs="Calibri Light"/>
        </w:rPr>
        <w:t xml:space="preserve"> un Nehemijas</w:t>
      </w:r>
      <w:r w:rsidR="00382A7D">
        <w:rPr>
          <w:rFonts w:ascii="Calibri Light" w:eastAsia="Arial Unicode MS" w:hAnsi="Calibri Light" w:cs="Calibri Light"/>
        </w:rPr>
        <w:t xml:space="preserve"> grāmatas</w:t>
      </w:r>
      <w:r w:rsidRPr="00B43529">
        <w:rPr>
          <w:rFonts w:ascii="Calibri Light" w:eastAsia="Arial Unicode MS" w:hAnsi="Calibri Light" w:cs="Calibri Light"/>
        </w:rPr>
        <w:t xml:space="preserve"> 7</w:t>
      </w:r>
      <w:r w:rsidR="00382A7D">
        <w:rPr>
          <w:rFonts w:ascii="Calibri Light" w:eastAsia="Arial Unicode MS" w:hAnsi="Calibri Light" w:cs="Calibri Light"/>
        </w:rPr>
        <w:t>. nodaļā</w:t>
      </w:r>
      <w:r w:rsidRPr="00B43529">
        <w:rPr>
          <w:rFonts w:ascii="Calibri Light" w:eastAsia="Arial Unicode MS" w:hAnsi="Calibri Light" w:cs="Calibri Light"/>
        </w:rPr>
        <w:t xml:space="preserve"> uzskaitītas vienas un tās pašas atgriešanās grupas. Tas ir visu to cilvēku uzskaitījums, kuri galu galā atgriezās Israēlā no trim grupām, kas ieradās ar Zerubābelu, Ezru un Nehemiju. Kopējais atgriezušo skaits Israēlā ir 42 360 (Ezra 2:64, Neh. 7:66). Šis skaitlis tomēr </w:t>
      </w:r>
      <w:r w:rsidR="00382A7D">
        <w:rPr>
          <w:rFonts w:ascii="Calibri Light" w:eastAsia="Arial Unicode MS" w:hAnsi="Calibri Light" w:cs="Calibri Light"/>
        </w:rPr>
        <w:t>mulsina</w:t>
      </w:r>
      <w:r w:rsidRPr="00B43529">
        <w:rPr>
          <w:rFonts w:ascii="Calibri Light" w:eastAsia="Arial Unicode MS" w:hAnsi="Calibri Light" w:cs="Calibri Light"/>
        </w:rPr>
        <w:t>, jo tas ir ievērojami lielāks nekā skaitļu summa, kas norādīta divās nodaļās:</w:t>
      </w:r>
    </w:p>
    <w:tbl>
      <w:tblPr>
        <w:tblW w:w="93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346"/>
        <w:gridCol w:w="2047"/>
        <w:gridCol w:w="1962"/>
      </w:tblGrid>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b/>
                <w:bCs/>
                <w:sz w:val="24"/>
                <w:szCs w:val="24"/>
              </w:rPr>
              <w:t>Izsūtīto saraksts</w:t>
            </w:r>
          </w:p>
        </w:tc>
        <w:tc>
          <w:tcPr>
            <w:tcW w:w="20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jc w:val="right"/>
              <w:rPr>
                <w:rFonts w:ascii="Calibri Light" w:hAnsi="Calibri Light" w:cs="Calibri Light"/>
                <w:sz w:val="24"/>
                <w:szCs w:val="24"/>
              </w:rPr>
            </w:pPr>
            <w:r w:rsidRPr="00B43529">
              <w:rPr>
                <w:rFonts w:ascii="Calibri Light" w:hAnsi="Calibri Light" w:cs="Calibri Light"/>
                <w:b/>
                <w:bCs/>
                <w:sz w:val="24"/>
                <w:szCs w:val="24"/>
              </w:rPr>
              <w:t>Ezras 2</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jc w:val="right"/>
              <w:rPr>
                <w:rFonts w:ascii="Calibri Light" w:hAnsi="Calibri Light" w:cs="Calibri Light"/>
                <w:sz w:val="24"/>
                <w:szCs w:val="24"/>
              </w:rPr>
            </w:pPr>
            <w:r w:rsidRPr="00B43529">
              <w:rPr>
                <w:rFonts w:ascii="Calibri Light" w:hAnsi="Calibri Light" w:cs="Calibri Light"/>
                <w:b/>
                <w:bCs/>
                <w:sz w:val="24"/>
                <w:szCs w:val="24"/>
              </w:rPr>
              <w:t>Nehemijas 7</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Israēla vīri</w:t>
            </w:r>
          </w:p>
        </w:tc>
        <w:tc>
          <w:tcPr>
            <w:tcW w:w="204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24 144</w:t>
            </w:r>
          </w:p>
        </w:tc>
        <w:tc>
          <w:tcPr>
            <w:tcW w:w="196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25406</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Priesteri</w:t>
            </w:r>
          </w:p>
        </w:tc>
        <w:tc>
          <w:tcPr>
            <w:tcW w:w="20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4289</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4289</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Levīti, dziedātāji, vārtu sargi</w:t>
            </w:r>
          </w:p>
        </w:tc>
        <w:tc>
          <w:tcPr>
            <w:tcW w:w="204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341</w:t>
            </w:r>
          </w:p>
        </w:tc>
        <w:tc>
          <w:tcPr>
            <w:tcW w:w="196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360</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 xml:space="preserve">Tempļa kalpotāji (Salamana </w:t>
            </w:r>
            <w:r w:rsidR="00382A7D">
              <w:rPr>
                <w:rFonts w:ascii="Calibri Light" w:hAnsi="Calibri Light" w:cs="Calibri Light"/>
                <w:sz w:val="24"/>
                <w:szCs w:val="24"/>
              </w:rPr>
              <w:t xml:space="preserve">tempļa </w:t>
            </w:r>
            <w:r w:rsidRPr="00B43529">
              <w:rPr>
                <w:rFonts w:ascii="Calibri Light" w:hAnsi="Calibri Light" w:cs="Calibri Light"/>
                <w:sz w:val="24"/>
                <w:szCs w:val="24"/>
              </w:rPr>
              <w:t>kalpotāju pēcnācēji)</w:t>
            </w:r>
          </w:p>
        </w:tc>
        <w:tc>
          <w:tcPr>
            <w:tcW w:w="20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392</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392</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Cilvēki ar nepierādītu izcelsmi</w:t>
            </w:r>
          </w:p>
        </w:tc>
        <w:tc>
          <w:tcPr>
            <w:tcW w:w="204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652</w:t>
            </w:r>
          </w:p>
        </w:tc>
        <w:tc>
          <w:tcPr>
            <w:tcW w:w="196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642</w:t>
            </w:r>
          </w:p>
        </w:tc>
      </w:tr>
      <w:tr w:rsidR="00154174" w:rsidRPr="00B43529">
        <w:trPr>
          <w:trHeight w:val="295"/>
        </w:trPr>
        <w:tc>
          <w:tcPr>
            <w:tcW w:w="534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pStyle w:val="FreeForm"/>
              <w:rPr>
                <w:rFonts w:ascii="Calibri Light" w:hAnsi="Calibri Light" w:cs="Calibri Light"/>
                <w:sz w:val="24"/>
                <w:szCs w:val="24"/>
              </w:rPr>
            </w:pPr>
            <w:r w:rsidRPr="00B43529">
              <w:rPr>
                <w:rFonts w:ascii="Calibri Light" w:hAnsi="Calibri Light" w:cs="Calibri Light"/>
                <w:sz w:val="24"/>
                <w:szCs w:val="24"/>
              </w:rPr>
              <w:t>Kopā</w:t>
            </w:r>
          </w:p>
        </w:tc>
        <w:tc>
          <w:tcPr>
            <w:tcW w:w="20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29818</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54174" w:rsidRPr="00B43529" w:rsidRDefault="00B43529" w:rsidP="00FE366F">
            <w:pPr>
              <w:jc w:val="right"/>
              <w:rPr>
                <w:rFonts w:ascii="Calibri Light" w:hAnsi="Calibri Light" w:cs="Calibri Light"/>
              </w:rPr>
            </w:pPr>
            <w:r w:rsidRPr="00B43529">
              <w:rPr>
                <w:rFonts w:ascii="Calibri Light" w:hAnsi="Calibri Light" w:cs="Calibri Light"/>
                <w:color w:val="000000"/>
                <w14:textOutline w14:w="0" w14:cap="flat" w14:cmpd="sng" w14:algn="ctr">
                  <w14:noFill/>
                  <w14:prstDash w14:val="solid"/>
                  <w14:bevel/>
                </w14:textOutline>
              </w:rPr>
              <w:t>31089</w:t>
            </w:r>
          </w:p>
        </w:tc>
      </w:tr>
    </w:tbl>
    <w:p w:rsidR="00154174" w:rsidRPr="00B43529" w:rsidRDefault="00B43529" w:rsidP="00382A7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Gan </w:t>
      </w:r>
      <w:r w:rsidR="00382A7D" w:rsidRPr="00B43529">
        <w:rPr>
          <w:rFonts w:ascii="Calibri Light" w:eastAsia="Arial Unicode MS" w:hAnsi="Calibri Light" w:cs="Calibri Light"/>
        </w:rPr>
        <w:t>Ezra</w:t>
      </w:r>
      <w:r w:rsidR="00382A7D">
        <w:rPr>
          <w:rFonts w:ascii="Calibri Light" w:eastAsia="Arial Unicode MS" w:hAnsi="Calibri Light" w:cs="Calibri Light"/>
        </w:rPr>
        <w:t>s grāmatas</w:t>
      </w:r>
      <w:r w:rsidR="00382A7D" w:rsidRPr="00B43529">
        <w:rPr>
          <w:rFonts w:ascii="Calibri Light" w:eastAsia="Arial Unicode MS" w:hAnsi="Calibri Light" w:cs="Calibri Light"/>
        </w:rPr>
        <w:t xml:space="preserve"> 2</w:t>
      </w:r>
      <w:r w:rsidR="00382A7D">
        <w:rPr>
          <w:rFonts w:ascii="Calibri Light" w:eastAsia="Arial Unicode MS" w:hAnsi="Calibri Light" w:cs="Calibri Light"/>
        </w:rPr>
        <w:t>. nodaļā, gan</w:t>
      </w:r>
      <w:r w:rsidR="00382A7D" w:rsidRPr="00B43529">
        <w:rPr>
          <w:rFonts w:ascii="Calibri Light" w:eastAsia="Arial Unicode MS" w:hAnsi="Calibri Light" w:cs="Calibri Light"/>
        </w:rPr>
        <w:t xml:space="preserve"> Nehemijas</w:t>
      </w:r>
      <w:r w:rsidR="00382A7D">
        <w:rPr>
          <w:rFonts w:ascii="Calibri Light" w:eastAsia="Arial Unicode MS" w:hAnsi="Calibri Light" w:cs="Calibri Light"/>
        </w:rPr>
        <w:t xml:space="preserve"> grāmatas</w:t>
      </w:r>
      <w:r w:rsidR="00382A7D" w:rsidRPr="00B43529">
        <w:rPr>
          <w:rFonts w:ascii="Calibri Light" w:eastAsia="Arial Unicode MS" w:hAnsi="Calibri Light" w:cs="Calibri Light"/>
        </w:rPr>
        <w:t xml:space="preserve"> 7</w:t>
      </w:r>
      <w:r w:rsidR="00382A7D">
        <w:rPr>
          <w:rFonts w:ascii="Calibri Light" w:eastAsia="Arial Unicode MS" w:hAnsi="Calibri Light" w:cs="Calibri Light"/>
        </w:rPr>
        <w:t>. nodaļā</w:t>
      </w:r>
      <w:r w:rsidR="00382A7D" w:rsidRPr="00B43529">
        <w:rPr>
          <w:rFonts w:ascii="Calibri Light" w:eastAsia="Arial Unicode MS" w:hAnsi="Calibri Light" w:cs="Calibri Light"/>
        </w:rPr>
        <w:t xml:space="preserve"> </w:t>
      </w:r>
      <w:r w:rsidRPr="00B43529">
        <w:rPr>
          <w:rFonts w:ascii="Calibri Light" w:eastAsia="Arial Unicode MS" w:hAnsi="Calibri Light" w:cs="Calibri Light"/>
        </w:rPr>
        <w:t xml:space="preserve">pēdējie skaitļi ir vienādi (42 360), bet </w:t>
      </w:r>
      <w:r w:rsidR="00382A7D">
        <w:rPr>
          <w:rFonts w:ascii="Calibri Light" w:eastAsia="Arial Unicode MS" w:hAnsi="Calibri Light" w:cs="Calibri Light"/>
        </w:rPr>
        <w:t xml:space="preserve">tie </w:t>
      </w:r>
      <w:r w:rsidRPr="00B43529">
        <w:rPr>
          <w:rFonts w:ascii="Calibri Light" w:eastAsia="Arial Unicode MS" w:hAnsi="Calibri Light" w:cs="Calibri Light"/>
        </w:rPr>
        <w:t xml:space="preserve">skaitīti </w:t>
      </w:r>
      <w:r w:rsidR="00382A7D">
        <w:rPr>
          <w:rFonts w:ascii="Calibri Light" w:eastAsia="Arial Unicode MS" w:hAnsi="Calibri Light" w:cs="Calibri Light"/>
        </w:rPr>
        <w:t>nedaudz</w:t>
      </w:r>
      <w:r w:rsidRPr="00B43529">
        <w:rPr>
          <w:rFonts w:ascii="Calibri Light" w:eastAsia="Arial Unicode MS" w:hAnsi="Calibri Light" w:cs="Calibri Light"/>
        </w:rPr>
        <w:t xml:space="preserve"> </w:t>
      </w:r>
      <w:r w:rsidR="00382A7D">
        <w:rPr>
          <w:rFonts w:ascii="Calibri Light" w:eastAsia="Arial Unicode MS" w:hAnsi="Calibri Light" w:cs="Calibri Light"/>
        </w:rPr>
        <w:t>atšķirīgi</w:t>
      </w:r>
      <w:r w:rsidRPr="00B43529">
        <w:rPr>
          <w:rFonts w:ascii="Calibri Light" w:eastAsia="Arial Unicode MS" w:hAnsi="Calibri Light" w:cs="Calibri Light"/>
        </w:rPr>
        <w:t xml:space="preserve">. Kā izskaidrot šīs neatbilstības? Ir dažas iespējas. </w:t>
      </w:r>
      <w:r w:rsidR="00382A7D">
        <w:rPr>
          <w:rFonts w:ascii="Calibri Light" w:eastAsia="Arial Unicode MS" w:hAnsi="Calibri Light" w:cs="Calibri Light"/>
        </w:rPr>
        <w:t>Var būt tā</w:t>
      </w:r>
      <w:r w:rsidRPr="00B43529">
        <w:rPr>
          <w:rFonts w:ascii="Calibri Light" w:eastAsia="Arial Unicode MS" w:hAnsi="Calibri Light" w:cs="Calibri Light"/>
        </w:rPr>
        <w:t xml:space="preserve">, ka kopējā skaitā ir priesteri, kuru izcelsme nav zināma (Ezra 2:61–63), un dažas papildu grupas, iespējams, arī nav minētas. Tomēr kopējais vēstījums ir pilnīgi skaidrs: Dievs zina tos, kas </w:t>
      </w:r>
      <w:r w:rsidR="00382A7D">
        <w:rPr>
          <w:rFonts w:ascii="Calibri Light" w:eastAsia="Arial Unicode MS" w:hAnsi="Calibri Light" w:cs="Calibri Light"/>
        </w:rPr>
        <w:t>pieder</w:t>
      </w:r>
      <w:r w:rsidRPr="00B43529">
        <w:rPr>
          <w:rFonts w:ascii="Calibri Light" w:eastAsia="Arial Unicode MS" w:hAnsi="Calibri Light" w:cs="Calibri Light"/>
        </w:rPr>
        <w:t xml:space="preserve"> Viņa</w:t>
      </w:r>
      <w:r w:rsidR="00382A7D">
        <w:rPr>
          <w:rFonts w:ascii="Calibri Light" w:eastAsia="Arial Unicode MS" w:hAnsi="Calibri Light" w:cs="Calibri Light"/>
        </w:rPr>
        <w:t>m</w:t>
      </w:r>
      <w:r w:rsidRPr="00B43529">
        <w:rPr>
          <w:rFonts w:ascii="Calibri Light" w:eastAsia="Arial Unicode MS" w:hAnsi="Calibri Light" w:cs="Calibri Light"/>
        </w:rPr>
        <w:t>, un neviens netiks aizmirsts (2. Tim. 2:19).</w:t>
      </w:r>
    </w:p>
    <w:p w:rsidR="00382A7D" w:rsidRDefault="00382A7D" w:rsidP="00382A7D">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lastRenderedPageBreak/>
        <w:t>Ezra</w:t>
      </w:r>
      <w:r>
        <w:rPr>
          <w:rFonts w:ascii="Calibri Light" w:eastAsia="Arial Unicode MS" w:hAnsi="Calibri Light" w:cs="Calibri Light"/>
        </w:rPr>
        <w:t>s grāmatas</w:t>
      </w:r>
      <w:r w:rsidRPr="00B43529">
        <w:rPr>
          <w:rFonts w:ascii="Calibri Light" w:eastAsia="Arial Unicode MS" w:hAnsi="Calibri Light" w:cs="Calibri Light"/>
        </w:rPr>
        <w:t xml:space="preserve"> 2</w:t>
      </w:r>
      <w:r>
        <w:rPr>
          <w:rFonts w:ascii="Calibri Light" w:eastAsia="Arial Unicode MS" w:hAnsi="Calibri Light" w:cs="Calibri Light"/>
        </w:rPr>
        <w:t>. nodaļā</w:t>
      </w:r>
      <w:r w:rsidRPr="00B43529">
        <w:rPr>
          <w:rFonts w:ascii="Calibri Light" w:eastAsia="Arial Unicode MS" w:hAnsi="Calibri Light" w:cs="Calibri Light"/>
        </w:rPr>
        <w:t xml:space="preserve"> un Nehemijas</w:t>
      </w:r>
      <w:r>
        <w:rPr>
          <w:rFonts w:ascii="Calibri Light" w:eastAsia="Arial Unicode MS" w:hAnsi="Calibri Light" w:cs="Calibri Light"/>
        </w:rPr>
        <w:t xml:space="preserve"> grāmatas</w:t>
      </w:r>
      <w:r w:rsidRPr="00B43529">
        <w:rPr>
          <w:rFonts w:ascii="Calibri Light" w:eastAsia="Arial Unicode MS" w:hAnsi="Calibri Light" w:cs="Calibri Light"/>
        </w:rPr>
        <w:t xml:space="preserve"> 7</w:t>
      </w:r>
      <w:r>
        <w:rPr>
          <w:rFonts w:ascii="Calibri Light" w:eastAsia="Arial Unicode MS" w:hAnsi="Calibri Light" w:cs="Calibri Light"/>
        </w:rPr>
        <w:t>. nodaļā</w:t>
      </w:r>
      <w:r w:rsidR="00B43529" w:rsidRPr="00B43529">
        <w:rPr>
          <w:rFonts w:ascii="Calibri Light" w:eastAsia="Arial Unicode MS" w:hAnsi="Calibri Light" w:cs="Calibri Light"/>
        </w:rPr>
        <w:t xml:space="preserve"> uzskaitītas dažādas cilvēku kategorijas, kas atgriezās</w:t>
      </w:r>
      <w:r>
        <w:rPr>
          <w:rFonts w:ascii="Calibri Light" w:eastAsia="Arial Unicode MS" w:hAnsi="Calibri Light" w:cs="Calibri Light"/>
        </w:rPr>
        <w:t>; ir</w:t>
      </w:r>
      <w:r w:rsidR="00B43529" w:rsidRPr="00B43529">
        <w:rPr>
          <w:rFonts w:ascii="Calibri Light" w:eastAsia="Arial Unicode MS" w:hAnsi="Calibri Light" w:cs="Calibri Light"/>
        </w:rPr>
        <w:t xml:space="preserve"> identificēti ģimeņu vārdi, viņu galvas un pārstāvji. Kādas īpašas cilvēku kategorijas ir uzskaitītas? Priesteri, levīti, dziedātāji, </w:t>
      </w:r>
      <w:r w:rsidR="00B43529" w:rsidRPr="00B43529">
        <w:rPr>
          <w:rFonts w:ascii="Calibri Light" w:eastAsia="Arial Unicode MS" w:hAnsi="Calibri Light" w:cs="Calibri Light"/>
          <w:i/>
          <w:iCs/>
        </w:rPr>
        <w:t>Nethinim</w:t>
      </w:r>
      <w:r w:rsidR="00B43529" w:rsidRPr="00B43529">
        <w:rPr>
          <w:rFonts w:ascii="Calibri Light" w:eastAsia="Arial Unicode MS" w:hAnsi="Calibri Light" w:cs="Calibri Light"/>
        </w:rPr>
        <w:t xml:space="preserve"> (tempļa kalpi), vārtsargi, Salamana kalpu dēli, kā arī daži, kas nespēja pierādīt, ka ir israēlieši, bet tika pieņemti, </w:t>
      </w:r>
      <w:r>
        <w:rPr>
          <w:rFonts w:ascii="Calibri Light" w:eastAsia="Arial Unicode MS" w:hAnsi="Calibri Light" w:cs="Calibri Light"/>
        </w:rPr>
        <w:t>kaut arī ne kā</w:t>
      </w:r>
      <w:r w:rsidR="00B43529" w:rsidRPr="00B43529">
        <w:rPr>
          <w:rFonts w:ascii="Calibri Light" w:eastAsia="Arial Unicode MS" w:hAnsi="Calibri Light" w:cs="Calibri Light"/>
        </w:rPr>
        <w:t xml:space="preserve"> priesterības locekļi (Ezras 2:59–63). Dažādās kategorijas parāda dažādās lomas, kuras jūdi ieņēma Dieva darbā. </w:t>
      </w:r>
    </w:p>
    <w:p w:rsidR="00154174" w:rsidRPr="00B43529" w:rsidRDefault="00B43529" w:rsidP="00382A7D">
      <w:pPr>
        <w:pStyle w:val="Body"/>
        <w:spacing w:after="0"/>
        <w:ind w:firstLine="720"/>
        <w:rPr>
          <w:rFonts w:ascii="Calibri Light" w:hAnsi="Calibri Light" w:cs="Calibri Light"/>
        </w:rPr>
      </w:pPr>
      <w:r w:rsidRPr="00B43529">
        <w:rPr>
          <w:rFonts w:ascii="Calibri Light" w:eastAsia="Arial Unicode MS" w:hAnsi="Calibri Light" w:cs="Calibri Light"/>
        </w:rPr>
        <w:t>Mums katram tiek dotas dažādas dāvanas un uzdevumi, kuru pamatā ir Dieva dotās stiprās puses, dāvanas un talanti. Viņš katru no mums ir radījis atšķirīgu tā, lai kopā mēs veido</w:t>
      </w:r>
      <w:r w:rsidR="00382A7D">
        <w:rPr>
          <w:rFonts w:ascii="Calibri Light" w:eastAsia="Arial Unicode MS" w:hAnsi="Calibri Light" w:cs="Calibri Light"/>
        </w:rPr>
        <w:t>tu</w:t>
      </w:r>
      <w:r w:rsidRPr="00B43529">
        <w:rPr>
          <w:rFonts w:ascii="Calibri Light" w:eastAsia="Arial Unicode MS" w:hAnsi="Calibri Light" w:cs="Calibri Light"/>
        </w:rPr>
        <w:t xml:space="preserve"> vienu pilnīgu ticīgo kopumu. Dziedātāji bija tikpat svarīgi kā priesteri, </w:t>
      </w:r>
      <w:r w:rsidR="00382A7D">
        <w:rPr>
          <w:rFonts w:ascii="Calibri Light" w:eastAsia="Arial Unicode MS" w:hAnsi="Calibri Light" w:cs="Calibri Light"/>
        </w:rPr>
        <w:t>jo</w:t>
      </w:r>
      <w:r w:rsidRPr="00B43529">
        <w:rPr>
          <w:rFonts w:ascii="Calibri Light" w:eastAsia="Arial Unicode MS" w:hAnsi="Calibri Light" w:cs="Calibri Light"/>
        </w:rPr>
        <w:t xml:space="preserve"> viņi vadīja tautu dievkalpojumā. Tempļa kalpotājiem bija svarīgs darbs, </w:t>
      </w:r>
      <w:r w:rsidR="00382A7D">
        <w:rPr>
          <w:rFonts w:ascii="Calibri Light" w:eastAsia="Arial Unicode MS" w:hAnsi="Calibri Light" w:cs="Calibri Light"/>
        </w:rPr>
        <w:t xml:space="preserve">jo viņi nodrošināja, </w:t>
      </w:r>
      <w:r w:rsidRPr="00B43529">
        <w:rPr>
          <w:rFonts w:ascii="Calibri Light" w:eastAsia="Arial Unicode MS" w:hAnsi="Calibri Light" w:cs="Calibri Light"/>
        </w:rPr>
        <w:t xml:space="preserve">lai templis būtu </w:t>
      </w:r>
      <w:r w:rsidR="00382A7D">
        <w:rPr>
          <w:rFonts w:ascii="Calibri Light" w:eastAsia="Arial Unicode MS" w:hAnsi="Calibri Light" w:cs="Calibri Light"/>
        </w:rPr>
        <w:t>sakopts</w:t>
      </w:r>
      <w:r w:rsidRPr="00B43529">
        <w:rPr>
          <w:rFonts w:ascii="Calibri Light" w:eastAsia="Arial Unicode MS" w:hAnsi="Calibri Light" w:cs="Calibri Light"/>
        </w:rPr>
        <w:t xml:space="preserve"> un sakārtots</w:t>
      </w:r>
      <w:r w:rsidR="00382A7D">
        <w:rPr>
          <w:rFonts w:ascii="Calibri Light" w:eastAsia="Arial Unicode MS" w:hAnsi="Calibri Light" w:cs="Calibri Light"/>
        </w:rPr>
        <w:t>, kā arī</w:t>
      </w:r>
      <w:r w:rsidRPr="00B43529">
        <w:rPr>
          <w:rFonts w:ascii="Calibri Light" w:eastAsia="Arial Unicode MS" w:hAnsi="Calibri Light" w:cs="Calibri Light"/>
        </w:rPr>
        <w:t xml:space="preserve"> palīdzēja levītiem </w:t>
      </w:r>
      <w:r w:rsidR="00382A7D">
        <w:rPr>
          <w:rFonts w:ascii="Calibri Light" w:eastAsia="Arial Unicode MS" w:hAnsi="Calibri Light" w:cs="Calibri Light"/>
        </w:rPr>
        <w:t>to</w:t>
      </w:r>
      <w:r w:rsidRPr="00B43529">
        <w:rPr>
          <w:rFonts w:ascii="Calibri Light" w:eastAsia="Arial Unicode MS" w:hAnsi="Calibri Light" w:cs="Calibri Light"/>
        </w:rPr>
        <w:t xml:space="preserve"> pienākumos.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Dzīvnieku saraksts</w:t>
      </w:r>
    </w:p>
    <w:p w:rsidR="00154174" w:rsidRPr="00B43529" w:rsidRDefault="00B43529" w:rsidP="00382A7D">
      <w:pPr>
        <w:pStyle w:val="Body"/>
        <w:spacing w:after="0"/>
        <w:ind w:firstLine="720"/>
        <w:rPr>
          <w:rFonts w:ascii="Calibri Light" w:hAnsi="Calibri Light" w:cs="Calibri Light"/>
        </w:rPr>
      </w:pPr>
      <w:r w:rsidRPr="00B43529">
        <w:rPr>
          <w:rFonts w:ascii="Calibri Light" w:eastAsia="Arial Unicode MS" w:hAnsi="Calibri Light" w:cs="Calibri Light"/>
        </w:rPr>
        <w:t>Interesanti, ka šajā sarakstā ir arī dzīvnieki, kas atgriezās no Babilonijas trimdas</w:t>
      </w:r>
      <w:r w:rsidR="00382A7D">
        <w:rPr>
          <w:rFonts w:ascii="Calibri Light" w:eastAsia="Arial Unicode MS" w:hAnsi="Calibri Light" w:cs="Calibri Light"/>
        </w:rPr>
        <w:t xml:space="preserve"> –</w:t>
      </w:r>
      <w:r w:rsidRPr="00B43529">
        <w:rPr>
          <w:rFonts w:ascii="Calibri Light" w:eastAsia="Arial Unicode MS" w:hAnsi="Calibri Light" w:cs="Calibri Light"/>
        </w:rPr>
        <w:t xml:space="preserve"> 736 zirgi, 245 mūļi, 435 kamieļi un 6720 ēzeļi (Ezra</w:t>
      </w:r>
      <w:r w:rsidR="00382A7D">
        <w:rPr>
          <w:rFonts w:ascii="Calibri Light" w:eastAsia="Arial Unicode MS" w:hAnsi="Calibri Light" w:cs="Calibri Light"/>
        </w:rPr>
        <w:t>s</w:t>
      </w:r>
      <w:r w:rsidRPr="00B43529">
        <w:rPr>
          <w:rFonts w:ascii="Calibri Light" w:eastAsia="Arial Unicode MS" w:hAnsi="Calibri Light" w:cs="Calibri Light"/>
        </w:rPr>
        <w:t xml:space="preserve"> 2:66, 67). Daži varētu šo uzskaitījumu interpretēt kā spēcīgu pierādījumu tam, ka Dievs rūpējas arī par dzīvniekiem. Visā Bībelē Dievs parāda Savas rūpes par </w:t>
      </w:r>
      <w:r w:rsidR="00B53878">
        <w:rPr>
          <w:rFonts w:ascii="Calibri Light" w:eastAsia="Arial Unicode MS" w:hAnsi="Calibri Light" w:cs="Calibri Light"/>
        </w:rPr>
        <w:t>radību</w:t>
      </w:r>
      <w:r w:rsidRPr="00B43529">
        <w:rPr>
          <w:rFonts w:ascii="Calibri Light" w:eastAsia="Arial Unicode MS" w:hAnsi="Calibri Light" w:cs="Calibri Light"/>
        </w:rPr>
        <w:t>. Dievs izglāba dzīvniekus Noas šķirstā (1. Moz. 7:2–</w:t>
      </w:r>
      <w:r w:rsidR="00B53878">
        <w:rPr>
          <w:rFonts w:ascii="Calibri Light" w:eastAsia="Arial Unicode MS" w:hAnsi="Calibri Light" w:cs="Calibri Light"/>
        </w:rPr>
        <w:t>3, 8) un atteicās iznīcināt Nini</w:t>
      </w:r>
      <w:r w:rsidRPr="00B43529">
        <w:rPr>
          <w:rFonts w:ascii="Calibri Light" w:eastAsia="Arial Unicode MS" w:hAnsi="Calibri Light" w:cs="Calibri Light"/>
        </w:rPr>
        <w:t xml:space="preserve">vi, jo </w:t>
      </w:r>
      <w:r w:rsidR="00B53878">
        <w:rPr>
          <w:rFonts w:ascii="Calibri Light" w:eastAsia="Arial Unicode MS" w:hAnsi="Calibri Light" w:cs="Calibri Light"/>
        </w:rPr>
        <w:t xml:space="preserve">tajā bija </w:t>
      </w:r>
      <w:r w:rsidRPr="00B43529">
        <w:rPr>
          <w:rFonts w:ascii="Calibri Light" w:eastAsia="Arial Unicode MS" w:hAnsi="Calibri Light" w:cs="Calibri Light"/>
        </w:rPr>
        <w:t>ne tikai cilvēki</w:t>
      </w:r>
      <w:r w:rsidR="00B53878">
        <w:rPr>
          <w:rFonts w:ascii="Calibri Light" w:eastAsia="Arial Unicode MS" w:hAnsi="Calibri Light" w:cs="Calibri Light"/>
        </w:rPr>
        <w:t>, kas</w:t>
      </w:r>
      <w:r w:rsidRPr="00B43529">
        <w:rPr>
          <w:rFonts w:ascii="Calibri Light" w:eastAsia="Arial Unicode MS" w:hAnsi="Calibri Light" w:cs="Calibri Light"/>
        </w:rPr>
        <w:t xml:space="preserve"> nožēloja grēkus, bet tur dzīvoja arī daudz dzīvniek</w:t>
      </w:r>
      <w:r w:rsidR="00B53878">
        <w:rPr>
          <w:rFonts w:ascii="Calibri Light" w:eastAsia="Arial Unicode MS" w:hAnsi="Calibri Light" w:cs="Calibri Light"/>
        </w:rPr>
        <w:t>u</w:t>
      </w:r>
      <w:r w:rsidRPr="00B43529">
        <w:rPr>
          <w:rFonts w:ascii="Calibri Light" w:eastAsia="Arial Unicode MS" w:hAnsi="Calibri Light" w:cs="Calibri Light"/>
        </w:rPr>
        <w:t xml:space="preserve"> (skat. Jonas 4:11). Turklāt Dievs radīšanas laikā cilvēkiem piešķīra svinīgu uzdevumu un atbildīb</w:t>
      </w:r>
      <w:r w:rsidR="00B53878">
        <w:rPr>
          <w:rFonts w:ascii="Calibri Light" w:eastAsia="Arial Unicode MS" w:hAnsi="Calibri Light" w:cs="Calibri Light"/>
        </w:rPr>
        <w:t>u</w:t>
      </w:r>
      <w:r w:rsidRPr="00B43529">
        <w:rPr>
          <w:rFonts w:ascii="Calibri Light" w:eastAsia="Arial Unicode MS" w:hAnsi="Calibri Light" w:cs="Calibri Light"/>
        </w:rPr>
        <w:t xml:space="preserve"> pārstāvēt Viņu un rūpēties par Viņa radīto pasauli (1. Moz. 1:28). Tas pats atkārtojās pēc plūdiem, kaut arī ar sarežģījumiem (1. Moz. 9:2), jo tagad dzīvniekiem bija “bailes no cilvēkiem”.</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Priesteru saraksts</w:t>
      </w:r>
    </w:p>
    <w:p w:rsidR="00154174" w:rsidRPr="00B43529" w:rsidRDefault="00B43529" w:rsidP="00B53878">
      <w:pPr>
        <w:pStyle w:val="Body"/>
        <w:spacing w:after="0"/>
        <w:ind w:firstLine="720"/>
        <w:rPr>
          <w:rFonts w:ascii="Calibri Light" w:hAnsi="Calibri Light" w:cs="Calibri Light"/>
        </w:rPr>
      </w:pPr>
      <w:r w:rsidRPr="00B43529">
        <w:rPr>
          <w:rFonts w:ascii="Calibri Light" w:eastAsia="Arial Unicode MS" w:hAnsi="Calibri Light" w:cs="Calibri Light"/>
        </w:rPr>
        <w:t>Ezras</w:t>
      </w:r>
      <w:r w:rsidR="00B53878">
        <w:rPr>
          <w:rFonts w:ascii="Calibri Light" w:eastAsia="Arial Unicode MS" w:hAnsi="Calibri Light" w:cs="Calibri Light"/>
        </w:rPr>
        <w:t xml:space="preserve"> grāmatas</w:t>
      </w:r>
      <w:r w:rsidRPr="00B43529">
        <w:rPr>
          <w:rFonts w:ascii="Calibri Light" w:eastAsia="Arial Unicode MS" w:hAnsi="Calibri Light" w:cs="Calibri Light"/>
        </w:rPr>
        <w:t xml:space="preserve"> 8. nodaļā rakstu mācītājs Ezra apraksta to cilvēku ģeneoloģiju, kuri kopā ar viņu izgāja no Babilonijas. Tikai apmēram pieci līdz seši tūkstoši atgriezās kopā ar Ezru. Ezras galvenās rūpes ir par priesteru cilti, ņemot vērā</w:t>
      </w:r>
      <w:r w:rsidR="00B53878">
        <w:rPr>
          <w:rFonts w:ascii="Calibri Light" w:eastAsia="Arial Unicode MS" w:hAnsi="Calibri Light" w:cs="Calibri Light"/>
        </w:rPr>
        <w:t xml:space="preserve"> to</w:t>
      </w:r>
      <w:r w:rsidRPr="00B43529">
        <w:rPr>
          <w:rFonts w:ascii="Calibri Light" w:eastAsia="Arial Unicode MS" w:hAnsi="Calibri Light" w:cs="Calibri Light"/>
        </w:rPr>
        <w:t xml:space="preserve">, ka viņš pats bija priesteris, un arī </w:t>
      </w:r>
      <w:r w:rsidR="00B53878">
        <w:rPr>
          <w:rFonts w:ascii="Calibri Light" w:eastAsia="Arial Unicode MS" w:hAnsi="Calibri Light" w:cs="Calibri Light"/>
        </w:rPr>
        <w:t>to</w:t>
      </w:r>
      <w:r w:rsidRPr="00B43529">
        <w:rPr>
          <w:rFonts w:ascii="Calibri Light" w:eastAsia="Arial Unicode MS" w:hAnsi="Calibri Light" w:cs="Calibri Light"/>
        </w:rPr>
        <w:t>, ka priesteri bija svarīgi, lai nodrošinātu pareizu tempļa kalpošanas darbību. Tāpēc viņš sāk ierakstu, izsekojot Pinehasa (Ēliēzera dēl</w:t>
      </w:r>
      <w:r w:rsidR="00B53878">
        <w:rPr>
          <w:rFonts w:ascii="Calibri Light" w:eastAsia="Arial Unicode MS" w:hAnsi="Calibri Light" w:cs="Calibri Light"/>
        </w:rPr>
        <w:t>a</w:t>
      </w:r>
      <w:r w:rsidRPr="00B43529">
        <w:rPr>
          <w:rFonts w:ascii="Calibri Light" w:eastAsia="Arial Unicode MS" w:hAnsi="Calibri Light" w:cs="Calibri Light"/>
        </w:rPr>
        <w:t xml:space="preserve">) un Ītamāra pēcnācējus, kuri nāk no augstā priestera Ārona. Tālāk viņš izseko politiskajai līnijai no ķēniņa Dāvida caur Hatušu, bet pēc tam seko parastie pilsoņi, kas aizpilda </w:t>
      </w:r>
      <w:r w:rsidR="00B53878">
        <w:rPr>
          <w:rFonts w:ascii="Calibri Light" w:eastAsia="Arial Unicode MS" w:hAnsi="Calibri Light" w:cs="Calibri Light"/>
        </w:rPr>
        <w:t>atlikušo</w:t>
      </w:r>
      <w:r w:rsidRPr="00B43529">
        <w:rPr>
          <w:rFonts w:ascii="Calibri Light" w:eastAsia="Arial Unicode MS" w:hAnsi="Calibri Light" w:cs="Calibri Light"/>
        </w:rPr>
        <w:t xml:space="preserve"> sarakstu. Ir minēt</w:t>
      </w:r>
      <w:r w:rsidR="00B53878">
        <w:rPr>
          <w:rFonts w:ascii="Calibri Light" w:eastAsia="Arial Unicode MS" w:hAnsi="Calibri Light" w:cs="Calibri Light"/>
        </w:rPr>
        <w:t>as</w:t>
      </w:r>
      <w:r w:rsidRPr="00B43529">
        <w:rPr>
          <w:rFonts w:ascii="Calibri Light" w:eastAsia="Arial Unicode MS" w:hAnsi="Calibri Light" w:cs="Calibri Light"/>
        </w:rPr>
        <w:t xml:space="preserve"> tieši divpadsmit </w:t>
      </w:r>
      <w:r w:rsidR="00B53878">
        <w:rPr>
          <w:rFonts w:ascii="Calibri Light" w:eastAsia="Arial Unicode MS" w:hAnsi="Calibri Light" w:cs="Calibri Light"/>
        </w:rPr>
        <w:t>dzimtis</w:t>
      </w:r>
      <w:r w:rsidRPr="00B43529">
        <w:rPr>
          <w:rFonts w:ascii="Calibri Light" w:eastAsia="Arial Unicode MS" w:hAnsi="Calibri Light" w:cs="Calibri Light"/>
        </w:rPr>
        <w:t xml:space="preserve">, </w:t>
      </w:r>
      <w:r w:rsidR="00B53878">
        <w:rPr>
          <w:rFonts w:ascii="Calibri Light" w:eastAsia="Arial Unicode MS" w:hAnsi="Calibri Light" w:cs="Calibri Light"/>
        </w:rPr>
        <w:t>kas atgādina</w:t>
      </w:r>
      <w:r w:rsidRPr="00B43529">
        <w:rPr>
          <w:rFonts w:ascii="Calibri Light" w:eastAsia="Arial Unicode MS" w:hAnsi="Calibri Light" w:cs="Calibri Light"/>
        </w:rPr>
        <w:t xml:space="preserve"> lasītājam par  Israēla </w:t>
      </w:r>
      <w:r w:rsidR="00B53878" w:rsidRPr="00B43529">
        <w:rPr>
          <w:rFonts w:ascii="Calibri Light" w:eastAsia="Arial Unicode MS" w:hAnsi="Calibri Light" w:cs="Calibri Light"/>
        </w:rPr>
        <w:t>12</w:t>
      </w:r>
      <w:r w:rsidR="00B53878">
        <w:rPr>
          <w:rFonts w:ascii="Calibri Light" w:eastAsia="Arial Unicode MS" w:hAnsi="Calibri Light" w:cs="Calibri Light"/>
        </w:rPr>
        <w:t xml:space="preserve"> </w:t>
      </w:r>
      <w:r w:rsidRPr="00B43529">
        <w:rPr>
          <w:rFonts w:ascii="Calibri Light" w:eastAsia="Arial Unicode MS" w:hAnsi="Calibri Light" w:cs="Calibri Light"/>
        </w:rPr>
        <w:t xml:space="preserve">ciltīm. Lai arī 12 ciltis </w:t>
      </w:r>
      <w:r w:rsidRPr="00B43529">
        <w:rPr>
          <w:rFonts w:ascii="Calibri Light" w:eastAsia="Arial Unicode MS" w:hAnsi="Calibri Light" w:cs="Calibri Light"/>
          <w:i/>
          <w:iCs/>
        </w:rPr>
        <w:t>in toto</w:t>
      </w:r>
      <w:r w:rsidR="00B53878" w:rsidRPr="00B53878">
        <w:rPr>
          <w:rStyle w:val="FootnoteReference"/>
          <w:rFonts w:ascii="Calibri Light" w:eastAsia="Arial Unicode MS" w:hAnsi="Calibri Light" w:cs="Calibri Light"/>
          <w:iCs/>
        </w:rPr>
        <w:footnoteReference w:id="1"/>
      </w:r>
      <w:r w:rsidRPr="00B53878">
        <w:rPr>
          <w:rFonts w:ascii="Calibri Light" w:eastAsia="Arial Unicode MS" w:hAnsi="Calibri Light" w:cs="Calibri Light"/>
        </w:rPr>
        <w:t xml:space="preserve"> </w:t>
      </w:r>
      <w:r w:rsidRPr="00B43529">
        <w:rPr>
          <w:rFonts w:ascii="Calibri Light" w:eastAsia="Arial Unicode MS" w:hAnsi="Calibri Light" w:cs="Calibri Light"/>
        </w:rPr>
        <w:t>neatgriezās, nelielais skaits atgriezušos jūdu bija tikpat nozīmīgs</w:t>
      </w:r>
      <w:r w:rsidR="00B53878">
        <w:rPr>
          <w:rFonts w:ascii="Calibri Light" w:eastAsia="Arial Unicode MS" w:hAnsi="Calibri Light" w:cs="Calibri Light"/>
        </w:rPr>
        <w:t xml:space="preserve"> –</w:t>
      </w:r>
      <w:r w:rsidRPr="00B43529">
        <w:rPr>
          <w:rFonts w:ascii="Calibri Light" w:eastAsia="Arial Unicode MS" w:hAnsi="Calibri Light" w:cs="Calibri Light"/>
        </w:rPr>
        <w:t xml:space="preserve"> it kā 12 ciltis joprojām būtu neskartas. Viena no šīs ģenealoģijas mācībām ir: tāpat kā Dievs nekad nav pametis 12 Israēla ciltis, Viņš arī </w:t>
      </w:r>
      <w:r w:rsidR="00B53878">
        <w:rPr>
          <w:rFonts w:ascii="Calibri Light" w:eastAsia="Arial Unicode MS" w:hAnsi="Calibri Light" w:cs="Calibri Light"/>
        </w:rPr>
        <w:t xml:space="preserve">nekad </w:t>
      </w:r>
      <w:r w:rsidRPr="00B43529">
        <w:rPr>
          <w:rFonts w:ascii="Calibri Light" w:eastAsia="Arial Unicode MS" w:hAnsi="Calibri Light" w:cs="Calibri Light"/>
        </w:rPr>
        <w:t>nepametīs atgriezušos.</w:t>
      </w:r>
    </w:p>
    <w:p w:rsidR="00154174" w:rsidRPr="00B43529" w:rsidRDefault="00B43529" w:rsidP="00B53878">
      <w:pPr>
        <w:pStyle w:val="Body"/>
        <w:spacing w:after="0"/>
        <w:ind w:firstLine="720"/>
        <w:rPr>
          <w:rFonts w:ascii="Calibri Light" w:hAnsi="Calibri Light" w:cs="Calibri Light"/>
        </w:rPr>
      </w:pPr>
      <w:r w:rsidRPr="00B43529">
        <w:rPr>
          <w:rFonts w:ascii="Calibri Light" w:eastAsia="Arial Unicode MS" w:hAnsi="Calibri Light" w:cs="Calibri Light"/>
        </w:rPr>
        <w:t>Pēc tam, kad Ezra pulcē cilvēkus pie Ahavas upes, lai ceļotu uz Jeruzalemi, viņš ir noskumis, jo levīti neatnāk. Tie, kuriem bija jāmāca tautai par Dievu un kuriem bija vislielākā loma cilvēku atjaunošanā “staigāšan</w:t>
      </w:r>
      <w:r w:rsidR="00B53878">
        <w:rPr>
          <w:rFonts w:ascii="Calibri Light" w:eastAsia="Arial Unicode MS" w:hAnsi="Calibri Light" w:cs="Calibri Light"/>
        </w:rPr>
        <w:t>ai</w:t>
      </w:r>
      <w:r w:rsidRPr="00B43529">
        <w:rPr>
          <w:rFonts w:ascii="Calibri Light" w:eastAsia="Arial Unicode MS" w:hAnsi="Calibri Light" w:cs="Calibri Light"/>
        </w:rPr>
        <w:t xml:space="preserve"> ar Dievu”, nepieņēma lēmumu atgriezties Israēla zemē. Ezra rīkojas. Viņš aicina deviņus vadītājus un pāris vīriešu, kuri tiek raksturoti kā “</w:t>
      </w:r>
      <w:r w:rsidR="00B53878">
        <w:rPr>
          <w:rFonts w:ascii="Calibri Light" w:eastAsia="Arial Unicode MS" w:hAnsi="Calibri Light" w:cs="Calibri Light"/>
        </w:rPr>
        <w:t>sapratīgi vīri</w:t>
      </w:r>
      <w:r w:rsidRPr="00B43529">
        <w:rPr>
          <w:rFonts w:ascii="Calibri Light" w:eastAsia="Arial Unicode MS" w:hAnsi="Calibri Light" w:cs="Calibri Light"/>
        </w:rPr>
        <w:t xml:space="preserve">” (Ezra 8:16), un liek viņiem iet pie </w:t>
      </w:r>
      <w:r w:rsidR="00B53878">
        <w:rPr>
          <w:rFonts w:ascii="Calibri Light" w:eastAsia="Arial Unicode MS" w:hAnsi="Calibri Light" w:cs="Calibri Light"/>
        </w:rPr>
        <w:t>kāda cilvēka</w:t>
      </w:r>
      <w:r w:rsidRPr="00B43529">
        <w:rPr>
          <w:rFonts w:ascii="Calibri Light" w:eastAsia="Arial Unicode MS" w:hAnsi="Calibri Light" w:cs="Calibri Light"/>
        </w:rPr>
        <w:t xml:space="preserve"> vārdā Ido</w:t>
      </w:r>
      <w:r w:rsidR="00B53878">
        <w:rPr>
          <w:rFonts w:ascii="Calibri Light" w:eastAsia="Arial Unicode MS" w:hAnsi="Calibri Light" w:cs="Calibri Light"/>
        </w:rPr>
        <w:t>,</w:t>
      </w:r>
      <w:r w:rsidRPr="00B43529">
        <w:rPr>
          <w:rFonts w:ascii="Calibri Light" w:eastAsia="Arial Unicode MS" w:hAnsi="Calibri Light" w:cs="Calibri Light"/>
        </w:rPr>
        <w:t xml:space="preserve"> Kasifj</w:t>
      </w:r>
      <w:r w:rsidR="00B53878">
        <w:rPr>
          <w:rFonts w:ascii="Calibri Light" w:eastAsia="Arial Unicode MS" w:hAnsi="Calibri Light" w:cs="Calibri Light"/>
        </w:rPr>
        <w:t>as novietnes priekšnieka</w:t>
      </w:r>
      <w:r w:rsidRPr="00B43529">
        <w:rPr>
          <w:rFonts w:ascii="Calibri Light" w:eastAsia="Arial Unicode MS" w:hAnsi="Calibri Light" w:cs="Calibri Light"/>
        </w:rPr>
        <w:t xml:space="preserve">, un lūgt, lai viņš nosūta levītus un dažus netinimus. </w:t>
      </w:r>
      <w:r w:rsidR="00B53878">
        <w:rPr>
          <w:rFonts w:ascii="Calibri Light" w:eastAsia="Arial Unicode MS" w:hAnsi="Calibri Light" w:cs="Calibri Light"/>
        </w:rPr>
        <w:t>P</w:t>
      </w:r>
      <w:r w:rsidRPr="00B43529">
        <w:rPr>
          <w:rFonts w:ascii="Calibri Light" w:eastAsia="Arial Unicode MS" w:hAnsi="Calibri Light" w:cs="Calibri Light"/>
        </w:rPr>
        <w:t>ar Ido vai Kasifj</w:t>
      </w:r>
      <w:r w:rsidR="00B53878">
        <w:rPr>
          <w:rFonts w:ascii="Calibri Light" w:eastAsia="Arial Unicode MS" w:hAnsi="Calibri Light" w:cs="Calibri Light"/>
        </w:rPr>
        <w:t>u nav zināms nekas daudz</w:t>
      </w:r>
      <w:r w:rsidRPr="00B43529">
        <w:rPr>
          <w:rFonts w:ascii="Calibri Light" w:eastAsia="Arial Unicode MS" w:hAnsi="Calibri Light" w:cs="Calibri Light"/>
        </w:rPr>
        <w:t xml:space="preserve">, izņemot to, ka tai </w:t>
      </w:r>
      <w:r w:rsidR="00217054">
        <w:rPr>
          <w:rFonts w:ascii="Calibri Light" w:eastAsia="Arial Unicode MS" w:hAnsi="Calibri Light" w:cs="Calibri Light"/>
        </w:rPr>
        <w:t>bija</w:t>
      </w:r>
      <w:r w:rsidRPr="00B43529">
        <w:rPr>
          <w:rFonts w:ascii="Calibri Light" w:eastAsia="Arial Unicode MS" w:hAnsi="Calibri Light" w:cs="Calibri Light"/>
        </w:rPr>
        <w:t xml:space="preserve"> jābūt jūdu blīvi apdzīvotai vietai. Tad Ezra slavē Dievu, jo Ido ir atsūtījis 38 levītus un 220 netinimus, kas iecelti kalpot levītiem un palīdzēt templī. Priesteru grupa atsaucās Svētā Gara pamudinājumam un nolēma pievienoties </w:t>
      </w:r>
      <w:r w:rsidR="00217054">
        <w:rPr>
          <w:rFonts w:ascii="Calibri Light" w:eastAsia="Arial Unicode MS" w:hAnsi="Calibri Light" w:cs="Calibri Light"/>
        </w:rPr>
        <w:t>sanāksmei</w:t>
      </w:r>
      <w:r w:rsidRPr="00B43529">
        <w:rPr>
          <w:rFonts w:ascii="Calibri Light" w:eastAsia="Arial Unicode MS" w:hAnsi="Calibri Light" w:cs="Calibri Light"/>
        </w:rPr>
        <w:t xml:space="preserve"> pie Ahavas upes.</w:t>
      </w:r>
    </w:p>
    <w:p w:rsidR="00154174" w:rsidRPr="00B43529" w:rsidRDefault="00B43529" w:rsidP="0021705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Nehemijas 12. nodaļā ierakstīti priesteru un levītu vārdi no pirmās atgriešanās līdz Ezras un Nehemijas laikam. Atkal vārdu nosaukšana parāda priesteru ģimeņu nozīmīgumu. Tūlīt pēc tam seko stāsts par Jeruzalemes mūru iesvētīšanu, jo </w:t>
      </w:r>
      <w:r w:rsidR="00217054">
        <w:rPr>
          <w:rFonts w:ascii="Calibri Light" w:eastAsia="Arial Unicode MS" w:hAnsi="Calibri Light" w:cs="Calibri Light"/>
        </w:rPr>
        <w:t>vispirms bija</w:t>
      </w:r>
      <w:r w:rsidRPr="00B43529">
        <w:rPr>
          <w:rFonts w:ascii="Calibri Light" w:eastAsia="Arial Unicode MS" w:hAnsi="Calibri Light" w:cs="Calibri Light"/>
        </w:rPr>
        <w:t xml:space="preserve"> jāpārliecinās, ka tauta ir pilnībā nodrošināta ar personālu, kas vajadzīgs iesvētīšanai, kā arī apņēmusies ievērot dievbijību.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lastRenderedPageBreak/>
        <w:t>Zelta un sudraba lietu saraksts</w:t>
      </w:r>
    </w:p>
    <w:p w:rsidR="00217054" w:rsidRDefault="00B43529" w:rsidP="00217054">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Pirms došanās uz Jeruzalemi Ezra izsludināja gavēni un lūgšanas laik</w:t>
      </w:r>
      <w:r w:rsidR="00217054">
        <w:rPr>
          <w:rFonts w:ascii="Calibri Light" w:eastAsia="Arial Unicode MS" w:hAnsi="Calibri Light" w:cs="Calibri Light"/>
        </w:rPr>
        <w:t>u</w:t>
      </w:r>
      <w:r w:rsidRPr="00B43529">
        <w:rPr>
          <w:rFonts w:ascii="Calibri Light" w:eastAsia="Arial Unicode MS" w:hAnsi="Calibri Light" w:cs="Calibri Light"/>
        </w:rPr>
        <w:t xml:space="preserve">. Viņš nevēlējās lūgt eskortu no ķēniņa; tā vietā viņš pavadīja laiku uz ceļiem. </w:t>
      </w:r>
      <w:r w:rsidR="00217054">
        <w:rPr>
          <w:rFonts w:ascii="Calibri Light" w:eastAsia="Arial Unicode MS" w:hAnsi="Calibri Light" w:cs="Calibri Light"/>
        </w:rPr>
        <w:t>Ezra</w:t>
      </w:r>
      <w:r w:rsidRPr="00B43529">
        <w:rPr>
          <w:rFonts w:ascii="Calibri Light" w:eastAsia="Arial Unicode MS" w:hAnsi="Calibri Light" w:cs="Calibri Light"/>
        </w:rPr>
        <w:t xml:space="preserve"> zināja, ka ceļojumam ir nepieciešama Dieva aizsardzība, lai </w:t>
      </w:r>
      <w:r w:rsidR="00217054">
        <w:rPr>
          <w:rFonts w:ascii="Calibri Light" w:eastAsia="Arial Unicode MS" w:hAnsi="Calibri Light" w:cs="Calibri Light"/>
        </w:rPr>
        <w:t>ceļā viņus nepārsteigtu laupītāji</w:t>
      </w:r>
      <w:r w:rsidRPr="00B43529">
        <w:rPr>
          <w:rFonts w:ascii="Calibri Light" w:eastAsia="Arial Unicode MS" w:hAnsi="Calibri Light" w:cs="Calibri Light"/>
        </w:rPr>
        <w:t xml:space="preserve">. Pirms došanās uz Jeruzalemi Ezra sadalīja priekšmetus un ziedojumus templim starp 12 priesteru vadītājiem. Šo priekšmetu saraksts ir ierakstīts Ezras 8:24–30. Sudraba un zelta izstrādājumi bija brīvprātīgie upuri Dievam. Kad viņi saņem mantas, Ezra paziņo: “Jūs esat svēti Tam Kungam, un šie trauki ir svētums, un šis sudrabs un zelts ir labprātīga dāvana Tam Kungam, jūsu tēvu Dievam”(Ezras 8:28). Svētuma jēdzienam </w:t>
      </w:r>
      <w:r w:rsidR="00217054">
        <w:rPr>
          <w:rFonts w:ascii="Calibri Light" w:eastAsia="Arial Unicode MS" w:hAnsi="Calibri Light" w:cs="Calibri Light"/>
        </w:rPr>
        <w:t>ir</w:t>
      </w:r>
      <w:r w:rsidRPr="00B43529">
        <w:rPr>
          <w:rFonts w:ascii="Calibri Light" w:eastAsia="Arial Unicode MS" w:hAnsi="Calibri Light" w:cs="Calibri Light"/>
        </w:rPr>
        <w:t xml:space="preserve"> izšķiroša nozīme visā Ezras grāmatā, jo </w:t>
      </w:r>
      <w:r w:rsidR="00217054">
        <w:rPr>
          <w:rFonts w:ascii="Calibri Light" w:eastAsia="Arial Unicode MS" w:hAnsi="Calibri Light" w:cs="Calibri Light"/>
        </w:rPr>
        <w:t>tiem, kuri atgriezās,</w:t>
      </w:r>
      <w:r w:rsidRPr="00B43529">
        <w:rPr>
          <w:rFonts w:ascii="Calibri Light" w:eastAsia="Arial Unicode MS" w:hAnsi="Calibri Light" w:cs="Calibri Light"/>
        </w:rPr>
        <w:t xml:space="preserve"> vajadzēja veltīt savu dzīvi Dievam un būt par Viņa pārstāvjiem uz zemes. </w:t>
      </w:r>
    </w:p>
    <w:p w:rsidR="00154174" w:rsidRPr="00B43529" w:rsidRDefault="00B43529" w:rsidP="0021705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Ezra un </w:t>
      </w:r>
      <w:r w:rsidR="00217054">
        <w:rPr>
          <w:rFonts w:ascii="Calibri Light" w:eastAsia="Arial Unicode MS" w:hAnsi="Calibri Light" w:cs="Calibri Light"/>
        </w:rPr>
        <w:t xml:space="preserve">tautas </w:t>
      </w:r>
      <w:r w:rsidRPr="00B43529">
        <w:rPr>
          <w:rFonts w:ascii="Calibri Light" w:eastAsia="Arial Unicode MS" w:hAnsi="Calibri Light" w:cs="Calibri Light"/>
        </w:rPr>
        <w:t xml:space="preserve">vadītāji gribēja </w:t>
      </w:r>
      <w:r w:rsidR="00217054">
        <w:rPr>
          <w:rFonts w:ascii="Calibri Light" w:eastAsia="Arial Unicode MS" w:hAnsi="Calibri Light" w:cs="Calibri Light"/>
        </w:rPr>
        <w:t>izvairīties no kļūdām</w:t>
      </w:r>
      <w:r w:rsidRPr="00B43529">
        <w:rPr>
          <w:rFonts w:ascii="Calibri Light" w:eastAsia="Arial Unicode MS" w:hAnsi="Calibri Light" w:cs="Calibri Light"/>
        </w:rPr>
        <w:t xml:space="preserve">, </w:t>
      </w:r>
      <w:r w:rsidR="00217054">
        <w:rPr>
          <w:rFonts w:ascii="Calibri Light" w:eastAsia="Arial Unicode MS" w:hAnsi="Calibri Light" w:cs="Calibri Light"/>
        </w:rPr>
        <w:t>kuras</w:t>
      </w:r>
      <w:r w:rsidRPr="00B43529">
        <w:rPr>
          <w:rFonts w:ascii="Calibri Light" w:eastAsia="Arial Unicode MS" w:hAnsi="Calibri Light" w:cs="Calibri Light"/>
        </w:rPr>
        <w:t xml:space="preserve"> bija </w:t>
      </w:r>
      <w:r w:rsidR="00217054">
        <w:rPr>
          <w:rFonts w:ascii="Calibri Light" w:eastAsia="Arial Unicode MS" w:hAnsi="Calibri Light" w:cs="Calibri Light"/>
        </w:rPr>
        <w:t>pieļāvuši</w:t>
      </w:r>
      <w:r w:rsidRPr="00B43529">
        <w:rPr>
          <w:rFonts w:ascii="Calibri Light" w:eastAsia="Arial Unicode MS" w:hAnsi="Calibri Light" w:cs="Calibri Light"/>
        </w:rPr>
        <w:t xml:space="preserve"> viņu tēvu tēvi. Viņi bija Dieva </w:t>
      </w:r>
      <w:r w:rsidR="00217054">
        <w:rPr>
          <w:rFonts w:ascii="Calibri Light" w:eastAsia="Arial Unicode MS" w:hAnsi="Calibri Light" w:cs="Calibri Light"/>
        </w:rPr>
        <w:t>misionāri un pilnā paļāvībā gatavojās veikt to darbu, ko Viņš bija uzticējis.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Dedzinām</w:t>
      </w:r>
      <w:r w:rsidR="00217054">
        <w:rPr>
          <w:rFonts w:ascii="Calibri Light" w:hAnsi="Calibri Light" w:cs="Calibri Light"/>
          <w:b/>
          <w:bCs/>
        </w:rPr>
        <w:t>o</w:t>
      </w:r>
      <w:r w:rsidRPr="00B43529">
        <w:rPr>
          <w:rFonts w:ascii="Calibri Light" w:hAnsi="Calibri Light" w:cs="Calibri Light"/>
          <w:b/>
          <w:bCs/>
        </w:rPr>
        <w:t xml:space="preserve"> upur</w:t>
      </w:r>
      <w:r w:rsidR="00217054">
        <w:rPr>
          <w:rFonts w:ascii="Calibri Light" w:hAnsi="Calibri Light" w:cs="Calibri Light"/>
          <w:b/>
          <w:bCs/>
        </w:rPr>
        <w:t>u</w:t>
      </w:r>
      <w:r w:rsidRPr="00B43529">
        <w:rPr>
          <w:rFonts w:ascii="Calibri Light" w:hAnsi="Calibri Light" w:cs="Calibri Light"/>
          <w:b/>
          <w:bCs/>
        </w:rPr>
        <w:t xml:space="preserve"> dzīvnieku saraksts</w:t>
      </w:r>
    </w:p>
    <w:p w:rsidR="00154174" w:rsidRPr="00B43529" w:rsidRDefault="00B43529" w:rsidP="00217054">
      <w:pPr>
        <w:pStyle w:val="Body"/>
        <w:spacing w:after="0"/>
        <w:ind w:firstLine="357"/>
        <w:rPr>
          <w:rFonts w:ascii="Calibri Light" w:hAnsi="Calibri Light" w:cs="Calibri Light"/>
        </w:rPr>
      </w:pPr>
      <w:r w:rsidRPr="00B43529">
        <w:rPr>
          <w:rFonts w:ascii="Calibri Light" w:eastAsia="Arial Unicode MS" w:hAnsi="Calibri Light" w:cs="Calibri Light"/>
        </w:rPr>
        <w:t xml:space="preserve">Pārskata noslēgumā parādās </w:t>
      </w:r>
      <w:r w:rsidR="00217054">
        <w:rPr>
          <w:rFonts w:ascii="Calibri Light" w:eastAsia="Arial Unicode MS" w:hAnsi="Calibri Light" w:cs="Calibri Light"/>
        </w:rPr>
        <w:t xml:space="preserve">vēl </w:t>
      </w:r>
      <w:r w:rsidRPr="00B43529">
        <w:rPr>
          <w:rFonts w:ascii="Calibri Light" w:eastAsia="Arial Unicode MS" w:hAnsi="Calibri Light" w:cs="Calibri Light"/>
        </w:rPr>
        <w:t xml:space="preserve">viens saraksts. Sarakstu veido dzīvnieki, kas </w:t>
      </w:r>
      <w:r w:rsidR="00217054" w:rsidRPr="00B43529">
        <w:rPr>
          <w:rFonts w:ascii="Calibri Light" w:eastAsia="Arial Unicode MS" w:hAnsi="Calibri Light" w:cs="Calibri Light"/>
        </w:rPr>
        <w:t xml:space="preserve">pēc drošas ierašanās jaunajās mājās </w:t>
      </w:r>
      <w:r w:rsidRPr="00B43529">
        <w:rPr>
          <w:rFonts w:ascii="Calibri Light" w:eastAsia="Arial Unicode MS" w:hAnsi="Calibri Light" w:cs="Calibri Light"/>
        </w:rPr>
        <w:t>tiek pienesti Dievam kā dedzinām</w:t>
      </w:r>
      <w:r w:rsidR="00217054">
        <w:rPr>
          <w:rFonts w:ascii="Calibri Light" w:eastAsia="Arial Unicode MS" w:hAnsi="Calibri Light" w:cs="Calibri Light"/>
        </w:rPr>
        <w:t>ai</w:t>
      </w:r>
      <w:r w:rsidRPr="00B43529">
        <w:rPr>
          <w:rFonts w:ascii="Calibri Light" w:eastAsia="Arial Unicode MS" w:hAnsi="Calibri Light" w:cs="Calibri Light"/>
        </w:rPr>
        <w:t xml:space="preserve">s upuris (Ezra 8:35). Tauta </w:t>
      </w:r>
      <w:r w:rsidR="00217054">
        <w:rPr>
          <w:rFonts w:ascii="Calibri Light" w:eastAsia="Arial Unicode MS" w:hAnsi="Calibri Light" w:cs="Calibri Light"/>
        </w:rPr>
        <w:t>pienes</w:t>
      </w:r>
      <w:r w:rsidRPr="00B43529">
        <w:rPr>
          <w:rFonts w:ascii="Calibri Light" w:eastAsia="Arial Unicode MS" w:hAnsi="Calibri Light" w:cs="Calibri Light"/>
        </w:rPr>
        <w:t xml:space="preserve"> 12 </w:t>
      </w:r>
      <w:r w:rsidR="00217054">
        <w:rPr>
          <w:rFonts w:ascii="Calibri Light" w:eastAsia="Arial Unicode MS" w:hAnsi="Calibri Light" w:cs="Calibri Light"/>
        </w:rPr>
        <w:t>vēršus</w:t>
      </w:r>
      <w:r w:rsidRPr="00B43529">
        <w:rPr>
          <w:rFonts w:ascii="Calibri Light" w:eastAsia="Arial Unicode MS" w:hAnsi="Calibri Light" w:cs="Calibri Light"/>
        </w:rPr>
        <w:t xml:space="preserve">, 96 aunus, 77 jērus un 12 āžus. Neticami </w:t>
      </w:r>
      <w:r w:rsidR="00217054">
        <w:rPr>
          <w:rFonts w:ascii="Calibri Light" w:eastAsia="Arial Unicode MS" w:hAnsi="Calibri Light" w:cs="Calibri Light"/>
        </w:rPr>
        <w:t>lielais skaits</w:t>
      </w:r>
      <w:r w:rsidRPr="00B43529">
        <w:rPr>
          <w:rFonts w:ascii="Calibri Light" w:eastAsia="Arial Unicode MS" w:hAnsi="Calibri Light" w:cs="Calibri Light"/>
        </w:rPr>
        <w:t xml:space="preserve"> dzīvnieku, kas upurēti kā dedzināmais upuris</w:t>
      </w:r>
      <w:r w:rsidR="00217054">
        <w:rPr>
          <w:rFonts w:ascii="Calibri Light" w:eastAsia="Arial Unicode MS" w:hAnsi="Calibri Light" w:cs="Calibri Light"/>
        </w:rPr>
        <w:t>,</w:t>
      </w:r>
      <w:r w:rsidRPr="00B43529">
        <w:rPr>
          <w:rFonts w:ascii="Calibri Light" w:eastAsia="Arial Unicode MS" w:hAnsi="Calibri Light" w:cs="Calibri Light"/>
        </w:rPr>
        <w:t xml:space="preserve"> demonstrē atgriezušos ļaužu pateicību. Viņi bija pateicīgi par Dieva aizsardzību, jo saprata, ka ne jau nejauši </w:t>
      </w:r>
      <w:r w:rsidR="00217054">
        <w:rPr>
          <w:rFonts w:ascii="Calibri Light" w:eastAsia="Arial Unicode MS" w:hAnsi="Calibri Light" w:cs="Calibri Light"/>
        </w:rPr>
        <w:t>ir neskarti sasnieguši</w:t>
      </w:r>
      <w:r w:rsidRPr="00B43529">
        <w:rPr>
          <w:rFonts w:ascii="Calibri Light" w:eastAsia="Arial Unicode MS" w:hAnsi="Calibri Light" w:cs="Calibri Light"/>
        </w:rPr>
        <w:t xml:space="preserve"> Jeruzalem</w:t>
      </w:r>
      <w:r w:rsidR="00217054">
        <w:rPr>
          <w:rFonts w:ascii="Calibri Light" w:eastAsia="Arial Unicode MS" w:hAnsi="Calibri Light" w:cs="Calibri Light"/>
        </w:rPr>
        <w:t>i</w:t>
      </w:r>
      <w:r w:rsidRPr="00B43529">
        <w:rPr>
          <w:rFonts w:ascii="Calibri Light" w:eastAsia="Arial Unicode MS" w:hAnsi="Calibri Light" w:cs="Calibri Light"/>
        </w:rPr>
        <w:t xml:space="preserve">. Viņi arī cerēja uz nākotni. Ja Dievs rūpējās par viņiem ceļojumā uz Jeruzalemi, </w:t>
      </w:r>
      <w:r w:rsidR="00217054">
        <w:rPr>
          <w:rFonts w:ascii="Calibri Light" w:eastAsia="Arial Unicode MS" w:hAnsi="Calibri Light" w:cs="Calibri Light"/>
        </w:rPr>
        <w:t xml:space="preserve">tad </w:t>
      </w:r>
      <w:r w:rsidRPr="00B43529">
        <w:rPr>
          <w:rFonts w:ascii="Calibri Light" w:eastAsia="Arial Unicode MS" w:hAnsi="Calibri Light" w:cs="Calibri Light"/>
        </w:rPr>
        <w:t xml:space="preserve">Viņam </w:t>
      </w:r>
      <w:r w:rsidR="00217054">
        <w:rPr>
          <w:rFonts w:ascii="Calibri Light" w:eastAsia="Arial Unicode MS" w:hAnsi="Calibri Light" w:cs="Calibri Light"/>
        </w:rPr>
        <w:t>ir</w:t>
      </w:r>
      <w:r w:rsidRPr="00B43529">
        <w:rPr>
          <w:rFonts w:ascii="Calibri Light" w:eastAsia="Arial Unicode MS" w:hAnsi="Calibri Light" w:cs="Calibri Light"/>
        </w:rPr>
        <w:t xml:space="preserve"> plāns, kas ļaus Israēlam uzplaukt.</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t xml:space="preserve">1. </w:t>
      </w:r>
      <w:r w:rsidR="00217054">
        <w:rPr>
          <w:rFonts w:ascii="Calibri Light" w:eastAsia="Arial Unicode MS" w:hAnsi="Calibri Light" w:cs="Calibri Light"/>
        </w:rPr>
        <w:t>Aplūkojiet</w:t>
      </w:r>
      <w:r w:rsidRPr="00B43529">
        <w:rPr>
          <w:rFonts w:ascii="Calibri Light" w:eastAsia="Arial Unicode MS" w:hAnsi="Calibri Light" w:cs="Calibri Light"/>
        </w:rPr>
        <w:t xml:space="preserve"> katru no iepriekšminētajiem sarakstiem un pārdomājiet citas iespējamās mācības, kuras mēs varētu </w:t>
      </w:r>
      <w:r w:rsidR="00217054">
        <w:rPr>
          <w:rFonts w:ascii="Calibri Light" w:eastAsia="Arial Unicode MS" w:hAnsi="Calibri Light" w:cs="Calibri Light"/>
        </w:rPr>
        <w:t>no tiem gūt.</w:t>
      </w:r>
      <w:r w:rsidRPr="00B43529">
        <w:rPr>
          <w:rFonts w:ascii="Calibri Light" w:eastAsia="Arial Unicode MS" w:hAnsi="Calibri Light" w:cs="Calibri Light"/>
        </w:rPr>
        <w:t xml:space="preserve"> Pārdomājot atbildiet uz šādiem jautājumiem:</w:t>
      </w:r>
    </w:p>
    <w:p w:rsidR="00154174" w:rsidRPr="00B43529" w:rsidRDefault="00B43529" w:rsidP="00FE366F">
      <w:pPr>
        <w:pStyle w:val="Body"/>
        <w:numPr>
          <w:ilvl w:val="0"/>
          <w:numId w:val="35"/>
        </w:numPr>
        <w:spacing w:after="0"/>
        <w:rPr>
          <w:rFonts w:ascii="Calibri Light" w:hAnsi="Calibri Light" w:cs="Calibri Light"/>
        </w:rPr>
      </w:pPr>
      <w:r w:rsidRPr="00B43529">
        <w:rPr>
          <w:rFonts w:ascii="Calibri Light" w:eastAsia="Arial Unicode MS" w:hAnsi="Calibri Light" w:cs="Calibri Light"/>
        </w:rPr>
        <w:t>Kāpēc rakstu mācītājs uzskatīja, ka to ir svarīgi pierakstīt?</w:t>
      </w:r>
    </w:p>
    <w:p w:rsidR="00154174" w:rsidRPr="00B43529" w:rsidRDefault="00B43529" w:rsidP="00FE366F">
      <w:pPr>
        <w:pStyle w:val="Body"/>
        <w:numPr>
          <w:ilvl w:val="0"/>
          <w:numId w:val="35"/>
        </w:numPr>
        <w:spacing w:after="0"/>
        <w:rPr>
          <w:rFonts w:ascii="Calibri Light" w:hAnsi="Calibri Light" w:cs="Calibri Light"/>
        </w:rPr>
      </w:pPr>
      <w:r w:rsidRPr="00B43529">
        <w:rPr>
          <w:rFonts w:ascii="Calibri Light" w:eastAsia="Arial Unicode MS" w:hAnsi="Calibri Light" w:cs="Calibri Light"/>
        </w:rPr>
        <w:t>Kāpēc Dievs šos pierakstus saglabāja?</w:t>
      </w:r>
    </w:p>
    <w:p w:rsidR="00154174" w:rsidRPr="00B43529" w:rsidRDefault="00B43529" w:rsidP="00FE366F">
      <w:pPr>
        <w:pStyle w:val="Body"/>
        <w:numPr>
          <w:ilvl w:val="0"/>
          <w:numId w:val="35"/>
        </w:numPr>
        <w:spacing w:after="0"/>
        <w:rPr>
          <w:rFonts w:ascii="Calibri Light" w:hAnsi="Calibri Light" w:cs="Calibri Light"/>
        </w:rPr>
      </w:pPr>
      <w:r w:rsidRPr="00B43529">
        <w:rPr>
          <w:rFonts w:ascii="Calibri Light" w:eastAsia="Arial Unicode MS" w:hAnsi="Calibri Light" w:cs="Calibri Light"/>
        </w:rPr>
        <w:t>Ko tie mums šodien nozīmē?</w:t>
      </w:r>
    </w:p>
    <w:p w:rsidR="00154174" w:rsidRPr="00B43529" w:rsidRDefault="00B43529" w:rsidP="00FE366F">
      <w:pPr>
        <w:pStyle w:val="Body"/>
        <w:numPr>
          <w:ilvl w:val="0"/>
          <w:numId w:val="35"/>
        </w:numPr>
        <w:spacing w:after="0"/>
        <w:rPr>
          <w:rFonts w:ascii="Calibri Light" w:hAnsi="Calibri Light" w:cs="Calibri Light"/>
        </w:rPr>
      </w:pPr>
      <w:r w:rsidRPr="00B43529">
        <w:rPr>
          <w:rFonts w:ascii="Calibri Light" w:eastAsia="Arial Unicode MS" w:hAnsi="Calibri Light" w:cs="Calibri Light"/>
        </w:rPr>
        <w:t>Kādas citas Dieva īpašības bez rūpēm par mums varat saskatīt šajos sarakstos?</w:t>
      </w:r>
    </w:p>
    <w:p w:rsidR="00154174" w:rsidRPr="00B43529" w:rsidRDefault="00B43529" w:rsidP="00FE366F">
      <w:pPr>
        <w:pStyle w:val="Body"/>
        <w:numPr>
          <w:ilvl w:val="0"/>
          <w:numId w:val="38"/>
        </w:numPr>
        <w:spacing w:after="0"/>
        <w:rPr>
          <w:rFonts w:ascii="Calibri Light" w:hAnsi="Calibri Light" w:cs="Calibri Light"/>
        </w:rPr>
      </w:pPr>
      <w:r w:rsidRPr="00B43529">
        <w:rPr>
          <w:rFonts w:ascii="Calibri Light" w:eastAsia="Arial Unicode MS" w:hAnsi="Calibri Light" w:cs="Calibri Light"/>
        </w:rPr>
        <w:t xml:space="preserve">Svētums bija svarīgs priesterības, kā arī Israēla nācijas jēdziens. Tāpēc kopumā bija svarīgi veikt visu priesteru un levītu uzskaiti. </w:t>
      </w:r>
      <w:r w:rsidR="006963A8">
        <w:rPr>
          <w:rFonts w:ascii="Calibri Light" w:eastAsia="Arial Unicode MS" w:hAnsi="Calibri Light" w:cs="Calibri Light"/>
        </w:rPr>
        <w:t>Visā Vecajā Derībā Dievs visus S</w:t>
      </w:r>
      <w:r w:rsidRPr="00B43529">
        <w:rPr>
          <w:rFonts w:ascii="Calibri Light" w:eastAsia="Arial Unicode MS" w:hAnsi="Calibri Light" w:cs="Calibri Light"/>
        </w:rPr>
        <w:t xml:space="preserve">avus ļaudis aicina būt svētiem, jo Viņš ir svēts (Lev. 19:2). </w:t>
      </w:r>
      <w:r w:rsidR="006963A8">
        <w:rPr>
          <w:rFonts w:ascii="Calibri Light" w:eastAsia="Arial Unicode MS" w:hAnsi="Calibri Light" w:cs="Calibri Light"/>
        </w:rPr>
        <w:t>Svētums</w:t>
      </w:r>
      <w:r w:rsidRPr="00B43529">
        <w:rPr>
          <w:rFonts w:ascii="Calibri Light" w:eastAsia="Arial Unicode MS" w:hAnsi="Calibri Light" w:cs="Calibri Light"/>
        </w:rPr>
        <w:t>, jo Dievs ir svēts, nozīmē, ka mums rūp morālā taisnība.</w:t>
      </w:r>
    </w:p>
    <w:p w:rsidR="00154174" w:rsidRPr="00B43529" w:rsidRDefault="00B43529" w:rsidP="00FE366F">
      <w:pPr>
        <w:pStyle w:val="Body"/>
        <w:numPr>
          <w:ilvl w:val="0"/>
          <w:numId w:val="39"/>
        </w:numPr>
        <w:spacing w:after="0"/>
        <w:rPr>
          <w:rFonts w:ascii="Calibri Light" w:hAnsi="Calibri Light" w:cs="Calibri Light"/>
        </w:rPr>
      </w:pPr>
      <w:r w:rsidRPr="00B43529">
        <w:rPr>
          <w:rFonts w:ascii="Calibri Light" w:eastAsia="Arial Unicode MS" w:hAnsi="Calibri Light" w:cs="Calibri Light"/>
        </w:rPr>
        <w:t>Vai svētums un svēta dzīve šodien vēl aizvien ir svarīga? Ja jā, tad kāpēc?</w:t>
      </w:r>
    </w:p>
    <w:p w:rsidR="00154174" w:rsidRPr="00B43529" w:rsidRDefault="00B43529" w:rsidP="00FE366F">
      <w:pPr>
        <w:pStyle w:val="Body"/>
        <w:numPr>
          <w:ilvl w:val="0"/>
          <w:numId w:val="39"/>
        </w:numPr>
        <w:spacing w:after="0"/>
        <w:rPr>
          <w:rFonts w:ascii="Calibri Light" w:hAnsi="Calibri Light" w:cs="Calibri Light"/>
        </w:rPr>
      </w:pPr>
      <w:r w:rsidRPr="00B43529">
        <w:rPr>
          <w:rFonts w:ascii="Calibri Light" w:eastAsia="Arial Unicode MS" w:hAnsi="Calibri Light" w:cs="Calibri Light"/>
        </w:rPr>
        <w:t>Vai morāli taisns cilvēks mūsdienu pasaulē ir pamanāms?</w:t>
      </w:r>
    </w:p>
    <w:p w:rsidR="00154174" w:rsidRPr="00B43529" w:rsidRDefault="00B43529" w:rsidP="00FE366F">
      <w:pPr>
        <w:pStyle w:val="Body"/>
        <w:numPr>
          <w:ilvl w:val="0"/>
          <w:numId w:val="39"/>
        </w:numPr>
        <w:spacing w:after="0"/>
        <w:rPr>
          <w:rFonts w:ascii="Calibri Light" w:hAnsi="Calibri Light" w:cs="Calibri Light"/>
        </w:rPr>
      </w:pPr>
      <w:r w:rsidRPr="00B43529">
        <w:rPr>
          <w:rFonts w:ascii="Calibri Light" w:eastAsia="Arial Unicode MS" w:hAnsi="Calibri Light" w:cs="Calibri Light"/>
        </w:rPr>
        <w:t>Ņemot vērā, ka mums nav Vecās Derības tempļa un  priesterības, ko mēs varam darīt, lai pārliecinātos, ka mēs kā adventist</w:t>
      </w:r>
      <w:r w:rsidR="006963A8">
        <w:rPr>
          <w:rFonts w:ascii="Calibri Light" w:eastAsia="Arial Unicode MS" w:hAnsi="Calibri Light" w:cs="Calibri Light"/>
        </w:rPr>
        <w:t>u kristieši</w:t>
      </w:r>
      <w:r w:rsidRPr="00B43529">
        <w:rPr>
          <w:rFonts w:ascii="Calibri Light" w:eastAsia="Arial Unicode MS" w:hAnsi="Calibri Light" w:cs="Calibri Light"/>
        </w:rPr>
        <w:t xml:space="preserve"> pilnībā dzīvojam Dieva labā un dzīvojam svētu dzīvi?</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C725C4">
      <w:pPr>
        <w:pStyle w:val="Heading3"/>
        <w:spacing w:after="0"/>
        <w:ind w:firstLine="0"/>
        <w:rPr>
          <w:rFonts w:ascii="Calibri Light" w:hAnsi="Calibri Light" w:cs="Calibri Light"/>
        </w:rPr>
      </w:pPr>
      <w:r w:rsidRPr="00B43529">
        <w:rPr>
          <w:rFonts w:ascii="Calibri Light" w:hAnsi="Calibri Light" w:cs="Calibri Light"/>
        </w:rPr>
        <w:lastRenderedPageBreak/>
        <w:t>Desmitā tēma</w:t>
      </w:r>
    </w:p>
    <w:p w:rsidR="00154174" w:rsidRPr="00C725C4" w:rsidRDefault="00B43529" w:rsidP="00C725C4">
      <w:pPr>
        <w:pStyle w:val="Heading1"/>
        <w:spacing w:after="0"/>
        <w:rPr>
          <w:rFonts w:ascii="Calibri Light" w:eastAsia="Cambria" w:hAnsi="Calibri Light" w:cs="Calibri Light"/>
          <w:sz w:val="32"/>
          <w:szCs w:val="24"/>
        </w:rPr>
      </w:pPr>
      <w:r w:rsidRPr="00C725C4">
        <w:rPr>
          <w:rFonts w:ascii="Calibri Light" w:hAnsi="Calibri Light" w:cs="Calibri Light"/>
          <w:sz w:val="32"/>
          <w:szCs w:val="24"/>
        </w:rPr>
        <w:t>Pielūgt Kungu</w:t>
      </w:r>
    </w:p>
    <w:p w:rsidR="00154174" w:rsidRPr="00B43529" w:rsidRDefault="00154174" w:rsidP="00C725C4">
      <w:pPr>
        <w:pStyle w:val="Body"/>
        <w:spacing w:after="0"/>
        <w:rPr>
          <w:rFonts w:ascii="Calibri Light" w:hAnsi="Calibri Light" w:cs="Calibri Light"/>
          <w:b/>
          <w:bCs/>
        </w:rPr>
      </w:pPr>
    </w:p>
    <w:p w:rsidR="00154174" w:rsidRPr="00B43529" w:rsidRDefault="00B43529" w:rsidP="00C725C4">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C725C4">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Ezra 3:11</w:t>
      </w:r>
    </w:p>
    <w:p w:rsidR="00154174" w:rsidRPr="00B43529" w:rsidRDefault="00B43529" w:rsidP="00C725C4">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 12:27–47</w:t>
      </w:r>
    </w:p>
    <w:p w:rsidR="00154174" w:rsidRPr="00B43529" w:rsidRDefault="00B43529" w:rsidP="00C725C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Lai piešķirtu varu Jeruzalemes priesterībai, Nehemijas 12. nodaļa sākas ar levītu un priesteru uzskaitīšanu no Babilonijas laika līdz Ezras un Nehemijas periodam. </w:t>
      </w:r>
      <w:r w:rsidR="00C725C4">
        <w:rPr>
          <w:rFonts w:ascii="Calibri Light" w:eastAsia="Arial Unicode MS" w:hAnsi="Calibri Light" w:cs="Calibri Light"/>
        </w:rPr>
        <w:t>Pēc tempļa kalpotāju apstiprināšanas,</w:t>
      </w:r>
      <w:r w:rsidRPr="00B43529">
        <w:rPr>
          <w:rFonts w:ascii="Calibri Light" w:eastAsia="Arial Unicode MS" w:hAnsi="Calibri Light" w:cs="Calibri Light"/>
        </w:rPr>
        <w:t xml:space="preserve"> nākamā nodaļas daļa koncentrējas uz Jeruzalemes mūru iesvētīšanas dievkalpojumu. Taču — ne jau mūri, bet gan Kungs nodrošina </w:t>
      </w:r>
      <w:r w:rsidR="00C725C4">
        <w:rPr>
          <w:rFonts w:ascii="Calibri Light" w:eastAsia="Arial Unicode MS" w:hAnsi="Calibri Light" w:cs="Calibri Light"/>
        </w:rPr>
        <w:t>aizsardzību</w:t>
      </w:r>
      <w:r w:rsidRPr="00B43529">
        <w:rPr>
          <w:rFonts w:ascii="Calibri Light" w:eastAsia="Arial Unicode MS" w:hAnsi="Calibri Light" w:cs="Calibri Light"/>
        </w:rPr>
        <w:t xml:space="preserve">! Tādējādi cilvēki nav droši, ja vien Kungs viņus neaizsargā. Objektu vai celtņu iesvētīšanu israēlieši parasti veica, lai atzītu, ka spēks nav </w:t>
      </w:r>
      <w:r w:rsidR="00C725C4">
        <w:rPr>
          <w:rFonts w:ascii="Calibri Light" w:eastAsia="Arial Unicode MS" w:hAnsi="Calibri Light" w:cs="Calibri Light"/>
        </w:rPr>
        <w:t xml:space="preserve">pašā </w:t>
      </w:r>
      <w:r w:rsidRPr="00B43529">
        <w:rPr>
          <w:rFonts w:ascii="Calibri Light" w:eastAsia="Arial Unicode MS" w:hAnsi="Calibri Light" w:cs="Calibri Light"/>
        </w:rPr>
        <w:t>objektā, bet gan Dievā (Ps. 127:1, 2).</w:t>
      </w:r>
    </w:p>
    <w:p w:rsidR="00154174" w:rsidRPr="00B43529" w:rsidRDefault="00B43529" w:rsidP="00C725C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Jeruzalemes mūru iesvētīšanas dievkalpojums sākās ar diviem lieliem koriem, kas </w:t>
      </w:r>
      <w:r w:rsidR="00C725C4" w:rsidRPr="00B43529">
        <w:rPr>
          <w:rFonts w:ascii="Calibri Light" w:eastAsia="Arial Unicode MS" w:hAnsi="Calibri Light" w:cs="Calibri Light"/>
        </w:rPr>
        <w:t>atsevišķ</w:t>
      </w:r>
      <w:r w:rsidR="00C725C4">
        <w:rPr>
          <w:rFonts w:ascii="Calibri Light" w:eastAsia="Arial Unicode MS" w:hAnsi="Calibri Light" w:cs="Calibri Light"/>
        </w:rPr>
        <w:t>i</w:t>
      </w:r>
      <w:r w:rsidR="00C725C4" w:rsidRPr="00B43529">
        <w:rPr>
          <w:rFonts w:ascii="Calibri Light" w:eastAsia="Arial Unicode MS" w:hAnsi="Calibri Light" w:cs="Calibri Light"/>
        </w:rPr>
        <w:t xml:space="preserve"> </w:t>
      </w:r>
      <w:r w:rsidR="00C725C4">
        <w:rPr>
          <w:rFonts w:ascii="Calibri Light" w:eastAsia="Arial Unicode MS" w:hAnsi="Calibri Light" w:cs="Calibri Light"/>
        </w:rPr>
        <w:t>dodas</w:t>
      </w:r>
      <w:r w:rsidRPr="00B43529">
        <w:rPr>
          <w:rFonts w:ascii="Calibri Light" w:eastAsia="Arial Unicode MS" w:hAnsi="Calibri Light" w:cs="Calibri Light"/>
        </w:rPr>
        <w:t xml:space="preserve"> caur</w:t>
      </w:r>
      <w:r w:rsidR="00C725C4">
        <w:rPr>
          <w:rFonts w:ascii="Calibri Light" w:eastAsia="Arial Unicode MS" w:hAnsi="Calibri Light" w:cs="Calibri Light"/>
        </w:rPr>
        <w:t>i</w:t>
      </w:r>
      <w:r w:rsidRPr="00B43529">
        <w:rPr>
          <w:rFonts w:ascii="Calibri Light" w:eastAsia="Arial Unicode MS" w:hAnsi="Calibri Light" w:cs="Calibri Light"/>
        </w:rPr>
        <w:t xml:space="preserve"> Jeruzalem</w:t>
      </w:r>
      <w:r w:rsidR="00C725C4">
        <w:rPr>
          <w:rFonts w:ascii="Calibri Light" w:eastAsia="Arial Unicode MS" w:hAnsi="Calibri Light" w:cs="Calibri Light"/>
        </w:rPr>
        <w:t>e</w:t>
      </w:r>
      <w:r w:rsidRPr="00B43529">
        <w:rPr>
          <w:rFonts w:ascii="Calibri Light" w:eastAsia="Arial Unicode MS" w:hAnsi="Calibri Light" w:cs="Calibri Light"/>
        </w:rPr>
        <w:t xml:space="preserve">i un galu galā </w:t>
      </w:r>
      <w:r w:rsidR="00C725C4">
        <w:rPr>
          <w:rFonts w:ascii="Calibri Light" w:eastAsia="Arial Unicode MS" w:hAnsi="Calibri Light" w:cs="Calibri Light"/>
        </w:rPr>
        <w:t>satiekas</w:t>
      </w:r>
      <w:r w:rsidRPr="00B43529">
        <w:rPr>
          <w:rFonts w:ascii="Calibri Light" w:eastAsia="Arial Unicode MS" w:hAnsi="Calibri Light" w:cs="Calibri Light"/>
        </w:rPr>
        <w:t xml:space="preserve"> pie tempļa. Tur tiek pienesti “lieli upuri” un ļaudis priecājās ar “lielu prieku”. </w:t>
      </w:r>
      <w:r w:rsidR="00C725C4">
        <w:rPr>
          <w:rFonts w:ascii="Calibri Light" w:eastAsia="Arial Unicode MS" w:hAnsi="Calibri Light" w:cs="Calibri Light"/>
        </w:rPr>
        <w:t>Ļ</w:t>
      </w:r>
      <w:r w:rsidRPr="00B43529">
        <w:rPr>
          <w:rFonts w:ascii="Calibri Light" w:eastAsia="Arial Unicode MS" w:hAnsi="Calibri Light" w:cs="Calibri Light"/>
        </w:rPr>
        <w:t xml:space="preserve">aužu prieks bija tik skaļš, ka </w:t>
      </w:r>
      <w:r w:rsidR="00C725C4">
        <w:rPr>
          <w:rFonts w:ascii="Calibri Light" w:eastAsia="Arial Unicode MS" w:hAnsi="Calibri Light" w:cs="Calibri Light"/>
        </w:rPr>
        <w:t>mūra</w:t>
      </w:r>
      <w:r w:rsidR="00C725C4" w:rsidRPr="00B43529">
        <w:rPr>
          <w:rFonts w:ascii="Calibri Light" w:eastAsia="Arial Unicode MS" w:hAnsi="Calibri Light" w:cs="Calibri Light"/>
        </w:rPr>
        <w:t xml:space="preserve"> pabeigšanas svētku</w:t>
      </w:r>
      <w:r w:rsidR="00C725C4">
        <w:rPr>
          <w:rFonts w:ascii="Calibri Light" w:eastAsia="Arial Unicode MS" w:hAnsi="Calibri Light" w:cs="Calibri Light"/>
        </w:rPr>
        <w:t xml:space="preserve"> gaviles</w:t>
      </w:r>
      <w:r w:rsidR="00C725C4" w:rsidRPr="00B43529">
        <w:rPr>
          <w:rFonts w:ascii="Calibri Light" w:eastAsia="Arial Unicode MS" w:hAnsi="Calibri Light" w:cs="Calibri Light"/>
        </w:rPr>
        <w:t xml:space="preserve"> dzirdēja </w:t>
      </w:r>
      <w:r w:rsidRPr="00B43529">
        <w:rPr>
          <w:rFonts w:ascii="Calibri Light" w:eastAsia="Arial Unicode MS" w:hAnsi="Calibri Light" w:cs="Calibri Light"/>
        </w:rPr>
        <w:t xml:space="preserve">pat viņu tālie ienaidnieki. Pēc tam Nehemija </w:t>
      </w:r>
      <w:r w:rsidR="00C725C4">
        <w:rPr>
          <w:rFonts w:ascii="Calibri Light" w:eastAsia="Arial Unicode MS" w:hAnsi="Calibri Light" w:cs="Calibri Light"/>
        </w:rPr>
        <w:t xml:space="preserve">norīkoja vīrus </w:t>
      </w:r>
      <w:r w:rsidR="00C725C4" w:rsidRPr="00C725C4">
        <w:rPr>
          <w:rFonts w:ascii="Calibri Light" w:hAnsi="Calibri Light" w:cs="Calibri Light"/>
        </w:rPr>
        <w:t>pār mantu noliktavām, kuras bija paredzētas pirmo augļu un desmitās tiesas novietošanai, lai savāktu tur no pilsētu tīrumiem likumīgās daļas priesteriem un levītiem</w:t>
      </w:r>
      <w:r w:rsidRPr="00C725C4">
        <w:rPr>
          <w:rFonts w:ascii="Calibri Light" w:eastAsia="Arial Unicode MS" w:hAnsi="Calibri Light" w:cs="Calibri Light"/>
        </w:rPr>
        <w:t>, lai</w:t>
      </w:r>
      <w:r w:rsidRPr="00B43529">
        <w:rPr>
          <w:rFonts w:ascii="Calibri Light" w:eastAsia="Arial Unicode MS" w:hAnsi="Calibri Light" w:cs="Calibri Light"/>
        </w:rPr>
        <w:t xml:space="preserve"> viss tiktu sakārtots saskaņā ar bauslību. Tauta bija sajūsmā, ka templis atkal darbojas. Viņi gribēja pārliecināties, ka </w:t>
      </w:r>
      <w:r w:rsidR="00C725C4">
        <w:rPr>
          <w:rFonts w:ascii="Calibri Light" w:eastAsia="Arial Unicode MS" w:hAnsi="Calibri Light" w:cs="Calibri Light"/>
        </w:rPr>
        <w:t>tie</w:t>
      </w:r>
      <w:r w:rsidRPr="00B43529">
        <w:rPr>
          <w:rFonts w:ascii="Calibri Light" w:eastAsia="Arial Unicode MS" w:hAnsi="Calibri Light" w:cs="Calibri Light"/>
        </w:rPr>
        <w:t xml:space="preserve">, kas kalpo Tam Kungam, </w:t>
      </w:r>
      <w:r w:rsidR="00C725C4" w:rsidRPr="00B43529">
        <w:rPr>
          <w:rFonts w:ascii="Calibri Light" w:eastAsia="Arial Unicode MS" w:hAnsi="Calibri Light" w:cs="Calibri Light"/>
        </w:rPr>
        <w:t xml:space="preserve">ir </w:t>
      </w:r>
      <w:r w:rsidR="00C725C4">
        <w:rPr>
          <w:rFonts w:ascii="Calibri Light" w:eastAsia="Arial Unicode MS" w:hAnsi="Calibri Light" w:cs="Calibri Light"/>
        </w:rPr>
        <w:t>apgādāti,</w:t>
      </w:r>
      <w:r w:rsidR="00C725C4" w:rsidRPr="00B43529">
        <w:rPr>
          <w:rFonts w:ascii="Calibri Light" w:eastAsia="Arial Unicode MS" w:hAnsi="Calibri Light" w:cs="Calibri Light"/>
        </w:rPr>
        <w:t xml:space="preserve"> </w:t>
      </w:r>
      <w:r w:rsidRPr="00B43529">
        <w:rPr>
          <w:rFonts w:ascii="Calibri Light" w:eastAsia="Arial Unicode MS" w:hAnsi="Calibri Light" w:cs="Calibri Light"/>
        </w:rPr>
        <w:t>un ne tikai šobrīd, bet arī nākotnē.</w:t>
      </w:r>
    </w:p>
    <w:p w:rsidR="00154174" w:rsidRPr="00B43529" w:rsidRDefault="00B43529" w:rsidP="00C725C4">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C725C4">
      <w:pPr>
        <w:pStyle w:val="Body"/>
        <w:spacing w:after="0"/>
        <w:rPr>
          <w:rFonts w:ascii="Calibri Light" w:hAnsi="Calibri Light" w:cs="Calibri Light"/>
          <w:b/>
          <w:bCs/>
        </w:rPr>
      </w:pPr>
      <w:r w:rsidRPr="00B43529">
        <w:rPr>
          <w:rFonts w:ascii="Calibri Light" w:hAnsi="Calibri Light" w:cs="Calibri Light"/>
          <w:b/>
          <w:bCs/>
        </w:rPr>
        <w:t>Šķīstīšana</w:t>
      </w:r>
    </w:p>
    <w:p w:rsidR="00154174" w:rsidRPr="00B43529" w:rsidRDefault="00B43529" w:rsidP="00C725C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Pirms mūra iesvētīšanas priesteri un levīti šķīstīja sevi un tautu, kā arī vārtus un mūri. Attīrīšanas rituāli, kas izplatīti Israēlā, simbolizēja attīrīšanos no grēka un </w:t>
      </w:r>
      <w:r w:rsidR="00C725C4">
        <w:rPr>
          <w:rFonts w:ascii="Calibri Light" w:eastAsia="Arial Unicode MS" w:hAnsi="Calibri Light" w:cs="Calibri Light"/>
        </w:rPr>
        <w:t>nošķiršanos</w:t>
      </w:r>
      <w:r w:rsidRPr="00B43529">
        <w:rPr>
          <w:rFonts w:ascii="Calibri Light" w:eastAsia="Arial Unicode MS" w:hAnsi="Calibri Light" w:cs="Calibri Light"/>
        </w:rPr>
        <w:t xml:space="preserve"> svētumam. Rituāli galvenokārt bija saistīti ar drēbju mazgāšanu un mazgāšanos (2. Moz. 29:4, 2. Moz. 40:12–15, 3. Moz. 16:20–28, 4. Moz. 19:7).</w:t>
      </w:r>
    </w:p>
    <w:p w:rsidR="00154174" w:rsidRPr="00B43529" w:rsidRDefault="00B43529" w:rsidP="00C725C4">
      <w:pPr>
        <w:pStyle w:val="Body"/>
        <w:spacing w:after="0"/>
        <w:ind w:firstLine="720"/>
        <w:rPr>
          <w:rFonts w:ascii="Calibri Light" w:hAnsi="Calibri Light" w:cs="Calibri Light"/>
        </w:rPr>
      </w:pPr>
      <w:r w:rsidRPr="00B43529">
        <w:rPr>
          <w:rFonts w:ascii="Calibri Light" w:eastAsia="Arial Unicode MS" w:hAnsi="Calibri Light" w:cs="Calibri Light"/>
        </w:rPr>
        <w:t>Israēlā pastāvēja vairāki attīrīšanas rituāli. Visnopietnākā šķīstīšana tika veikta ikvienam, kam bija bijusi saskare ar miruša cilvēka ķermeni. Ņemot vērā, ka nāve atspoguļo mirstību, kas radusies grēka dēļ, personai vai personām bija jātiek īpaši attīrīt</w:t>
      </w:r>
      <w:r w:rsidR="00F20B8C">
        <w:rPr>
          <w:rFonts w:ascii="Calibri Light" w:eastAsia="Arial Unicode MS" w:hAnsi="Calibri Light" w:cs="Calibri Light"/>
        </w:rPr>
        <w:t>ā</w:t>
      </w:r>
      <w:r w:rsidRPr="00B43529">
        <w:rPr>
          <w:rFonts w:ascii="Calibri Light" w:eastAsia="Arial Unicode MS" w:hAnsi="Calibri Light" w:cs="Calibri Light"/>
        </w:rPr>
        <w:t>m. Šī procedūra aprakstīta 4. Moz. 19. Priesteris sadedzināja bezvainīgu sarkano telīti, kuras pelni tika ievietoti bļodā ar ūdeni. Kāds, kurš bija šķīsts, paņēma īzapu, iemērca to ūdenī un pēc tam pārslacīja pāri priekšmetiem un cilvēkiem, kurus uzskatīja par nešķīstiem. Ja šķīstīšanas ūdens netika uzsmidzināts kādam, kurš bija nešķīsts, tad viņa nešķīstība joprojām bija uz viņu (4. Moz. 19:13).</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Salīdzināšanas dienā priesteris, kurš izpildīja svētnīcas tīrīšanu un pienesa upuri par saviem, kā arī par tautas grēkiem, nomainīja drēbes. Pirms “svētā apģērba” uzvilkšanas viņš mazgāja miesu (3. Moz. 16:4). Pēc tam, kad dievkalpojums tika pabeigts, priesteris atkal novilka “svēto apģērba gabalu ”un mazgāja savu ķermeni (3. Moz. 16:23, 24). Persona, kas atbrīvoja palaižamo āzi, darīja to pašu pirms atgriešanās israēliešu nometnē (3. Moz. 16:26). </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Citas attīrīšanas kategorijas ietvēra priesteru šķīstīšanu (2. Moz. 29:1–9), kuriem bija jāmazgā rokas un ķermenis (2. Moz. 30:17–21, 2. Moz. 40:12–14, 30–32); šķīstīšanu no spitālības (tāpat kā grēks noved pie nāves, tā arī spitālība beidzās ar nāvi [3. Moz. 13:6, 3. Moz. 13:34]); </w:t>
      </w:r>
      <w:r w:rsidR="00F20B8C">
        <w:rPr>
          <w:rFonts w:ascii="Calibri Light" w:eastAsia="Arial Unicode MS" w:hAnsi="Calibri Light" w:cs="Calibri Light"/>
        </w:rPr>
        <w:t xml:space="preserve">to cilvēku šķīstīšanu, kuriem bija </w:t>
      </w:r>
      <w:r w:rsidRPr="00B43529">
        <w:rPr>
          <w:rFonts w:ascii="Calibri Light" w:eastAsia="Arial Unicode MS" w:hAnsi="Calibri Light" w:cs="Calibri Light"/>
        </w:rPr>
        <w:t>miesas izdalījumi (3. M</w:t>
      </w:r>
      <w:r w:rsidR="00F20B8C">
        <w:rPr>
          <w:rFonts w:ascii="Calibri Light" w:eastAsia="Arial Unicode MS" w:hAnsi="Calibri Light" w:cs="Calibri Light"/>
        </w:rPr>
        <w:t>oz. 15:1–29, 5. Moz. 23:10, 11),</w:t>
      </w:r>
      <w:r w:rsidRPr="00B43529">
        <w:rPr>
          <w:rFonts w:ascii="Calibri Light" w:eastAsia="Arial Unicode MS" w:hAnsi="Calibri Light" w:cs="Calibri Light"/>
        </w:rPr>
        <w:t xml:space="preserve"> un levītu šķīstīšanu (4. Moz. 8:5–7, 4. Moz. 19:7–22). Tā kā priesteri un levīti bija iesaistīti mūra iesvētīšanā, viņi izgāja cauri šķīstīšanai, vispirms mazgājot rokas un kājas, un varbūt arī visu ķermeņi. Tad viņi šķīstīja cilvēkus, kuri, visticamāk, arī tika lūgti mazgāties un varbūt pat mazgāt </w:t>
      </w:r>
      <w:r w:rsidRPr="00B43529">
        <w:rPr>
          <w:rFonts w:ascii="Calibri Light" w:eastAsia="Arial Unicode MS" w:hAnsi="Calibri Light" w:cs="Calibri Light"/>
        </w:rPr>
        <w:lastRenderedPageBreak/>
        <w:t xml:space="preserve">drēbes. Bībelē ir minēts, ka </w:t>
      </w:r>
      <w:r w:rsidR="00F20B8C">
        <w:rPr>
          <w:rFonts w:ascii="Calibri Light" w:eastAsia="Arial Unicode MS" w:hAnsi="Calibri Light" w:cs="Calibri Light"/>
        </w:rPr>
        <w:t xml:space="preserve">arī </w:t>
      </w:r>
      <w:r w:rsidRPr="00B43529">
        <w:rPr>
          <w:rFonts w:ascii="Calibri Light" w:eastAsia="Arial Unicode MS" w:hAnsi="Calibri Light" w:cs="Calibri Light"/>
        </w:rPr>
        <w:t>vārti un mūris tika šķīstīti, kas nozīmē, ka katrs no tiem bija jāapslacina ar ūdeni.</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Šķīstīšanas ūdens pats par sevi nebija brīnumains; tāds drīzāk bija Dieva Vārds, kas pasludināja, ka šķīstīšana šķīsta tautu no grēkiem un nāves. Rituāls kalpoja kā tīrības simbols. Svētība un attīrīšanās no grēkiem bija svarīga, lai tuvotos Dievam iesvētīšanas ceremonijā. Rituālā tīrīšana parādīja, ka Kristus asinis šķīsta un pārklāj cilvēkus. Šķīstīšanas dievkalpojums ir iekļauts grēku piedošanā. Kad cilvēki pazemojās Dieva priekšā un mazgājās, viņi atzina, ka tiem vajadzīga palīdzība; viņiem nepieciešams, lai Dievs tos darīt šķīstus. Tiem bija jākļūst pilnīgiem un svētiem, un to varēja darīt tikai Dievs, ne viņi pašu rīcība. Tomēr Dievs pieprasīja mazgāšanas darbību kā taustām</w:t>
      </w:r>
      <w:r w:rsidR="00F20B8C">
        <w:rPr>
          <w:rFonts w:ascii="Calibri Light" w:eastAsia="Arial Unicode MS" w:hAnsi="Calibri Light" w:cs="Calibri Light"/>
        </w:rPr>
        <w:t>u</w:t>
      </w:r>
      <w:r w:rsidRPr="00B43529">
        <w:rPr>
          <w:rFonts w:ascii="Calibri Light" w:eastAsia="Arial Unicode MS" w:hAnsi="Calibri Light" w:cs="Calibri Light"/>
        </w:rPr>
        <w:t xml:space="preserve"> atgādinājum</w:t>
      </w:r>
      <w:r w:rsidR="00F20B8C">
        <w:rPr>
          <w:rFonts w:ascii="Calibri Light" w:eastAsia="Arial Unicode MS" w:hAnsi="Calibri Light" w:cs="Calibri Light"/>
        </w:rPr>
        <w:t>u</w:t>
      </w:r>
      <w:r w:rsidRPr="00B43529">
        <w:rPr>
          <w:rFonts w:ascii="Calibri Light" w:eastAsia="Arial Unicode MS" w:hAnsi="Calibri Light" w:cs="Calibri Light"/>
        </w:rPr>
        <w:t xml:space="preserve"> par Viņa pārveidojošo </w:t>
      </w:r>
      <w:r w:rsidR="00F20B8C">
        <w:rPr>
          <w:rFonts w:ascii="Calibri Light" w:eastAsia="Arial Unicode MS" w:hAnsi="Calibri Light" w:cs="Calibri Light"/>
        </w:rPr>
        <w:t>spēku</w:t>
      </w:r>
      <w:r w:rsidRPr="00B43529">
        <w:rPr>
          <w:rFonts w:ascii="Calibri Light" w:eastAsia="Arial Unicode MS" w:hAnsi="Calibri Light" w:cs="Calibri Light"/>
        </w:rPr>
        <w:t xml:space="preserve"> Viņa ļaužu dzīvē.</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Varens prieks</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Lielāk</w:t>
      </w:r>
      <w:r w:rsidR="00F20B8C">
        <w:rPr>
          <w:rFonts w:ascii="Calibri Light" w:eastAsia="Arial Unicode MS" w:hAnsi="Calibri Light" w:cs="Calibri Light"/>
        </w:rPr>
        <w:t>o</w:t>
      </w:r>
      <w:r w:rsidRPr="00B43529">
        <w:rPr>
          <w:rFonts w:ascii="Calibri Light" w:eastAsia="Arial Unicode MS" w:hAnsi="Calibri Light" w:cs="Calibri Light"/>
        </w:rPr>
        <w:t xml:space="preserve"> iesvētīšanas ceremonijas daļ</w:t>
      </w:r>
      <w:r w:rsidR="00F20B8C">
        <w:rPr>
          <w:rFonts w:ascii="Calibri Light" w:eastAsia="Arial Unicode MS" w:hAnsi="Calibri Light" w:cs="Calibri Light"/>
        </w:rPr>
        <w:t>u veidoja</w:t>
      </w:r>
      <w:r w:rsidRPr="00B43529">
        <w:rPr>
          <w:rFonts w:ascii="Calibri Light" w:eastAsia="Arial Unicode MS" w:hAnsi="Calibri Light" w:cs="Calibri Light"/>
        </w:rPr>
        <w:t xml:space="preserve"> mūzika un pielūgsme. Pirmkārt, levīti un dziedātāji pulcējās Jeruzalemē; daudzi no viņiem dzīvoja ārpus Jeruzalemes un nāca uz pilsētu tikai tad, kad bija viņu kārta kalpot. Priesteri, levīti un dziedātāji vadīja Dieva slavēšanu, pateicoties par apgādību (verbāli pieminot Dieva paveikto) un slavējot Dievu </w:t>
      </w:r>
      <w:r w:rsidR="00F20B8C">
        <w:rPr>
          <w:rFonts w:ascii="Calibri Light" w:eastAsia="Arial Unicode MS" w:hAnsi="Calibri Light" w:cs="Calibri Light"/>
        </w:rPr>
        <w:t>dziesmās</w:t>
      </w:r>
      <w:r w:rsidRPr="00B43529">
        <w:rPr>
          <w:rFonts w:ascii="Calibri Light" w:eastAsia="Arial Unicode MS" w:hAnsi="Calibri Light" w:cs="Calibri Light"/>
        </w:rPr>
        <w:t xml:space="preserve">. Arfas, cimboles un citi stīgu instrumenti pavadīja divus lielus korus, kad tie dziedāja un atsevišķi </w:t>
      </w:r>
      <w:r w:rsidR="00F20B8C">
        <w:rPr>
          <w:rFonts w:ascii="Calibri Light" w:eastAsia="Arial Unicode MS" w:hAnsi="Calibri Light" w:cs="Calibri Light"/>
        </w:rPr>
        <w:t xml:space="preserve">viens no otra </w:t>
      </w:r>
      <w:r w:rsidRPr="00B43529">
        <w:rPr>
          <w:rFonts w:ascii="Calibri Light" w:eastAsia="Arial Unicode MS" w:hAnsi="Calibri Light" w:cs="Calibri Light"/>
        </w:rPr>
        <w:t xml:space="preserve">gāja </w:t>
      </w:r>
      <w:r w:rsidR="00F20B8C">
        <w:rPr>
          <w:rFonts w:ascii="Calibri Light" w:eastAsia="Arial Unicode MS" w:hAnsi="Calibri Light" w:cs="Calibri Light"/>
        </w:rPr>
        <w:t>cauri</w:t>
      </w:r>
      <w:r w:rsidRPr="00B43529">
        <w:rPr>
          <w:rFonts w:ascii="Calibri Light" w:eastAsia="Arial Unicode MS" w:hAnsi="Calibri Light" w:cs="Calibri Light"/>
        </w:rPr>
        <w:t xml:space="preserve"> Jeruzalem</w:t>
      </w:r>
      <w:r w:rsidR="00F20B8C">
        <w:rPr>
          <w:rFonts w:ascii="Calibri Light" w:eastAsia="Arial Unicode MS" w:hAnsi="Calibri Light" w:cs="Calibri Light"/>
        </w:rPr>
        <w:t>e</w:t>
      </w:r>
      <w:r w:rsidRPr="00B43529">
        <w:rPr>
          <w:rFonts w:ascii="Calibri Light" w:eastAsia="Arial Unicode MS" w:hAnsi="Calibri Light" w:cs="Calibri Light"/>
        </w:rPr>
        <w:t xml:space="preserve">i, beidzot atkal apvienojoties templī un skaļi dziedot (Neh. 12:42). Šeit burtiski ir teikts, ka dziedātāji tika saklausīti. Viņu prieku nevarēja ierobežot vai nomākt, jo tas tika demonstrēts, skaļi slavējot. Viņi dziedāja skaļi, jo bija ļoti priecīgi par ātro mūra pabeigšanu un </w:t>
      </w:r>
      <w:r w:rsidR="00F20B8C">
        <w:rPr>
          <w:rFonts w:ascii="Calibri Light" w:eastAsia="Arial Unicode MS" w:hAnsi="Calibri Light" w:cs="Calibri Light"/>
        </w:rPr>
        <w:t>Dieva palīdzību</w:t>
      </w:r>
      <w:r w:rsidRPr="00B43529">
        <w:rPr>
          <w:rFonts w:ascii="Calibri Light" w:eastAsia="Arial Unicode MS" w:hAnsi="Calibri Light" w:cs="Calibri Light"/>
        </w:rPr>
        <w:t>.</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Kad pēc atgriešanās no Babilonijas trimdas 537./536. </w:t>
      </w:r>
      <w:r w:rsidR="00F20B8C">
        <w:rPr>
          <w:rFonts w:ascii="Calibri Light" w:eastAsia="Arial Unicode MS" w:hAnsi="Calibri Light" w:cs="Calibri Light"/>
        </w:rPr>
        <w:t xml:space="preserve">g. </w:t>
      </w:r>
      <w:r w:rsidRPr="00B43529">
        <w:rPr>
          <w:rFonts w:ascii="Calibri Light" w:eastAsia="Arial Unicode MS" w:hAnsi="Calibri Light" w:cs="Calibri Light"/>
        </w:rPr>
        <w:t>pirms Kristus tika likti tempļa pamati, tauta, priesteri un levīti slavēja Kungu (Ezras 3:10, 11). Tas pats notika Nehemijas laikā pēc Jeruzalemes mūru pabeigšanas. Visi slavēja Kungu</w:t>
      </w:r>
      <w:r w:rsidR="00F20B8C">
        <w:rPr>
          <w:rFonts w:ascii="Calibri Light" w:eastAsia="Arial Unicode MS" w:hAnsi="Calibri Light" w:cs="Calibri Light"/>
        </w:rPr>
        <w:t>,</w:t>
      </w:r>
      <w:r w:rsidRPr="00B43529">
        <w:rPr>
          <w:rFonts w:ascii="Calibri Light" w:eastAsia="Arial Unicode MS" w:hAnsi="Calibri Light" w:cs="Calibri Light"/>
        </w:rPr>
        <w:t xml:space="preserve"> un divi ieceltie kori izteica pateicību Tam Kungam par paveikto darbu (Neh. 12:31, 38).</w:t>
      </w:r>
    </w:p>
    <w:p w:rsidR="006F013F" w:rsidRDefault="00B43529" w:rsidP="00F20B8C">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Ļaudis </w:t>
      </w:r>
      <w:r w:rsidR="00F20B8C">
        <w:rPr>
          <w:rFonts w:ascii="Calibri Light" w:eastAsia="Arial Unicode MS" w:hAnsi="Calibri Light" w:cs="Calibri Light"/>
        </w:rPr>
        <w:t>bija ļoti priecīgi.</w:t>
      </w:r>
      <w:r w:rsidRPr="00B43529">
        <w:rPr>
          <w:rFonts w:ascii="Calibri Light" w:eastAsia="Arial Unicode MS" w:hAnsi="Calibri Light" w:cs="Calibri Light"/>
        </w:rPr>
        <w:t xml:space="preserve"> 43. pants </w:t>
      </w:r>
      <w:r w:rsidR="00F20B8C">
        <w:rPr>
          <w:rFonts w:ascii="Calibri Light" w:eastAsia="Arial Unicode MS" w:hAnsi="Calibri Light" w:cs="Calibri Light"/>
        </w:rPr>
        <w:t xml:space="preserve">burtiski </w:t>
      </w:r>
      <w:r w:rsidRPr="00B43529">
        <w:rPr>
          <w:rFonts w:ascii="Calibri Light" w:eastAsia="Arial Unicode MS" w:hAnsi="Calibri Light" w:cs="Calibri Light"/>
        </w:rPr>
        <w:t xml:space="preserve">ziņo, ka Dievs viņiem lika </w:t>
      </w:r>
      <w:r w:rsidRPr="00B43529">
        <w:rPr>
          <w:rFonts w:ascii="Calibri Light" w:eastAsia="Arial Unicode MS" w:hAnsi="Calibri Light" w:cs="Calibri Light"/>
          <w:i/>
          <w:iCs/>
        </w:rPr>
        <w:t>samach</w:t>
      </w:r>
      <w:r w:rsidRPr="00B43529">
        <w:rPr>
          <w:rFonts w:ascii="Calibri Light" w:eastAsia="Arial Unicode MS" w:hAnsi="Calibri Light" w:cs="Calibri Light"/>
        </w:rPr>
        <w:t xml:space="preserve"> (priecāties) ar lielu </w:t>
      </w:r>
      <w:r w:rsidRPr="00B43529">
        <w:rPr>
          <w:rFonts w:ascii="Calibri Light" w:eastAsia="Arial Unicode MS" w:hAnsi="Calibri Light" w:cs="Calibri Light"/>
          <w:i/>
          <w:iCs/>
        </w:rPr>
        <w:t>samach</w:t>
      </w:r>
      <w:r w:rsidRPr="00B43529">
        <w:rPr>
          <w:rFonts w:ascii="Calibri Light" w:eastAsia="Arial Unicode MS" w:hAnsi="Calibri Light" w:cs="Calibri Light"/>
        </w:rPr>
        <w:t xml:space="preserve"> (prieku). Vārds </w:t>
      </w:r>
      <w:r w:rsidRPr="00B43529">
        <w:rPr>
          <w:rFonts w:ascii="Calibri Light" w:eastAsia="Arial Unicode MS" w:hAnsi="Calibri Light" w:cs="Calibri Light"/>
          <w:i/>
          <w:iCs/>
        </w:rPr>
        <w:t>samach v</w:t>
      </w:r>
      <w:r w:rsidRPr="00B43529">
        <w:rPr>
          <w:rFonts w:ascii="Calibri Light" w:eastAsia="Arial Unicode MS" w:hAnsi="Calibri Light" w:cs="Calibri Light"/>
        </w:rPr>
        <w:t>ienā un tajā pašā pantā parādās piecas reizes. Tas atrodams arī 44. pantā, jo tauta priecājas par priesteriem un levītiem, kas kalpoja templī. Tad vēlreiz 27. pantā, kas ievada visu stāstu, paziņojot, ka ļaudis sauca levītus, lai svinētu iesvētīšanu ar prieku (</w:t>
      </w:r>
      <w:r w:rsidRPr="00B43529">
        <w:rPr>
          <w:rFonts w:ascii="Calibri Light" w:eastAsia="Arial Unicode MS" w:hAnsi="Calibri Light" w:cs="Calibri Light"/>
          <w:i/>
          <w:iCs/>
        </w:rPr>
        <w:t>samach</w:t>
      </w:r>
      <w:r w:rsidRPr="00B43529">
        <w:rPr>
          <w:rFonts w:ascii="Calibri Light" w:eastAsia="Arial Unicode MS" w:hAnsi="Calibri Light" w:cs="Calibri Light"/>
        </w:rPr>
        <w:t>).</w:t>
      </w:r>
      <w:r w:rsidR="00F20B8C">
        <w:rPr>
          <w:rFonts w:ascii="Calibri Light" w:hAnsi="Calibri Light" w:cs="Calibri Light"/>
        </w:rPr>
        <w:t xml:space="preserve"> </w:t>
      </w:r>
      <w:r w:rsidRPr="00B43529">
        <w:rPr>
          <w:rFonts w:ascii="Calibri Light" w:eastAsia="Arial Unicode MS" w:hAnsi="Calibri Light" w:cs="Calibri Light"/>
        </w:rPr>
        <w:t xml:space="preserve">Tādējādi vārds </w:t>
      </w:r>
      <w:r w:rsidRPr="00B43529">
        <w:rPr>
          <w:rFonts w:ascii="Calibri Light" w:eastAsia="Arial Unicode MS" w:hAnsi="Calibri Light" w:cs="Calibri Light"/>
          <w:i/>
          <w:iCs/>
        </w:rPr>
        <w:t>samach</w:t>
      </w:r>
      <w:r w:rsidRPr="00B43529">
        <w:rPr>
          <w:rFonts w:ascii="Calibri Light" w:eastAsia="Arial Unicode MS" w:hAnsi="Calibri Light" w:cs="Calibri Light"/>
        </w:rPr>
        <w:t xml:space="preserve"> šajā nodaļā parādās precīzi septiņas reizes, kas lasītājam liek uztvert to kā ļoti nozīmīgu. Skaitlis septiņi Bībelē ir veseluma, pilnības un </w:t>
      </w:r>
      <w:r w:rsidR="00F20B8C">
        <w:rPr>
          <w:rFonts w:ascii="Calibri Light" w:eastAsia="Arial Unicode MS" w:hAnsi="Calibri Light" w:cs="Calibri Light"/>
        </w:rPr>
        <w:t>pabeigtības</w:t>
      </w:r>
      <w:r w:rsidRPr="00B43529">
        <w:rPr>
          <w:rFonts w:ascii="Calibri Light" w:eastAsia="Arial Unicode MS" w:hAnsi="Calibri Light" w:cs="Calibri Light"/>
        </w:rPr>
        <w:t xml:space="preserve"> skaitlis. Tāpēc tas prieks, ko cilvēki piedzīvo, ir pilnīgs. Dievs ir licis viņiem priecāties. Viņu prieks parāda, kād</w:t>
      </w:r>
      <w:r w:rsidR="006F013F">
        <w:rPr>
          <w:rFonts w:ascii="Calibri Light" w:eastAsia="Arial Unicode MS" w:hAnsi="Calibri Light" w:cs="Calibri Light"/>
        </w:rPr>
        <w:t>a ir patiesa priecāšanās Dievā</w:t>
      </w:r>
      <w:r w:rsidRPr="00B43529">
        <w:rPr>
          <w:rFonts w:ascii="Calibri Light" w:eastAsia="Arial Unicode MS" w:hAnsi="Calibri Light" w:cs="Calibri Light"/>
        </w:rPr>
        <w:t xml:space="preserve">, jo </w:t>
      </w:r>
      <w:r w:rsidR="006F013F">
        <w:rPr>
          <w:rFonts w:ascii="Calibri Light" w:eastAsia="Arial Unicode MS" w:hAnsi="Calibri Light" w:cs="Calibri Light"/>
        </w:rPr>
        <w:t>tas tika pausts</w:t>
      </w:r>
      <w:r w:rsidRPr="00B43529">
        <w:rPr>
          <w:rFonts w:ascii="Calibri Light" w:eastAsia="Arial Unicode MS" w:hAnsi="Calibri Light" w:cs="Calibri Light"/>
        </w:rPr>
        <w:t xml:space="preserve"> par to, ko Dievs ir izdarījis. </w:t>
      </w:r>
    </w:p>
    <w:p w:rsidR="00154174" w:rsidRPr="00B43529" w:rsidRDefault="00B43529" w:rsidP="00F20B8C">
      <w:pPr>
        <w:pStyle w:val="Body"/>
        <w:spacing w:after="0"/>
        <w:ind w:firstLine="720"/>
        <w:rPr>
          <w:rFonts w:ascii="Calibri Light" w:hAnsi="Calibri Light" w:cs="Calibri Light"/>
        </w:rPr>
      </w:pPr>
      <w:r w:rsidRPr="00B43529">
        <w:rPr>
          <w:rFonts w:ascii="Calibri Light" w:eastAsia="Arial Unicode MS" w:hAnsi="Calibri Light" w:cs="Calibri Light"/>
        </w:rPr>
        <w:t xml:space="preserve">Mācība </w:t>
      </w:r>
      <w:r w:rsidR="006F013F">
        <w:rPr>
          <w:rFonts w:ascii="Calibri Light" w:eastAsia="Arial Unicode MS" w:hAnsi="Calibri Light" w:cs="Calibri Light"/>
        </w:rPr>
        <w:t>mums</w:t>
      </w:r>
      <w:r w:rsidRPr="00B43529">
        <w:rPr>
          <w:rFonts w:ascii="Calibri Light" w:eastAsia="Arial Unicode MS" w:hAnsi="Calibri Light" w:cs="Calibri Light"/>
        </w:rPr>
        <w:t>: svinēsim to, ko Dievs dara mūsu dzīvē, neatstājot nepamanīt</w:t>
      </w:r>
      <w:r w:rsidR="006F013F">
        <w:rPr>
          <w:rFonts w:ascii="Calibri Light" w:eastAsia="Arial Unicode MS" w:hAnsi="Calibri Light" w:cs="Calibri Light"/>
        </w:rPr>
        <w:t>as</w:t>
      </w:r>
      <w:r w:rsidRPr="00B43529">
        <w:rPr>
          <w:rFonts w:ascii="Calibri Light" w:eastAsia="Arial Unicode MS" w:hAnsi="Calibri Light" w:cs="Calibri Light"/>
        </w:rPr>
        <w:t xml:space="preserve"> Viņa dāsnās </w:t>
      </w:r>
      <w:r w:rsidR="006F013F">
        <w:rPr>
          <w:rFonts w:ascii="Calibri Light" w:eastAsia="Arial Unicode MS" w:hAnsi="Calibri Light" w:cs="Calibri Light"/>
        </w:rPr>
        <w:t>dāvanas</w:t>
      </w:r>
      <w:r w:rsidRPr="00B43529">
        <w:rPr>
          <w:rFonts w:ascii="Calibri Light" w:eastAsia="Arial Unicode MS" w:hAnsi="Calibri Light" w:cs="Calibri Light"/>
        </w:rPr>
        <w:t xml:space="preserve"> un neuzskatot tās par pašsaprotamām. </w:t>
      </w:r>
      <w:r w:rsidR="006F013F">
        <w:rPr>
          <w:rFonts w:ascii="Calibri Light" w:eastAsia="Arial Unicode MS" w:hAnsi="Calibri Light" w:cs="Calibri Light"/>
        </w:rPr>
        <w:t>M</w:t>
      </w:r>
      <w:r w:rsidRPr="00B43529">
        <w:rPr>
          <w:rFonts w:ascii="Calibri Light" w:eastAsia="Arial Unicode MS" w:hAnsi="Calibri Light" w:cs="Calibri Light"/>
        </w:rPr>
        <w:t xml:space="preserve">ums vajadzētu svinēt Viņa tālredzību. Dieva svētības </w:t>
      </w:r>
      <w:r w:rsidR="006F013F">
        <w:rPr>
          <w:rFonts w:ascii="Calibri Light" w:eastAsia="Arial Unicode MS" w:hAnsi="Calibri Light" w:cs="Calibri Light"/>
        </w:rPr>
        <w:t>un</w:t>
      </w:r>
      <w:r w:rsidRPr="00B43529">
        <w:rPr>
          <w:rFonts w:ascii="Calibri Light" w:eastAsia="Arial Unicode MS" w:hAnsi="Calibri Light" w:cs="Calibri Light"/>
        </w:rPr>
        <w:t xml:space="preserve"> vadības atzīšana noved pie pateicības un emocionāl</w:t>
      </w:r>
      <w:r w:rsidR="006F013F">
        <w:rPr>
          <w:rFonts w:ascii="Calibri Light" w:eastAsia="Arial Unicode MS" w:hAnsi="Calibri Light" w:cs="Calibri Light"/>
        </w:rPr>
        <w:t>a</w:t>
      </w:r>
      <w:r w:rsidRPr="00B43529">
        <w:rPr>
          <w:rFonts w:ascii="Calibri Light" w:eastAsia="Arial Unicode MS" w:hAnsi="Calibri Light" w:cs="Calibri Light"/>
        </w:rPr>
        <w:t xml:space="preserve">s stabilitātes. Pateicība padara mūs laimīgus un </w:t>
      </w:r>
      <w:r w:rsidR="006F013F">
        <w:rPr>
          <w:rFonts w:ascii="Calibri Light" w:eastAsia="Arial Unicode MS" w:hAnsi="Calibri Light" w:cs="Calibri Light"/>
        </w:rPr>
        <w:t>pilnus uzvaras prieka</w:t>
      </w:r>
      <w:r w:rsidRPr="00B43529">
        <w:rPr>
          <w:rFonts w:ascii="Calibri Light" w:eastAsia="Arial Unicode MS" w:hAnsi="Calibri Light" w:cs="Calibri Light"/>
        </w:rPr>
        <w:t>.</w:t>
      </w:r>
    </w:p>
    <w:p w:rsidR="00154174" w:rsidRPr="00B43529" w:rsidRDefault="00B43529" w:rsidP="006F013F">
      <w:pPr>
        <w:pStyle w:val="Body"/>
        <w:spacing w:after="0"/>
        <w:ind w:firstLine="357"/>
        <w:rPr>
          <w:rFonts w:ascii="Calibri Light" w:hAnsi="Calibri Light" w:cs="Calibri Light"/>
        </w:rPr>
      </w:pPr>
      <w:r w:rsidRPr="00B43529">
        <w:rPr>
          <w:rFonts w:ascii="Calibri Light" w:eastAsia="Arial Unicode MS" w:hAnsi="Calibri Light" w:cs="Calibri Light"/>
        </w:rPr>
        <w:t>Prieks ir noteicošais pielūgsmes aspekts, bet tāda pat</w:t>
      </w:r>
      <w:r w:rsidR="006F013F">
        <w:rPr>
          <w:rFonts w:ascii="Calibri Light" w:eastAsia="Arial Unicode MS" w:hAnsi="Calibri Light" w:cs="Calibri Light"/>
        </w:rPr>
        <w:t>i</w:t>
      </w:r>
      <w:r w:rsidRPr="00B43529">
        <w:rPr>
          <w:rFonts w:ascii="Calibri Light" w:eastAsia="Arial Unicode MS" w:hAnsi="Calibri Light" w:cs="Calibri Light"/>
        </w:rPr>
        <w:t xml:space="preserve"> ir godbijība pret Dievu, ko var definēt kā bijības pieredzi caur personīgu tikšanos ar Dievu. Līdzsvars starp prieku un godbijīb</w:t>
      </w:r>
      <w:r w:rsidR="006F013F">
        <w:rPr>
          <w:rFonts w:ascii="Calibri Light" w:eastAsia="Arial Unicode MS" w:hAnsi="Calibri Light" w:cs="Calibri Light"/>
        </w:rPr>
        <w:t>u</w:t>
      </w:r>
      <w:r w:rsidRPr="00B43529">
        <w:rPr>
          <w:rFonts w:ascii="Calibri Light" w:eastAsia="Arial Unicode MS" w:hAnsi="Calibri Light" w:cs="Calibri Light"/>
        </w:rPr>
        <w:t xml:space="preserve"> ir ļoti svarīgs</w:t>
      </w:r>
      <w:r w:rsidR="006F013F">
        <w:rPr>
          <w:rFonts w:ascii="Calibri Light" w:eastAsia="Arial Unicode MS" w:hAnsi="Calibri Light" w:cs="Calibri Light"/>
        </w:rPr>
        <w:t>,</w:t>
      </w:r>
      <w:r w:rsidRPr="00B43529">
        <w:rPr>
          <w:rFonts w:ascii="Calibri Light" w:eastAsia="Arial Unicode MS" w:hAnsi="Calibri Light" w:cs="Calibri Light"/>
        </w:rPr>
        <w:t xml:space="preserve"> tomēr</w:t>
      </w:r>
      <w:r w:rsidR="006F013F">
        <w:rPr>
          <w:rFonts w:ascii="Calibri Light" w:eastAsia="Arial Unicode MS" w:hAnsi="Calibri Light" w:cs="Calibri Light"/>
        </w:rPr>
        <w:t xml:space="preserve"> </w:t>
      </w:r>
      <w:r w:rsidRPr="00B43529">
        <w:rPr>
          <w:rFonts w:ascii="Calibri Light" w:eastAsia="Arial Unicode MS" w:hAnsi="Calibri Light" w:cs="Calibri Light"/>
        </w:rPr>
        <w:t xml:space="preserve">tas </w:t>
      </w:r>
      <w:r w:rsidR="006F013F" w:rsidRPr="00B43529">
        <w:rPr>
          <w:rFonts w:ascii="Calibri Light" w:eastAsia="Arial Unicode MS" w:hAnsi="Calibri Light" w:cs="Calibri Light"/>
        </w:rPr>
        <w:t xml:space="preserve">diemžēl </w:t>
      </w:r>
      <w:r w:rsidRPr="00B43529">
        <w:rPr>
          <w:rFonts w:ascii="Calibri Light" w:eastAsia="Arial Unicode MS" w:hAnsi="Calibri Light" w:cs="Calibri Light"/>
        </w:rPr>
        <w:t xml:space="preserve">bieži tiek aizmirsts. Ja dievkalpojumā </w:t>
      </w:r>
      <w:r w:rsidR="006F013F">
        <w:rPr>
          <w:rFonts w:ascii="Calibri Light" w:eastAsia="Arial Unicode MS" w:hAnsi="Calibri Light" w:cs="Calibri Light"/>
        </w:rPr>
        <w:t>tiek pausta</w:t>
      </w:r>
      <w:r w:rsidRPr="00B43529">
        <w:rPr>
          <w:rFonts w:ascii="Calibri Light" w:eastAsia="Arial Unicode MS" w:hAnsi="Calibri Light" w:cs="Calibri Light"/>
        </w:rPr>
        <w:t xml:space="preserve"> </w:t>
      </w:r>
      <w:r w:rsidR="006F013F">
        <w:rPr>
          <w:rFonts w:ascii="Calibri Light" w:eastAsia="Arial Unicode MS" w:hAnsi="Calibri Light" w:cs="Calibri Light"/>
        </w:rPr>
        <w:t>bijība</w:t>
      </w:r>
      <w:r w:rsidRPr="00B43529">
        <w:rPr>
          <w:rFonts w:ascii="Calibri Light" w:eastAsia="Arial Unicode MS" w:hAnsi="Calibri Light" w:cs="Calibri Light"/>
        </w:rPr>
        <w:t xml:space="preserve"> pret Dievu, bet nav prieka, tad </w:t>
      </w:r>
      <w:r w:rsidR="006F013F">
        <w:rPr>
          <w:rFonts w:ascii="Calibri Light" w:eastAsia="Arial Unicode MS" w:hAnsi="Calibri Light" w:cs="Calibri Light"/>
        </w:rPr>
        <w:t>dievkalpojums</w:t>
      </w:r>
      <w:r w:rsidRPr="00B43529">
        <w:rPr>
          <w:rFonts w:ascii="Calibri Light" w:eastAsia="Arial Unicode MS" w:hAnsi="Calibri Light" w:cs="Calibri Light"/>
        </w:rPr>
        <w:t xml:space="preserve"> kļūst sauss un stīvs. No otras puses, </w:t>
      </w:r>
      <w:r w:rsidR="006F013F">
        <w:rPr>
          <w:rFonts w:ascii="Calibri Light" w:eastAsia="Arial Unicode MS" w:hAnsi="Calibri Light" w:cs="Calibri Light"/>
        </w:rPr>
        <w:t>ja ir</w:t>
      </w:r>
      <w:r w:rsidRPr="00B43529">
        <w:rPr>
          <w:rFonts w:ascii="Calibri Light" w:eastAsia="Arial Unicode MS" w:hAnsi="Calibri Light" w:cs="Calibri Light"/>
        </w:rPr>
        <w:t xml:space="preserve"> tikai prieks, bet netiek ņemta vērā</w:t>
      </w:r>
      <w:r w:rsidR="00084369" w:rsidRPr="00084369">
        <w:rPr>
          <w:rFonts w:ascii="Calibri Light" w:eastAsia="Arial Unicode MS" w:hAnsi="Calibri Light" w:cs="Calibri Light"/>
        </w:rPr>
        <w:t xml:space="preserve"> </w:t>
      </w:r>
      <w:r w:rsidR="00084369" w:rsidRPr="00B43529">
        <w:rPr>
          <w:rFonts w:ascii="Calibri Light" w:eastAsia="Arial Unicode MS" w:hAnsi="Calibri Light" w:cs="Calibri Light"/>
        </w:rPr>
        <w:t>godbijība</w:t>
      </w:r>
      <w:r w:rsidRPr="00B43529">
        <w:rPr>
          <w:rFonts w:ascii="Calibri Light" w:eastAsia="Arial Unicode MS" w:hAnsi="Calibri Light" w:cs="Calibri Light"/>
        </w:rPr>
        <w:t xml:space="preserve">, </w:t>
      </w:r>
      <w:r w:rsidR="00084369">
        <w:rPr>
          <w:rFonts w:ascii="Calibri Light" w:eastAsia="Arial Unicode MS" w:hAnsi="Calibri Light" w:cs="Calibri Light"/>
        </w:rPr>
        <w:t>dievkalpošana kļūst emocionāla, bet tajā nav patiesības.</w:t>
      </w:r>
      <w:r w:rsidRPr="00B43529">
        <w:rPr>
          <w:rFonts w:ascii="Calibri Light" w:eastAsia="Arial Unicode MS" w:hAnsi="Calibri Light" w:cs="Calibri Light"/>
        </w:rPr>
        <w:t xml:space="preserve"> Tāpēc mūsu dievkalpojumos jāietver abas šķautnes. Godbijība un prieks darbojas kopā, lai radītu patiesu dievkalpojuma atmosfēru. Israēlieši saprata vajadzību pēc šī līdzsvara, kad viņi skaļi un no visas sirds priecājās, vienlaikus slavējot Dievu par paveikto. Viņu pielūgsme bija balstīta uz patiesību un Dieva darbiem, nevis uz emocionalitāti. Daži, kas </w:t>
      </w:r>
      <w:r w:rsidR="00084369">
        <w:rPr>
          <w:rFonts w:ascii="Calibri Light" w:eastAsia="Arial Unicode MS" w:hAnsi="Calibri Light" w:cs="Calibri Light"/>
        </w:rPr>
        <w:t>staigā</w:t>
      </w:r>
      <w:r w:rsidRPr="00B43529">
        <w:rPr>
          <w:rFonts w:ascii="Calibri Light" w:eastAsia="Arial Unicode MS" w:hAnsi="Calibri Light" w:cs="Calibri Light"/>
        </w:rPr>
        <w:t xml:space="preserve"> no dievkalpojuma uz dievkalpojumu, lai piedzīvotu “garīgo </w:t>
      </w:r>
      <w:r w:rsidR="00084369">
        <w:rPr>
          <w:rFonts w:ascii="Calibri Light" w:eastAsia="Arial Unicode MS" w:hAnsi="Calibri Light" w:cs="Calibri Light"/>
        </w:rPr>
        <w:t>pacēlumu</w:t>
      </w:r>
      <w:r w:rsidRPr="00B43529">
        <w:rPr>
          <w:rFonts w:ascii="Calibri Light" w:eastAsia="Arial Unicode MS" w:hAnsi="Calibri Light" w:cs="Calibri Light"/>
        </w:rPr>
        <w:t xml:space="preserve">”, zaudē Dieva slavēšanas aspektu. Mūsu pielūgsmei vienmēr </w:t>
      </w:r>
      <w:r w:rsidRPr="00B43529">
        <w:rPr>
          <w:rFonts w:ascii="Calibri Light" w:eastAsia="Arial Unicode MS" w:hAnsi="Calibri Light" w:cs="Calibri Light"/>
        </w:rPr>
        <w:lastRenderedPageBreak/>
        <w:t xml:space="preserve">jāsakņojas Jēzū, nevis mūsu jūtās. </w:t>
      </w:r>
      <w:r w:rsidR="00084369">
        <w:rPr>
          <w:rFonts w:ascii="Calibri Light" w:eastAsia="Arial Unicode MS" w:hAnsi="Calibri Light" w:cs="Calibri Light"/>
        </w:rPr>
        <w:t>I</w:t>
      </w:r>
      <w:r w:rsidRPr="00B43529">
        <w:rPr>
          <w:rFonts w:ascii="Calibri Light" w:eastAsia="Arial Unicode MS" w:hAnsi="Calibri Light" w:cs="Calibri Light"/>
        </w:rPr>
        <w:t>sraēlieši</w:t>
      </w:r>
      <w:r w:rsidR="00084369">
        <w:rPr>
          <w:rFonts w:ascii="Calibri Light" w:eastAsia="Arial Unicode MS" w:hAnsi="Calibri Light" w:cs="Calibri Light"/>
        </w:rPr>
        <w:t>, slavējot Dievu, piedzīvoja patiesu</w:t>
      </w:r>
      <w:r w:rsidRPr="00B43529">
        <w:rPr>
          <w:rFonts w:ascii="Calibri Light" w:eastAsia="Arial Unicode MS" w:hAnsi="Calibri Light" w:cs="Calibri Light"/>
        </w:rPr>
        <w:t xml:space="preserve"> priek</w:t>
      </w:r>
      <w:r w:rsidR="00084369">
        <w:rPr>
          <w:rFonts w:ascii="Calibri Light" w:eastAsia="Arial Unicode MS" w:hAnsi="Calibri Light" w:cs="Calibri Light"/>
        </w:rPr>
        <w:t>u</w:t>
      </w:r>
      <w:r w:rsidRPr="00B43529">
        <w:rPr>
          <w:rFonts w:ascii="Calibri Light" w:eastAsia="Arial Unicode MS" w:hAnsi="Calibri Light" w:cs="Calibri Light"/>
        </w:rPr>
        <w:t xml:space="preserve"> un laim</w:t>
      </w:r>
      <w:r w:rsidR="00084369">
        <w:rPr>
          <w:rFonts w:ascii="Calibri Light" w:eastAsia="Arial Unicode MS" w:hAnsi="Calibri Light" w:cs="Calibri Light"/>
        </w:rPr>
        <w:t>i.</w:t>
      </w:r>
      <w:r w:rsidRPr="00B43529">
        <w:rPr>
          <w:rFonts w:ascii="Calibri Light" w:eastAsia="Arial Unicode MS" w:hAnsi="Calibri Light" w:cs="Calibri Light"/>
        </w:rPr>
        <w:t xml:space="preserve"> Šīs priecīgās sajūtas bija Dieva dotas un balstījās </w:t>
      </w:r>
      <w:r w:rsidR="00084369">
        <w:rPr>
          <w:rFonts w:ascii="Calibri Light" w:eastAsia="Arial Unicode MS" w:hAnsi="Calibri Light" w:cs="Calibri Light"/>
        </w:rPr>
        <w:t>atziņā</w:t>
      </w:r>
      <w:r w:rsidRPr="00B43529">
        <w:rPr>
          <w:rFonts w:ascii="Calibri Light" w:eastAsia="Arial Unicode MS" w:hAnsi="Calibri Light" w:cs="Calibri Light"/>
        </w:rPr>
        <w:t xml:space="preserve"> par to, kas ir Dievs un ko Viņš ir izdarījis. Meklējot Dievu, kā arī pielūdzot Viņu, mēs esam nopamatoti Viņa žēlastībā un pateicībā.</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Šķīstīšana</w:t>
      </w:r>
    </w:p>
    <w:p w:rsidR="00154174" w:rsidRPr="00B43529" w:rsidRDefault="00B43529" w:rsidP="00FE366F">
      <w:pPr>
        <w:pStyle w:val="Heading3"/>
        <w:spacing w:after="0"/>
        <w:rPr>
          <w:rFonts w:ascii="Calibri Light" w:hAnsi="Calibri Light" w:cs="Calibri Light"/>
          <w:b w:val="0"/>
          <w:bCs w:val="0"/>
        </w:rPr>
      </w:pPr>
      <w:r w:rsidRPr="00B43529">
        <w:rPr>
          <w:rFonts w:ascii="Calibri Light" w:hAnsi="Calibri Light" w:cs="Calibri Light"/>
          <w:b w:val="0"/>
          <w:bCs w:val="0"/>
        </w:rPr>
        <w:t xml:space="preserve">Šķīstīšanas rituāli atspoguļo attīrīšanos no grēka, </w:t>
      </w:r>
      <w:r w:rsidR="00084369">
        <w:rPr>
          <w:rFonts w:ascii="Calibri Light" w:hAnsi="Calibri Light" w:cs="Calibri Light"/>
          <w:b w:val="0"/>
          <w:bCs w:val="0"/>
        </w:rPr>
        <w:t>tā ir</w:t>
      </w:r>
      <w:r w:rsidRPr="00B43529">
        <w:rPr>
          <w:rFonts w:ascii="Calibri Light" w:hAnsi="Calibri Light" w:cs="Calibri Light"/>
          <w:b w:val="0"/>
          <w:bCs w:val="0"/>
        </w:rPr>
        <w:t xml:space="preserve"> sagatavošanās nākt Dieva priekšā un atzīt, ka bez Viņa mēs esam “netīri”. Kaut arī šodien mēs nepiedalāmies šķīstīšanas rituālos, kādā veidā mēs varam piemērot šķīstīšanas principu? Mēs varam nākt pie Dieva tādi, kādi esam, bet ne jebkādā veidā. Tātad, kā mums vajadzētu tuvoties Dievam? Kas mums jādara, lai pazemotos Viņa priekšā? Kādā veidā mēs varam parādīt šo attieksmi mūsu šodienas dzīvē?</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Prieks</w:t>
      </w:r>
    </w:p>
    <w:p w:rsidR="00154174" w:rsidRPr="00B43529" w:rsidRDefault="00B43529" w:rsidP="00FE366F">
      <w:pPr>
        <w:pStyle w:val="Heading3"/>
        <w:numPr>
          <w:ilvl w:val="0"/>
          <w:numId w:val="40"/>
        </w:numPr>
        <w:spacing w:after="0"/>
        <w:rPr>
          <w:rFonts w:ascii="Calibri Light" w:hAnsi="Calibri Light" w:cs="Calibri Light"/>
          <w:b w:val="0"/>
          <w:bCs w:val="0"/>
        </w:rPr>
      </w:pPr>
      <w:r w:rsidRPr="00B43529">
        <w:rPr>
          <w:rFonts w:ascii="Calibri Light" w:hAnsi="Calibri Light" w:cs="Calibri Light"/>
          <w:b w:val="0"/>
          <w:bCs w:val="0"/>
        </w:rPr>
        <w:t xml:space="preserve">Izlasiet 138. psalmu, kas pilns ar Dieva slavēšanu un pielūgsmi. Ko šis psalms </w:t>
      </w:r>
      <w:r w:rsidR="00084369" w:rsidRPr="00B43529">
        <w:rPr>
          <w:rFonts w:ascii="Calibri Light" w:hAnsi="Calibri Light" w:cs="Calibri Light"/>
          <w:b w:val="0"/>
          <w:bCs w:val="0"/>
        </w:rPr>
        <w:t xml:space="preserve">mums </w:t>
      </w:r>
      <w:r w:rsidRPr="00B43529">
        <w:rPr>
          <w:rFonts w:ascii="Calibri Light" w:hAnsi="Calibri Light" w:cs="Calibri Light"/>
          <w:b w:val="0"/>
          <w:bCs w:val="0"/>
        </w:rPr>
        <w:t xml:space="preserve">māca </w:t>
      </w:r>
      <w:r w:rsidR="00084369">
        <w:rPr>
          <w:rFonts w:ascii="Calibri Light" w:hAnsi="Calibri Light" w:cs="Calibri Light"/>
          <w:b w:val="0"/>
          <w:bCs w:val="0"/>
        </w:rPr>
        <w:t>par pielūgsmi</w:t>
      </w:r>
      <w:r w:rsidRPr="00B43529">
        <w:rPr>
          <w:rFonts w:ascii="Calibri Light" w:hAnsi="Calibri Light" w:cs="Calibri Light"/>
          <w:b w:val="0"/>
          <w:bCs w:val="0"/>
        </w:rPr>
        <w:t xml:space="preserve">? </w:t>
      </w:r>
      <w:r w:rsidR="00084369">
        <w:rPr>
          <w:rFonts w:ascii="Calibri Light" w:hAnsi="Calibri Light" w:cs="Calibri Light"/>
          <w:b w:val="0"/>
          <w:bCs w:val="0"/>
        </w:rPr>
        <w:t>T</w:t>
      </w:r>
      <w:r w:rsidRPr="00B43529">
        <w:rPr>
          <w:rFonts w:ascii="Calibri Light" w:hAnsi="Calibri Light" w:cs="Calibri Light"/>
          <w:b w:val="0"/>
          <w:bCs w:val="0"/>
        </w:rPr>
        <w:t>uvojoties Dievam</w:t>
      </w:r>
      <w:r w:rsidR="00084369">
        <w:rPr>
          <w:rFonts w:ascii="Calibri Light" w:hAnsi="Calibri Light" w:cs="Calibri Light"/>
          <w:b w:val="0"/>
          <w:bCs w:val="0"/>
        </w:rPr>
        <w:t>, mēs piedzīvojam vairākus attīstības aspektus. Kādi tie ir</w:t>
      </w:r>
      <w:r w:rsidRPr="00B43529">
        <w:rPr>
          <w:rFonts w:ascii="Calibri Light" w:hAnsi="Calibri Light" w:cs="Calibri Light"/>
          <w:b w:val="0"/>
          <w:bCs w:val="0"/>
        </w:rPr>
        <w:t>? Pa</w:t>
      </w:r>
      <w:r w:rsidR="00084369">
        <w:rPr>
          <w:rFonts w:ascii="Calibri Light" w:hAnsi="Calibri Light" w:cs="Calibri Light"/>
          <w:b w:val="0"/>
          <w:bCs w:val="0"/>
        </w:rPr>
        <w:t>r</w:t>
      </w:r>
      <w:r w:rsidRPr="00B43529">
        <w:rPr>
          <w:rFonts w:ascii="Calibri Light" w:hAnsi="Calibri Light" w:cs="Calibri Light"/>
          <w:b w:val="0"/>
          <w:bCs w:val="0"/>
        </w:rPr>
        <w:t xml:space="preserve"> kādām lietām </w:t>
      </w:r>
      <w:r w:rsidR="00084369">
        <w:rPr>
          <w:rFonts w:ascii="Calibri Light" w:hAnsi="Calibri Light" w:cs="Calibri Light"/>
          <w:b w:val="0"/>
          <w:bCs w:val="0"/>
        </w:rPr>
        <w:t>psalmists</w:t>
      </w:r>
      <w:r w:rsidRPr="00B43529">
        <w:rPr>
          <w:rFonts w:ascii="Calibri Light" w:hAnsi="Calibri Light" w:cs="Calibri Light"/>
          <w:b w:val="0"/>
          <w:bCs w:val="0"/>
        </w:rPr>
        <w:t xml:space="preserve"> slavē Dievu?</w:t>
      </w:r>
    </w:p>
    <w:p w:rsidR="00154174" w:rsidRPr="00B43529" w:rsidRDefault="00B43529" w:rsidP="00FE366F">
      <w:pPr>
        <w:pStyle w:val="Heading3"/>
        <w:numPr>
          <w:ilvl w:val="0"/>
          <w:numId w:val="9"/>
        </w:numPr>
        <w:spacing w:after="0"/>
        <w:rPr>
          <w:rFonts w:ascii="Calibri Light" w:hAnsi="Calibri Light" w:cs="Calibri Light"/>
          <w:b w:val="0"/>
          <w:bCs w:val="0"/>
        </w:rPr>
      </w:pPr>
      <w:r w:rsidRPr="00B43529">
        <w:rPr>
          <w:rFonts w:ascii="Calibri Light" w:hAnsi="Calibri Light" w:cs="Calibri Light"/>
          <w:b w:val="0"/>
          <w:bCs w:val="0"/>
        </w:rPr>
        <w:t>Kā jūs varat pārliecināties, ka jūsu draudze slavē Dievu ar prieka un godbijības līdzsvaru?</w:t>
      </w:r>
    </w:p>
    <w:p w:rsidR="00154174" w:rsidRPr="00B43529" w:rsidRDefault="00B43529" w:rsidP="00FE366F">
      <w:pPr>
        <w:pStyle w:val="Heading3"/>
        <w:numPr>
          <w:ilvl w:val="0"/>
          <w:numId w:val="9"/>
        </w:numPr>
        <w:spacing w:after="0"/>
        <w:rPr>
          <w:rFonts w:ascii="Calibri Light" w:hAnsi="Calibri Light" w:cs="Calibri Light"/>
          <w:b w:val="0"/>
          <w:bCs w:val="0"/>
        </w:rPr>
      </w:pPr>
      <w:r w:rsidRPr="00B43529">
        <w:rPr>
          <w:rFonts w:ascii="Calibri Light" w:hAnsi="Calibri Light" w:cs="Calibri Light"/>
          <w:b w:val="0"/>
          <w:bCs w:val="0"/>
        </w:rPr>
        <w:t>Dziedātājiem un mūziķiem Vecajā Derībā bija ievērojama loma dievkalpojumos, un viņi bija svarīg</w:t>
      </w:r>
      <w:r w:rsidR="00084369">
        <w:rPr>
          <w:rFonts w:ascii="Calibri Light" w:hAnsi="Calibri Light" w:cs="Calibri Light"/>
          <w:b w:val="0"/>
          <w:bCs w:val="0"/>
        </w:rPr>
        <w:t>a</w:t>
      </w:r>
      <w:r w:rsidRPr="00B43529">
        <w:rPr>
          <w:rFonts w:ascii="Calibri Light" w:hAnsi="Calibri Light" w:cs="Calibri Light"/>
          <w:b w:val="0"/>
          <w:bCs w:val="0"/>
        </w:rPr>
        <w:t xml:space="preserve"> tempļa dievkalpojum</w:t>
      </w:r>
      <w:r w:rsidR="00084369">
        <w:rPr>
          <w:rFonts w:ascii="Calibri Light" w:hAnsi="Calibri Light" w:cs="Calibri Light"/>
          <w:b w:val="0"/>
          <w:bCs w:val="0"/>
        </w:rPr>
        <w:t>u daļa</w:t>
      </w:r>
      <w:r w:rsidRPr="00B43529">
        <w:rPr>
          <w:rFonts w:ascii="Calibri Light" w:hAnsi="Calibri Light" w:cs="Calibri Light"/>
          <w:b w:val="0"/>
          <w:bCs w:val="0"/>
        </w:rPr>
        <w:t xml:space="preserve">. </w:t>
      </w:r>
      <w:r w:rsidR="00084369">
        <w:rPr>
          <w:rFonts w:ascii="Calibri Light" w:hAnsi="Calibri Light" w:cs="Calibri Light"/>
          <w:b w:val="0"/>
          <w:bCs w:val="0"/>
        </w:rPr>
        <w:t xml:space="preserve">Vai mēs </w:t>
      </w:r>
      <w:r w:rsidRPr="00B43529">
        <w:rPr>
          <w:rFonts w:ascii="Calibri Light" w:hAnsi="Calibri Light" w:cs="Calibri Light"/>
          <w:b w:val="0"/>
          <w:bCs w:val="0"/>
        </w:rPr>
        <w:t xml:space="preserve">šodien </w:t>
      </w:r>
      <w:r w:rsidR="00084369">
        <w:rPr>
          <w:rFonts w:ascii="Calibri Light" w:hAnsi="Calibri Light" w:cs="Calibri Light"/>
          <w:b w:val="0"/>
          <w:bCs w:val="0"/>
        </w:rPr>
        <w:t>savā</w:t>
      </w:r>
      <w:r w:rsidR="00084369" w:rsidRPr="00B43529">
        <w:rPr>
          <w:rFonts w:ascii="Calibri Light" w:hAnsi="Calibri Light" w:cs="Calibri Light"/>
          <w:b w:val="0"/>
          <w:bCs w:val="0"/>
        </w:rPr>
        <w:t xml:space="preserve"> draudzē </w:t>
      </w:r>
      <w:r w:rsidRPr="00B43529">
        <w:rPr>
          <w:rFonts w:ascii="Calibri Light" w:hAnsi="Calibri Light" w:cs="Calibri Light"/>
          <w:b w:val="0"/>
          <w:bCs w:val="0"/>
        </w:rPr>
        <w:t>vērtējam mūziķus?</w:t>
      </w:r>
    </w:p>
    <w:p w:rsidR="00154174" w:rsidRPr="00B43529" w:rsidRDefault="00B43529" w:rsidP="00FE366F">
      <w:pPr>
        <w:pStyle w:val="Heading3"/>
        <w:numPr>
          <w:ilvl w:val="1"/>
          <w:numId w:val="41"/>
        </w:numPr>
        <w:spacing w:after="0"/>
        <w:rPr>
          <w:rFonts w:ascii="Calibri Light" w:hAnsi="Calibri Light" w:cs="Calibri Light"/>
          <w:b w:val="0"/>
          <w:bCs w:val="0"/>
        </w:rPr>
      </w:pPr>
      <w:r w:rsidRPr="00B43529">
        <w:rPr>
          <w:rFonts w:ascii="Calibri Light" w:hAnsi="Calibri Light" w:cs="Calibri Light"/>
          <w:b w:val="0"/>
          <w:bCs w:val="0"/>
        </w:rPr>
        <w:t xml:space="preserve">Padomājiet par veidiem, kā jūsu draudze vai nu ir uzmundrinājusi mūziķus kā Dieva kalpus, vai arī, kā viņi ir tikuši nostumti malā vai varbūt pat </w:t>
      </w:r>
      <w:r w:rsidR="00084369">
        <w:rPr>
          <w:rFonts w:ascii="Calibri Light" w:hAnsi="Calibri Light" w:cs="Calibri Light"/>
          <w:b w:val="0"/>
          <w:bCs w:val="0"/>
        </w:rPr>
        <w:t>atraidīti</w:t>
      </w:r>
      <w:r w:rsidRPr="00B43529">
        <w:rPr>
          <w:rFonts w:ascii="Calibri Light" w:hAnsi="Calibri Light" w:cs="Calibri Light"/>
          <w:b w:val="0"/>
          <w:bCs w:val="0"/>
        </w:rPr>
        <w:t>. Kādā jēgpilnā un godbijīgā veidā jūsu draudze dievkalpojumā var iekļaut savus pianistus un pielūgsmes grupas?</w:t>
      </w:r>
    </w:p>
    <w:p w:rsidR="00154174" w:rsidRPr="00B43529" w:rsidRDefault="00B43529" w:rsidP="00FE366F">
      <w:pPr>
        <w:pStyle w:val="Heading3"/>
        <w:numPr>
          <w:ilvl w:val="1"/>
          <w:numId w:val="41"/>
        </w:numPr>
        <w:spacing w:after="0"/>
        <w:rPr>
          <w:rFonts w:ascii="Calibri Light" w:hAnsi="Calibri Light" w:cs="Calibri Light"/>
          <w:b w:val="0"/>
          <w:bCs w:val="0"/>
        </w:rPr>
      </w:pPr>
      <w:r w:rsidRPr="00B43529">
        <w:rPr>
          <w:rFonts w:ascii="Calibri Light" w:hAnsi="Calibri Light" w:cs="Calibri Light"/>
          <w:b w:val="0"/>
          <w:bCs w:val="0"/>
        </w:rPr>
        <w:t xml:space="preserve">Padomājiet par īpašiem veidiem, kā jūs kā </w:t>
      </w:r>
      <w:r w:rsidR="00084369">
        <w:rPr>
          <w:rFonts w:ascii="Calibri Light" w:hAnsi="Calibri Light" w:cs="Calibri Light"/>
          <w:b w:val="0"/>
          <w:bCs w:val="0"/>
        </w:rPr>
        <w:t>draudze</w:t>
      </w:r>
      <w:r w:rsidRPr="00B43529">
        <w:rPr>
          <w:rFonts w:ascii="Calibri Light" w:hAnsi="Calibri Light" w:cs="Calibri Light"/>
          <w:b w:val="0"/>
          <w:bCs w:val="0"/>
        </w:rPr>
        <w:t xml:space="preserve"> varat likt mūziķiem un dziedātājiem saprast, ka viņu Dieva dotās dāvanas rada pievienoto vērtību un bagātina dievkalpojumu.</w:t>
      </w:r>
    </w:p>
    <w:p w:rsidR="00154174" w:rsidRPr="00B43529" w:rsidRDefault="00B43529" w:rsidP="00FE366F">
      <w:pPr>
        <w:pStyle w:val="Heading3"/>
        <w:numPr>
          <w:ilvl w:val="0"/>
          <w:numId w:val="9"/>
        </w:numPr>
        <w:spacing w:after="0"/>
        <w:rPr>
          <w:rFonts w:ascii="Calibri Light" w:hAnsi="Calibri Light" w:cs="Calibri Light"/>
          <w:b w:val="0"/>
          <w:bCs w:val="0"/>
        </w:rPr>
      </w:pPr>
      <w:r w:rsidRPr="00B43529">
        <w:rPr>
          <w:rFonts w:ascii="Calibri Light" w:hAnsi="Calibri Light" w:cs="Calibri Light"/>
          <w:b w:val="0"/>
          <w:bCs w:val="0"/>
        </w:rPr>
        <w:t>Ja jūsu pašu dzīvē, slavējot Dievu, pietrūkst prieka, ko jūs varētu darīt, lai atgūtu “pirmo mīlestību”?</w:t>
      </w:r>
      <w:r w:rsidRPr="00B43529">
        <w:rPr>
          <w:rFonts w:ascii="Calibri Light" w:eastAsia="Arial Unicode MS" w:hAnsi="Calibri Light" w:cs="Calibri Light"/>
          <w:b w:val="0"/>
          <w:bCs w:val="0"/>
        </w:rPr>
        <w:br/>
      </w: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Vienpadsmitā tēma</w:t>
      </w:r>
    </w:p>
    <w:p w:rsidR="00154174" w:rsidRPr="00084369" w:rsidRDefault="00B43529" w:rsidP="00FE366F">
      <w:pPr>
        <w:pStyle w:val="Heading1"/>
        <w:spacing w:after="0"/>
        <w:rPr>
          <w:rFonts w:ascii="Calibri Light" w:eastAsia="Cambria" w:hAnsi="Calibri Light" w:cs="Calibri Light"/>
          <w:sz w:val="32"/>
          <w:szCs w:val="24"/>
        </w:rPr>
      </w:pPr>
      <w:r w:rsidRPr="002D297D">
        <w:rPr>
          <w:rFonts w:ascii="Calibri Light" w:hAnsi="Calibri Light" w:cs="Calibri Light"/>
          <w:sz w:val="32"/>
          <w:szCs w:val="24"/>
        </w:rPr>
        <w:t>Atkritušie ļaudis/atkritusī tauta</w:t>
      </w:r>
    </w:p>
    <w:p w:rsidR="00154174" w:rsidRPr="00B43529" w:rsidRDefault="00154174" w:rsidP="00FE366F">
      <w:pPr>
        <w:pStyle w:val="Body"/>
        <w:spacing w:after="0"/>
        <w:rPr>
          <w:rFonts w:ascii="Calibri Light" w:hAnsi="Calibri Light" w:cs="Calibri Light"/>
          <w:b/>
          <w:bCs/>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PIRMĀ DAĻA — PĀRSKATS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PAMATDOMA: </w:t>
      </w:r>
      <w:r w:rsidRPr="00B43529">
        <w:rPr>
          <w:rFonts w:ascii="Calibri Light" w:hAnsi="Calibri Light" w:cs="Calibri Light"/>
        </w:rPr>
        <w:t>Neh. 13:22</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Neh. 13:1–22</w:t>
      </w:r>
    </w:p>
    <w:p w:rsidR="00154174" w:rsidRPr="00B43529" w:rsidRDefault="00B43529" w:rsidP="002D297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Nodaļa sākas ar </w:t>
      </w:r>
      <w:r w:rsidR="002D297D">
        <w:rPr>
          <w:rFonts w:ascii="Calibri Light" w:eastAsia="Arial Unicode MS" w:hAnsi="Calibri Light" w:cs="Calibri Light"/>
        </w:rPr>
        <w:t>īsu</w:t>
      </w:r>
      <w:r w:rsidRPr="00B43529">
        <w:rPr>
          <w:rFonts w:ascii="Calibri Light" w:eastAsia="Arial Unicode MS" w:hAnsi="Calibri Light" w:cs="Calibri Light"/>
        </w:rPr>
        <w:t xml:space="preserve"> Mozus bauslībā ietvertā aizlieguma pieminēšanu, kas nepieļauj amonītu un moābiešu piedalīšanos Israēla svētkos un svinīgajās sapulcēs. Nehemija </w:t>
      </w:r>
      <w:r w:rsidR="002D297D">
        <w:rPr>
          <w:rFonts w:ascii="Calibri Light" w:eastAsia="Arial Unicode MS" w:hAnsi="Calibri Light" w:cs="Calibri Light"/>
        </w:rPr>
        <w:t>ziņo</w:t>
      </w:r>
      <w:r w:rsidRPr="00B43529">
        <w:rPr>
          <w:rFonts w:ascii="Calibri Light" w:eastAsia="Arial Unicode MS" w:hAnsi="Calibri Light" w:cs="Calibri Light"/>
        </w:rPr>
        <w:t>, ka tad, kad ļaudis dzird</w:t>
      </w:r>
      <w:r w:rsidR="002D297D">
        <w:rPr>
          <w:rFonts w:ascii="Calibri Light" w:eastAsia="Arial Unicode MS" w:hAnsi="Calibri Light" w:cs="Calibri Light"/>
        </w:rPr>
        <w:t>ēja</w:t>
      </w:r>
      <w:r w:rsidRPr="00B43529">
        <w:rPr>
          <w:rFonts w:ascii="Calibri Light" w:eastAsia="Arial Unicode MS" w:hAnsi="Calibri Light" w:cs="Calibri Light"/>
        </w:rPr>
        <w:t xml:space="preserve"> likumu par nesajaukšanos ar elku pielūdzējiem (5. Moz. 23:3), “viņi nošķīra no Israēla visus svešās izcelsmes cilvēkus” (Neh. 13:3, ESV). Tāds bija likuma spēks cilvēku prātos un sirdīs.</w:t>
      </w:r>
    </w:p>
    <w:p w:rsidR="00154174" w:rsidRPr="00B43529" w:rsidRDefault="00B43529" w:rsidP="002D297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Pēc tam nodaļā tiek aprakstītas Nehemijas ieviestās reformas pirms atgriešanās Bābelē. Ķēniņš Artakserkss bija viņu izsaucis atpakaļ uz Persiju, bet pēc tam devis atļauju atkal ceļot uz Israēlu. </w:t>
      </w:r>
      <w:r w:rsidR="002D297D">
        <w:rPr>
          <w:rFonts w:ascii="Calibri Light" w:eastAsia="Arial Unicode MS" w:hAnsi="Calibri Light" w:cs="Calibri Light"/>
        </w:rPr>
        <w:t>Pēc neilgas</w:t>
      </w:r>
      <w:r w:rsidRPr="00B43529">
        <w:rPr>
          <w:rFonts w:ascii="Calibri Light" w:eastAsia="Arial Unicode MS" w:hAnsi="Calibri Light" w:cs="Calibri Light"/>
        </w:rPr>
        <w:t xml:space="preserve"> prombūtnes Nehemija atgriezās Jeruzalemē. Varbūt viņš bija dzirdējis dažas baumas par drūmo situāciju Israēlā kopš viņa aiziešanas un par korumpētajiem līderiem, kas pārņēmuši varu. </w:t>
      </w:r>
      <w:r w:rsidR="002D297D">
        <w:rPr>
          <w:rFonts w:ascii="Calibri Light" w:eastAsia="Arial Unicode MS" w:hAnsi="Calibri Light" w:cs="Calibri Light"/>
        </w:rPr>
        <w:t>Visai</w:t>
      </w:r>
      <w:r w:rsidRPr="00B43529">
        <w:rPr>
          <w:rFonts w:ascii="Calibri Light" w:eastAsia="Arial Unicode MS" w:hAnsi="Calibri Light" w:cs="Calibri Light"/>
        </w:rPr>
        <w:t xml:space="preserve"> drīz pēc ierašanās Jeruzalemē </w:t>
      </w:r>
      <w:r w:rsidR="002D297D" w:rsidRPr="00B43529">
        <w:rPr>
          <w:rFonts w:ascii="Calibri Light" w:eastAsia="Arial Unicode MS" w:hAnsi="Calibri Light" w:cs="Calibri Light"/>
        </w:rPr>
        <w:t xml:space="preserve">Nehemija </w:t>
      </w:r>
      <w:r w:rsidRPr="00B43529">
        <w:rPr>
          <w:rFonts w:ascii="Calibri Light" w:eastAsia="Arial Unicode MS" w:hAnsi="Calibri Light" w:cs="Calibri Light"/>
        </w:rPr>
        <w:t xml:space="preserve">atklāja, ka augstais priesteris Ēljašibs bija atļāvis amonietim Tobijam uzturēties tempļa telpā. Nehemijas pirmā reforma bija: </w:t>
      </w:r>
      <w:r w:rsidR="002D297D">
        <w:rPr>
          <w:rFonts w:ascii="Calibri Light" w:eastAsia="Arial Unicode MS" w:hAnsi="Calibri Light" w:cs="Calibri Light"/>
        </w:rPr>
        <w:t>izdzīt</w:t>
      </w:r>
      <w:r w:rsidRPr="00B43529">
        <w:rPr>
          <w:rFonts w:ascii="Calibri Light" w:eastAsia="Arial Unicode MS" w:hAnsi="Calibri Light" w:cs="Calibri Light"/>
        </w:rPr>
        <w:t xml:space="preserve"> Tobiju un atjaunot telpu tās sākotnējam mērķim ar graudu upuriem un vīraku. Otra reforma attiecās uz levītiem un dziedātājiem, kuri nebija saņēmuši desmito tiesu un upurus, kas viņiem pienā</w:t>
      </w:r>
      <w:r w:rsidR="002D297D">
        <w:rPr>
          <w:rFonts w:ascii="Calibri Light" w:eastAsia="Arial Unicode MS" w:hAnsi="Calibri Light" w:cs="Calibri Light"/>
        </w:rPr>
        <w:t>cā</w:t>
      </w:r>
      <w:r w:rsidRPr="00B43529">
        <w:rPr>
          <w:rFonts w:ascii="Calibri Light" w:eastAsia="Arial Unicode MS" w:hAnsi="Calibri Light" w:cs="Calibri Light"/>
        </w:rPr>
        <w:t xml:space="preserve">s. </w:t>
      </w:r>
      <w:r w:rsidR="002D297D">
        <w:rPr>
          <w:rFonts w:ascii="Calibri Light" w:eastAsia="Arial Unicode MS" w:hAnsi="Calibri Light" w:cs="Calibri Light"/>
        </w:rPr>
        <w:t xml:space="preserve">Acīmredzot nepareizās tempļa norišu vadības dēļ tauta bija zaudējusi </w:t>
      </w:r>
      <w:r w:rsidRPr="00B43529">
        <w:rPr>
          <w:rFonts w:ascii="Calibri Light" w:eastAsia="Arial Unicode MS" w:hAnsi="Calibri Light" w:cs="Calibri Light"/>
        </w:rPr>
        <w:t xml:space="preserve">cerības, tāpēc </w:t>
      </w:r>
      <w:r w:rsidR="002D297D">
        <w:rPr>
          <w:rFonts w:ascii="Calibri Light" w:eastAsia="Arial Unicode MS" w:hAnsi="Calibri Light" w:cs="Calibri Light"/>
        </w:rPr>
        <w:t>tie vairs</w:t>
      </w:r>
      <w:r w:rsidRPr="00B43529">
        <w:rPr>
          <w:rFonts w:ascii="Calibri Light" w:eastAsia="Arial Unicode MS" w:hAnsi="Calibri Light" w:cs="Calibri Light"/>
        </w:rPr>
        <w:t xml:space="preserve"> nedeva desmito tiesu un ziedojumus. Nehemija atjaunoja desmitās tiesas sistēmu un iecēla vadītājus noteikt</w:t>
      </w:r>
      <w:r w:rsidR="002D297D">
        <w:rPr>
          <w:rFonts w:ascii="Calibri Light" w:eastAsia="Arial Unicode MS" w:hAnsi="Calibri Light" w:cs="Calibri Light"/>
        </w:rPr>
        <w:t>ā</w:t>
      </w:r>
      <w:r w:rsidRPr="00B43529">
        <w:rPr>
          <w:rFonts w:ascii="Calibri Light" w:eastAsia="Arial Unicode MS" w:hAnsi="Calibri Light" w:cs="Calibri Light"/>
        </w:rPr>
        <w:t xml:space="preserve">m tempļa </w:t>
      </w:r>
      <w:r w:rsidR="002D297D">
        <w:rPr>
          <w:rFonts w:ascii="Calibri Light" w:eastAsia="Arial Unicode MS" w:hAnsi="Calibri Light" w:cs="Calibri Light"/>
        </w:rPr>
        <w:t>kalpošanām</w:t>
      </w:r>
      <w:r w:rsidRPr="00B43529">
        <w:rPr>
          <w:rFonts w:ascii="Calibri Light" w:eastAsia="Arial Unicode MS" w:hAnsi="Calibri Light" w:cs="Calibri Light"/>
        </w:rPr>
        <w:t>, lai korumpētajam augstajam priesterim nebūtu kontroles pār šīm jomām. Visbeidzot Nehemija atjaunoja pareizu sabata ievērošanu. Viņš sabatā aizvēra pilsētas vārtus, lai pārtrauktu biznesa darījumus, un piedraudēja tiem, kas joprojām pirka un pārdeva ārpus Jeruzalemes mūriem. Viņa centība pareiz</w:t>
      </w:r>
      <w:r w:rsidR="002D297D">
        <w:rPr>
          <w:rFonts w:ascii="Calibri Light" w:eastAsia="Arial Unicode MS" w:hAnsi="Calibri Light" w:cs="Calibri Light"/>
        </w:rPr>
        <w:t>ā</w:t>
      </w:r>
      <w:r w:rsidRPr="00B43529">
        <w:rPr>
          <w:rFonts w:ascii="Calibri Light" w:eastAsia="Arial Unicode MS" w:hAnsi="Calibri Light" w:cs="Calibri Light"/>
        </w:rPr>
        <w:t xml:space="preserve"> </w:t>
      </w:r>
      <w:r w:rsidR="002D297D" w:rsidRPr="00B43529">
        <w:rPr>
          <w:rFonts w:ascii="Calibri Light" w:eastAsia="Arial Unicode MS" w:hAnsi="Calibri Light" w:cs="Calibri Light"/>
        </w:rPr>
        <w:t>sabat</w:t>
      </w:r>
      <w:r w:rsidR="002D297D">
        <w:rPr>
          <w:rFonts w:ascii="Calibri Light" w:eastAsia="Arial Unicode MS" w:hAnsi="Calibri Light" w:cs="Calibri Light"/>
        </w:rPr>
        <w:t>a</w:t>
      </w:r>
      <w:r w:rsidR="002D297D" w:rsidRPr="00B43529">
        <w:rPr>
          <w:rFonts w:ascii="Calibri Light" w:eastAsia="Arial Unicode MS" w:hAnsi="Calibri Light" w:cs="Calibri Light"/>
        </w:rPr>
        <w:t xml:space="preserve"> </w:t>
      </w:r>
      <w:r w:rsidRPr="00B43529">
        <w:rPr>
          <w:rFonts w:ascii="Calibri Light" w:eastAsia="Arial Unicode MS" w:hAnsi="Calibri Light" w:cs="Calibri Light"/>
        </w:rPr>
        <w:t>ievēro</w:t>
      </w:r>
      <w:r w:rsidR="002D297D">
        <w:rPr>
          <w:rFonts w:ascii="Calibri Light" w:eastAsia="Arial Unicode MS" w:hAnsi="Calibri Light" w:cs="Calibri Light"/>
        </w:rPr>
        <w:t>šanā</w:t>
      </w:r>
      <w:r w:rsidRPr="00B43529">
        <w:rPr>
          <w:rFonts w:ascii="Calibri Light" w:eastAsia="Arial Unicode MS" w:hAnsi="Calibri Light" w:cs="Calibri Light"/>
        </w:rPr>
        <w:t xml:space="preserve"> ir piemērs līdz pat šai dienai.</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Desmitā došana</w:t>
      </w:r>
    </w:p>
    <w:p w:rsidR="002D297D" w:rsidRDefault="00B43529" w:rsidP="002D297D">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Viens no aspektiem, kas Nehemijam bija ārkārtīgi svarīgs, bija desmitā tiesa. Viņš atjaunoja tās praksi Israēlā, jo templis un tā pakalpojumi bez </w:t>
      </w:r>
      <w:r w:rsidR="002D297D">
        <w:rPr>
          <w:rFonts w:ascii="Calibri Light" w:eastAsia="Arial Unicode MS" w:hAnsi="Calibri Light" w:cs="Calibri Light"/>
        </w:rPr>
        <w:t>desmitās tiesas</w:t>
      </w:r>
      <w:r w:rsidRPr="00B43529">
        <w:rPr>
          <w:rFonts w:ascii="Calibri Light" w:eastAsia="Arial Unicode MS" w:hAnsi="Calibri Light" w:cs="Calibri Light"/>
        </w:rPr>
        <w:t xml:space="preserve"> nevarētu pareizi darboties. </w:t>
      </w:r>
    </w:p>
    <w:p w:rsidR="006D2743" w:rsidRDefault="00B43529" w:rsidP="002D297D">
      <w:pPr>
        <w:pStyle w:val="Body"/>
        <w:spacing w:after="0"/>
        <w:ind w:firstLine="720"/>
        <w:rPr>
          <w:rFonts w:ascii="Calibri Light" w:eastAsia="Arial Unicode MS" w:hAnsi="Calibri Light" w:cs="Calibri Light"/>
        </w:rPr>
      </w:pPr>
      <w:r w:rsidRPr="00B43529">
        <w:rPr>
          <w:rFonts w:ascii="Calibri Light" w:eastAsia="Arial Unicode MS" w:hAnsi="Calibri Light" w:cs="Calibri Light"/>
        </w:rPr>
        <w:t xml:space="preserve">Kāpēc Nehemija tik ļoti uzsvēra desmitās tiesas </w:t>
      </w:r>
      <w:r w:rsidR="002D297D">
        <w:rPr>
          <w:rFonts w:ascii="Calibri Light" w:eastAsia="Arial Unicode MS" w:hAnsi="Calibri Light" w:cs="Calibri Light"/>
        </w:rPr>
        <w:t>atdošanu</w:t>
      </w:r>
      <w:r w:rsidRPr="00B43529">
        <w:rPr>
          <w:rFonts w:ascii="Calibri Light" w:eastAsia="Arial Unicode MS" w:hAnsi="Calibri Light" w:cs="Calibri Light"/>
        </w:rPr>
        <w:t>?</w:t>
      </w:r>
      <w:r w:rsidR="002D297D">
        <w:rPr>
          <w:rFonts w:ascii="Calibri Light" w:hAnsi="Calibri Light" w:cs="Calibri Light"/>
        </w:rPr>
        <w:t xml:space="preserve"> </w:t>
      </w:r>
      <w:r w:rsidRPr="00B43529">
        <w:rPr>
          <w:rFonts w:ascii="Calibri Light" w:eastAsia="Arial Unicode MS" w:hAnsi="Calibri Light" w:cs="Calibri Light"/>
        </w:rPr>
        <w:t xml:space="preserve">Kad tiek pieminēta desmitā tiesa un ziedojumi, mēs bieži koncentrējamies uz atlīdzību, kuru saņemsim, pamatojoties uz Mal. 3:10. Šajā rakstvietā Dievs liek israēliešiem “pārbaudīt” Viņu desmitā došanā, jo, ja viņi dos, </w:t>
      </w:r>
      <w:r w:rsidR="002D297D">
        <w:rPr>
          <w:rFonts w:ascii="Calibri Light" w:eastAsia="Arial Unicode MS" w:hAnsi="Calibri Light" w:cs="Calibri Light"/>
        </w:rPr>
        <w:t>Dievs</w:t>
      </w:r>
      <w:r w:rsidRPr="00B43529">
        <w:rPr>
          <w:rFonts w:ascii="Calibri Light" w:eastAsia="Arial Unicode MS" w:hAnsi="Calibri Light" w:cs="Calibri Light"/>
        </w:rPr>
        <w:t xml:space="preserve"> tos svētīs. Dievs to </w:t>
      </w:r>
      <w:r w:rsidR="002D297D" w:rsidRPr="00B43529">
        <w:rPr>
          <w:rFonts w:ascii="Calibri Light" w:eastAsia="Arial Unicode MS" w:hAnsi="Calibri Light" w:cs="Calibri Light"/>
        </w:rPr>
        <w:t xml:space="preserve">paziņo </w:t>
      </w:r>
      <w:r w:rsidR="002D297D">
        <w:rPr>
          <w:rFonts w:ascii="Calibri Light" w:eastAsia="Arial Unicode MS" w:hAnsi="Calibri Light" w:cs="Calibri Light"/>
        </w:rPr>
        <w:t xml:space="preserve">Pats </w:t>
      </w:r>
      <w:r w:rsidRPr="00B43529">
        <w:rPr>
          <w:rFonts w:ascii="Calibri Light" w:eastAsia="Arial Unicode MS" w:hAnsi="Calibri Light" w:cs="Calibri Light"/>
        </w:rPr>
        <w:t xml:space="preserve">personīgi: “Es. . . jums atvēršu debesu logus un izliešu pār jums svētību, kamēr vairs nekā netrūks” (Mal. 3:10, ESV). Tieši tāpēc </w:t>
      </w:r>
      <w:r w:rsidR="002D297D">
        <w:rPr>
          <w:rFonts w:ascii="Calibri Light" w:eastAsia="Arial Unicode MS" w:hAnsi="Calibri Light" w:cs="Calibri Light"/>
        </w:rPr>
        <w:t xml:space="preserve">mēs </w:t>
      </w:r>
      <w:r w:rsidRPr="00B43529">
        <w:rPr>
          <w:rFonts w:ascii="Calibri Light" w:eastAsia="Arial Unicode MS" w:hAnsi="Calibri Light" w:cs="Calibri Light"/>
        </w:rPr>
        <w:t xml:space="preserve">aicinām arī citus dot Dievam, lai </w:t>
      </w:r>
      <w:r w:rsidR="002D297D">
        <w:rPr>
          <w:rFonts w:ascii="Calibri Light" w:eastAsia="Arial Unicode MS" w:hAnsi="Calibri Light" w:cs="Calibri Light"/>
        </w:rPr>
        <w:t xml:space="preserve">arī </w:t>
      </w:r>
      <w:r w:rsidRPr="00B43529">
        <w:rPr>
          <w:rFonts w:ascii="Calibri Light" w:eastAsia="Arial Unicode MS" w:hAnsi="Calibri Light" w:cs="Calibri Light"/>
        </w:rPr>
        <w:t>viņi saņemtu Dieva apsolīto svētību.</w:t>
      </w:r>
      <w:r w:rsidR="002D297D">
        <w:rPr>
          <w:rFonts w:ascii="Calibri Light" w:hAnsi="Calibri Light" w:cs="Calibri Light"/>
        </w:rPr>
        <w:t xml:space="preserve"> </w:t>
      </w:r>
      <w:r w:rsidRPr="00B43529">
        <w:rPr>
          <w:rFonts w:ascii="Calibri Light" w:eastAsia="Arial Unicode MS" w:hAnsi="Calibri Light" w:cs="Calibri Light"/>
        </w:rPr>
        <w:t>Tomēr desmit</w:t>
      </w:r>
      <w:r w:rsidR="006D2743">
        <w:rPr>
          <w:rFonts w:ascii="Calibri Light" w:eastAsia="Arial Unicode MS" w:hAnsi="Calibri Light" w:cs="Calibri Light"/>
        </w:rPr>
        <w:t>ās</w:t>
      </w:r>
      <w:r w:rsidRPr="00B43529">
        <w:rPr>
          <w:rFonts w:ascii="Calibri Light" w:eastAsia="Arial Unicode MS" w:hAnsi="Calibri Light" w:cs="Calibri Light"/>
        </w:rPr>
        <w:t xml:space="preserve"> ties</w:t>
      </w:r>
      <w:r w:rsidR="006D2743">
        <w:rPr>
          <w:rFonts w:ascii="Calibri Light" w:eastAsia="Arial Unicode MS" w:hAnsi="Calibri Light" w:cs="Calibri Light"/>
        </w:rPr>
        <w:t>as</w:t>
      </w:r>
      <w:r w:rsidRPr="00B43529">
        <w:rPr>
          <w:rFonts w:ascii="Calibri Light" w:eastAsia="Arial Unicode MS" w:hAnsi="Calibri Light" w:cs="Calibri Light"/>
        </w:rPr>
        <w:t xml:space="preserve"> un ziedojumu došanai nevajadzētu būt atkarīgai n</w:t>
      </w:r>
      <w:r w:rsidR="006D2743">
        <w:rPr>
          <w:rFonts w:ascii="Calibri Light" w:eastAsia="Arial Unicode MS" w:hAnsi="Calibri Light" w:cs="Calibri Light"/>
        </w:rPr>
        <w:t>o saņemtajām svētībām. Faktiski</w:t>
      </w:r>
      <w:r w:rsidRPr="00B43529">
        <w:rPr>
          <w:rFonts w:ascii="Calibri Light" w:eastAsia="Arial Unicode MS" w:hAnsi="Calibri Light" w:cs="Calibri Light"/>
        </w:rPr>
        <w:t xml:space="preserve"> desmitās tiesas došanu saucam par desmitās daļas atgriešanu, jo viss, kas mums pieder, ir </w:t>
      </w:r>
      <w:r w:rsidR="006D2743">
        <w:rPr>
          <w:rFonts w:ascii="Calibri Light" w:eastAsia="Arial Unicode MS" w:hAnsi="Calibri Light" w:cs="Calibri Light"/>
        </w:rPr>
        <w:t xml:space="preserve">dots ar </w:t>
      </w:r>
      <w:r w:rsidRPr="00B43529">
        <w:rPr>
          <w:rFonts w:ascii="Calibri Light" w:eastAsia="Arial Unicode MS" w:hAnsi="Calibri Light" w:cs="Calibri Light"/>
        </w:rPr>
        <w:t>Dieva svētīb</w:t>
      </w:r>
      <w:r w:rsidR="006D2743">
        <w:rPr>
          <w:rFonts w:ascii="Calibri Light" w:eastAsia="Arial Unicode MS" w:hAnsi="Calibri Light" w:cs="Calibri Light"/>
        </w:rPr>
        <w:t>u.</w:t>
      </w:r>
      <w:r w:rsidRPr="00B43529">
        <w:rPr>
          <w:rFonts w:ascii="Calibri Light" w:eastAsia="Arial Unicode MS" w:hAnsi="Calibri Light" w:cs="Calibri Light"/>
        </w:rPr>
        <w:t xml:space="preserve"> Tieši tāpēc, ka Dievs ir mūsu Radītājs un mēs Viņu kā tādu atzīstam, mēs Viņam atdodam atpakaļ</w:t>
      </w:r>
      <w:r w:rsidR="006D2743">
        <w:rPr>
          <w:rFonts w:ascii="Calibri Light" w:eastAsia="Arial Unicode MS" w:hAnsi="Calibri Light" w:cs="Calibri Light"/>
        </w:rPr>
        <w:t xml:space="preserve"> noteiktu daļu no Viņa piešķirtā</w:t>
      </w:r>
      <w:r w:rsidRPr="00B43529">
        <w:rPr>
          <w:rFonts w:ascii="Calibri Light" w:eastAsia="Arial Unicode MS" w:hAnsi="Calibri Light" w:cs="Calibri Light"/>
        </w:rPr>
        <w:t xml:space="preserve">. Mēs dodam pateicībā par to, ko Viņš ir paveicis: mūs radījis, mūs uztur, rūpējas par mūs, nomira par mums un turpina mūs pārradīt no jauna. </w:t>
      </w:r>
    </w:p>
    <w:p w:rsidR="00154174" w:rsidRPr="00B43529" w:rsidRDefault="00B43529" w:rsidP="006D2743">
      <w:pPr>
        <w:pStyle w:val="Body"/>
        <w:spacing w:after="0"/>
        <w:ind w:firstLine="720"/>
        <w:rPr>
          <w:rFonts w:ascii="Calibri Light" w:hAnsi="Calibri Light" w:cs="Calibri Light"/>
        </w:rPr>
      </w:pPr>
      <w:r w:rsidRPr="00B43529">
        <w:rPr>
          <w:rFonts w:ascii="Calibri Light" w:eastAsia="Arial Unicode MS" w:hAnsi="Calibri Light" w:cs="Calibri Light"/>
        </w:rPr>
        <w:t>Mēs desmitā došanā saskatām pateicības attieksmi, īpaši Ābrahama un Jēkaba stāstos.</w:t>
      </w:r>
      <w:r w:rsidR="006D2743">
        <w:rPr>
          <w:rFonts w:ascii="Calibri Light" w:hAnsi="Calibri Light" w:cs="Calibri Light"/>
        </w:rPr>
        <w:t xml:space="preserve"> </w:t>
      </w:r>
      <w:r w:rsidRPr="00B43529">
        <w:rPr>
          <w:rFonts w:ascii="Calibri Light" w:eastAsia="Arial Unicode MS" w:hAnsi="Calibri Light" w:cs="Calibri Light"/>
        </w:rPr>
        <w:t xml:space="preserve">1. Mozus grāmatas 14. nodaļā lasām par kauju Kanaānā. Četri Mezopotāmijas ķēniņi (Sineāras, Ēlasara, Ēlamas un Gojima/Tidala ķēniņi) cīnījās pret pieciem Kānaānas ķēniņiem no Sodomas, </w:t>
      </w:r>
      <w:r w:rsidRPr="00B43529">
        <w:rPr>
          <w:rFonts w:ascii="Calibri Light" w:eastAsia="Arial Unicode MS" w:hAnsi="Calibri Light" w:cs="Calibri Light"/>
        </w:rPr>
        <w:lastRenderedPageBreak/>
        <w:t>Gomoras, Admas, Cebojimas un Belas. Mezopotāmijas ķēniņi cīņā uzvarēja, sagrāba laupījumu un gūstekņus. Tā kā Lats dzīvoja šajā reģionā, viņš tika sagūstīts. Kad Ābrams saprata, ka viņa brāļadēls tiek aizvests, viņš apbruņoja 318 apmācīt</w:t>
      </w:r>
      <w:r w:rsidR="006D2743">
        <w:rPr>
          <w:rFonts w:ascii="Calibri Light" w:eastAsia="Arial Unicode MS" w:hAnsi="Calibri Light" w:cs="Calibri Light"/>
        </w:rPr>
        <w:t>u</w:t>
      </w:r>
      <w:r w:rsidRPr="00B43529">
        <w:rPr>
          <w:rFonts w:ascii="Calibri Light" w:eastAsia="Arial Unicode MS" w:hAnsi="Calibri Light" w:cs="Calibri Light"/>
        </w:rPr>
        <w:t>s kalpus un vajāja Mezopotāmijas armiju. Viņa mazais karotāju kontingents apsteidza mezopotāmiešus, uzbruka un uzvarēja. Dievs sniedza Ābramam neticamu uzvaru, un viņš atguva visu, kas bija atņemts, ieskaitot Latu.</w:t>
      </w:r>
      <w:r w:rsidR="006D2743">
        <w:rPr>
          <w:rFonts w:ascii="Calibri Light" w:hAnsi="Calibri Light" w:cs="Calibri Light"/>
        </w:rPr>
        <w:t xml:space="preserve"> </w:t>
      </w:r>
      <w:r w:rsidRPr="00B43529">
        <w:rPr>
          <w:rFonts w:ascii="Calibri Light" w:eastAsia="Arial Unicode MS" w:hAnsi="Calibri Light" w:cs="Calibri Light"/>
        </w:rPr>
        <w:t>Atpakaļceļā Ābramam bija pārsteidzoša sastapšanās ar Salemas ķēniņu, kuru sauc arī par “Visuaugstā Dieva priesteri”. Melhisedeks svētīja Ābramu, un tad Ābrams viņam deva desmito tiesu no visa, kas tam bija” (1. Moz. 14:20, NKJV). Ebr. 7:2, 4 norāda, ka Ābrams deva desmito daļu no tā, kas viņam bija. Ābrams atdeva Dievam desmito daļu tāpēc, ka Dievs deva viņam neticamu uzvaru. Viņu pārsteidza satriecošais un spēcīgais Dievs, kas gāja kopā ar viņu un cīnījās par viņu. Viņa sirds bija pateicības</w:t>
      </w:r>
      <w:r w:rsidR="00620A84">
        <w:rPr>
          <w:rFonts w:ascii="Calibri Light" w:eastAsia="Arial Unicode MS" w:hAnsi="Calibri Light" w:cs="Calibri Light"/>
        </w:rPr>
        <w:t xml:space="preserve"> pilna, un no pateicības viņš </w:t>
      </w:r>
      <w:r w:rsidRPr="00B43529">
        <w:rPr>
          <w:rFonts w:ascii="Calibri Light" w:eastAsia="Arial Unicode MS" w:hAnsi="Calibri Light" w:cs="Calibri Light"/>
        </w:rPr>
        <w:t>deva desmito.</w:t>
      </w:r>
    </w:p>
    <w:p w:rsidR="00154174" w:rsidRPr="00B43529" w:rsidRDefault="00B43529" w:rsidP="00620A84">
      <w:pPr>
        <w:pStyle w:val="Body"/>
        <w:spacing w:after="0"/>
        <w:ind w:firstLine="720"/>
        <w:rPr>
          <w:rFonts w:ascii="Calibri Light" w:hAnsi="Calibri Light" w:cs="Calibri Light"/>
        </w:rPr>
      </w:pPr>
      <w:r w:rsidRPr="00B43529">
        <w:rPr>
          <w:rFonts w:ascii="Calibri Light" w:eastAsia="Arial Unicode MS" w:hAnsi="Calibri Light" w:cs="Calibri Light"/>
        </w:rPr>
        <w:t>Jēkabam bija līdzīga pieredze, kad vecāki viņu sūtīja pie tēvoča Lābana</w:t>
      </w:r>
      <w:r w:rsidR="00620A84">
        <w:rPr>
          <w:rFonts w:ascii="Calibri Light" w:eastAsia="Arial Unicode MS" w:hAnsi="Calibri Light" w:cs="Calibri Light"/>
        </w:rPr>
        <w:t>, lai apņemtu</w:t>
      </w:r>
      <w:r w:rsidRPr="00B43529">
        <w:rPr>
          <w:rFonts w:ascii="Calibri Light" w:eastAsia="Arial Unicode MS" w:hAnsi="Calibri Light" w:cs="Calibri Light"/>
        </w:rPr>
        <w:t xml:space="preserve"> sievu, kura seko Dievam, nevis kānaāniešu sievieti, kā arī lai pasargātu viņu no brāļa Ēsava, kurš bija nolēmis viņu nogalināt. Bēgot uz Haranu, Jēkabs aizmiga, un Dievs viņam deva sapni, kurā viņš ieraudzīja kāpnes, kas vērstas augšā uz debesīm, un eņģeļus, kas pārvietojas augšup un lejup pa tā</w:t>
      </w:r>
      <w:r w:rsidR="00620A84">
        <w:rPr>
          <w:rFonts w:ascii="Calibri Light" w:eastAsia="Arial Unicode MS" w:hAnsi="Calibri Light" w:cs="Calibri Light"/>
        </w:rPr>
        <w:t>m</w:t>
      </w:r>
      <w:r w:rsidRPr="00B43529">
        <w:rPr>
          <w:rFonts w:ascii="Calibri Light" w:eastAsia="Arial Unicode MS" w:hAnsi="Calibri Light" w:cs="Calibri Light"/>
        </w:rPr>
        <w:t>, un “virs tā</w:t>
      </w:r>
      <w:r w:rsidR="00620A84">
        <w:rPr>
          <w:rFonts w:ascii="Calibri Light" w:eastAsia="Arial Unicode MS" w:hAnsi="Calibri Light" w:cs="Calibri Light"/>
        </w:rPr>
        <w:t>m</w:t>
      </w:r>
      <w:r w:rsidRPr="00B43529">
        <w:rPr>
          <w:rFonts w:ascii="Calibri Light" w:eastAsia="Arial Unicode MS" w:hAnsi="Calibri Light" w:cs="Calibri Light"/>
        </w:rPr>
        <w:t xml:space="preserve"> stāvēja Tas Kungs ”(1. Moz. 28:13, NIV). Dievs runāja ar viņu un apsolīja būt ar viņu un svētīt viņu</w:t>
      </w:r>
      <w:r w:rsidR="00620A84">
        <w:rPr>
          <w:rFonts w:ascii="Calibri Light" w:eastAsia="Arial Unicode MS" w:hAnsi="Calibri Light" w:cs="Calibri Light"/>
        </w:rPr>
        <w:t>.</w:t>
      </w:r>
      <w:r w:rsidRPr="00B43529">
        <w:rPr>
          <w:rFonts w:ascii="Calibri Light" w:eastAsia="Arial Unicode MS" w:hAnsi="Calibri Light" w:cs="Calibri Light"/>
        </w:rPr>
        <w:t xml:space="preserve"> Kad Jēkabs pamodās no sapņa, viņš iesaucās:“Cik satriecoša ir šī vieta! Tas nav neviens</w:t>
      </w:r>
      <w:r w:rsidR="00620A84">
        <w:rPr>
          <w:rFonts w:ascii="Calibri Light" w:eastAsia="Arial Unicode MS" w:hAnsi="Calibri Light" w:cs="Calibri Light"/>
        </w:rPr>
        <w:t xml:space="preserve"> cits kā Dieva nams, un tie ir D</w:t>
      </w:r>
      <w:r w:rsidRPr="00B43529">
        <w:rPr>
          <w:rFonts w:ascii="Calibri Light" w:eastAsia="Arial Unicode MS" w:hAnsi="Calibri Light" w:cs="Calibri Light"/>
        </w:rPr>
        <w:t>ebesu vārti ”(1. Moz. 28:17, ESV). Pēc tam Jēkabs apsolīja, ka tad, ja Dievs patiešām būs ar viņu, kā Viņš sacīja sapnī, tad ne tikai Kungs būs viņa Dievs, bet viņš dos Dievam desmito daļu no visa, ko Dievs viņam devis (1. Moz. 28:20–22). Atkal mēs redzam cilvēku, kurš apbrīno to, kas Dievs ir un ko Viņš dara, bet pēc tam pateicībā sola uzticīgi dot desmito tiesu.</w:t>
      </w:r>
    </w:p>
    <w:p w:rsidR="00154174" w:rsidRPr="00B43529" w:rsidRDefault="00620A84" w:rsidP="00620A84">
      <w:pPr>
        <w:pStyle w:val="Body"/>
        <w:spacing w:after="0"/>
        <w:ind w:firstLine="720"/>
        <w:rPr>
          <w:rFonts w:ascii="Calibri Light" w:hAnsi="Calibri Light" w:cs="Calibri Light"/>
        </w:rPr>
      </w:pPr>
      <w:r>
        <w:rPr>
          <w:rFonts w:ascii="Calibri Light" w:eastAsia="Arial Unicode MS" w:hAnsi="Calibri Light" w:cs="Calibri Light"/>
        </w:rPr>
        <w:t>M</w:t>
      </w:r>
      <w:r w:rsidR="00B43529" w:rsidRPr="00B43529">
        <w:rPr>
          <w:rFonts w:ascii="Calibri Light" w:eastAsia="Arial Unicode MS" w:hAnsi="Calibri Light" w:cs="Calibri Light"/>
        </w:rPr>
        <w:t>ēs dodam desmito no pateicības pilnas sirds. Ne tāpēc, ka, to darot, saņemsim svētību, bet tāpēc, ka Dievs ir uzticīgs un apbrīnojams, rūpējoties par mums un nodrošinot mūs katru dienu. Nehemija ar savu rīcību parādīja, ka desmitā tiesa ir ārkārtīgi svarīga ne tikai, lai atbalstītu Dieva darbu, bet arī lai palīdzētu mums apzināties, ka viss nāk no Viņa. Mēs dodam, jo Dievs dod mums. Tādā veidā mēs piedalāmies Viņa kalpošanā cilvēcei.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Sabats</w:t>
      </w:r>
    </w:p>
    <w:p w:rsidR="00154174" w:rsidRPr="00B43529" w:rsidRDefault="00B43529" w:rsidP="00620A8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Otrs Nehemijas skartais aspekts šajā nodaļā ir pielūgsmes diena, sabats. Israēlieši nodarbojās ar uzņēmējdarbību, veicot darījumus ar cilvēkiem no apkārtējām vietām sabatā tā vietā, lai pielūgtu Kungu (3. Moz 23:3). Nehemija stingri iebilda pret šādu sabata ievērošanu. </w:t>
      </w:r>
    </w:p>
    <w:p w:rsidR="00154174" w:rsidRPr="00B43529" w:rsidRDefault="00B43529" w:rsidP="00620A84">
      <w:pPr>
        <w:pStyle w:val="Body"/>
        <w:spacing w:after="0"/>
        <w:ind w:firstLine="720"/>
        <w:rPr>
          <w:rFonts w:ascii="Calibri Light" w:hAnsi="Calibri Light" w:cs="Calibri Light"/>
        </w:rPr>
      </w:pPr>
      <w:r w:rsidRPr="00B43529">
        <w:rPr>
          <w:rFonts w:ascii="Calibri Light" w:eastAsia="Arial Unicode MS" w:hAnsi="Calibri Light" w:cs="Calibri Light"/>
        </w:rPr>
        <w:t>Nehemija bija zemes pārvaldnieks, un tāpēc, ka viņš bija spēcīgs dievbijīgs vīrs, viņš gribēja pārliecināties, ka arī tauta seko Dieva norādījumiem. Nehemija uzskatīja, ka viņam ir jāīsteno daži stingri pasākumi, lai cilvēki saprastu, ka sabatam patiešām jābūt svētam. Tai jābūt atdusas dienai Kungā; dienai, kurā Dieva ļaudīm nepieciešams laiks kopā ar ģimeni un draugiem, un pats svarīgākais —laiks</w:t>
      </w:r>
      <w:r w:rsidR="00620A84">
        <w:rPr>
          <w:rFonts w:ascii="Calibri Light" w:eastAsia="Arial Unicode MS" w:hAnsi="Calibri Light" w:cs="Calibri Light"/>
        </w:rPr>
        <w:t>, kas</w:t>
      </w:r>
      <w:r w:rsidRPr="00B43529">
        <w:rPr>
          <w:rFonts w:ascii="Calibri Light" w:eastAsia="Arial Unicode MS" w:hAnsi="Calibri Light" w:cs="Calibri Light"/>
        </w:rPr>
        <w:t xml:space="preserve"> </w:t>
      </w:r>
      <w:r w:rsidR="00620A84" w:rsidRPr="00B43529">
        <w:rPr>
          <w:rFonts w:ascii="Calibri Light" w:eastAsia="Arial Unicode MS" w:hAnsi="Calibri Light" w:cs="Calibri Light"/>
        </w:rPr>
        <w:t xml:space="preserve">pavadīts </w:t>
      </w:r>
      <w:r w:rsidRPr="00B43529">
        <w:rPr>
          <w:rFonts w:ascii="Calibri Light" w:eastAsia="Arial Unicode MS" w:hAnsi="Calibri Light" w:cs="Calibri Light"/>
        </w:rPr>
        <w:t>kopā ar Dievu. Veicot uzņēmējdarbību sabatā, Dieva ļaudis atņēma iespējas sadraudzībai ar Dievu un paši sev nolaupīja iespēju izrādīt mīlestību un rūpes arī par citiem.</w:t>
      </w:r>
    </w:p>
    <w:p w:rsidR="00154174" w:rsidRPr="00B43529" w:rsidRDefault="00B43529" w:rsidP="00620A8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Dievs Radītājs sabatu uzskatīja par ārkārtīgi svarīgu, citādi Viņš to nebūtu izveidojis kā īpašu dienu. Ja viss vajadzīgais </w:t>
      </w:r>
      <w:r w:rsidR="00620A84">
        <w:rPr>
          <w:rFonts w:ascii="Calibri Light" w:eastAsia="Arial Unicode MS" w:hAnsi="Calibri Light" w:cs="Calibri Light"/>
        </w:rPr>
        <w:t>būtu</w:t>
      </w:r>
      <w:r w:rsidRPr="00B43529">
        <w:rPr>
          <w:rFonts w:ascii="Calibri Light" w:eastAsia="Arial Unicode MS" w:hAnsi="Calibri Light" w:cs="Calibri Light"/>
        </w:rPr>
        <w:t xml:space="preserve"> pabeigts sešās dienās, Dievs nebūtu radījis septīto. Bet Viņš to darīja, lai dotu mums īpašu dienu kā atgādinājumu, ka Viņš ir mūsu Radītājs un ka mēs esam radīti būt sadraudzībā ar Viņu un būt atkarīgi no Viņa. Šajā atpūtas dienā, </w:t>
      </w:r>
      <w:r w:rsidR="00F10B3C">
        <w:rPr>
          <w:rFonts w:ascii="Calibri Light" w:eastAsia="Arial Unicode MS" w:hAnsi="Calibri Light" w:cs="Calibri Light"/>
        </w:rPr>
        <w:t>kad atspirgstam pēc</w:t>
      </w:r>
      <w:r w:rsidRPr="00B43529">
        <w:rPr>
          <w:rFonts w:ascii="Calibri Light" w:eastAsia="Arial Unicode MS" w:hAnsi="Calibri Light" w:cs="Calibri Light"/>
        </w:rPr>
        <w:t xml:space="preserve"> ikdienas darbiem, mēs atjaunojam spēku</w:t>
      </w:r>
      <w:r w:rsidR="00F10B3C">
        <w:rPr>
          <w:rFonts w:ascii="Calibri Light" w:eastAsia="Arial Unicode MS" w:hAnsi="Calibri Light" w:cs="Calibri Light"/>
        </w:rPr>
        <w:t>s</w:t>
      </w:r>
      <w:r w:rsidRPr="00B43529">
        <w:rPr>
          <w:rFonts w:ascii="Calibri Light" w:eastAsia="Arial Unicode MS" w:hAnsi="Calibri Light" w:cs="Calibri Light"/>
        </w:rPr>
        <w:t xml:space="preserve"> un, pats galvenais, </w:t>
      </w:r>
      <w:r w:rsidR="00F10B3C">
        <w:rPr>
          <w:rFonts w:ascii="Calibri Light" w:eastAsia="Arial Unicode MS" w:hAnsi="Calibri Light" w:cs="Calibri Light"/>
        </w:rPr>
        <w:t>godājam Dievu, kurš šo dienu darīja svētu</w:t>
      </w:r>
      <w:r w:rsidRPr="00B43529">
        <w:rPr>
          <w:rFonts w:ascii="Calibri Light" w:eastAsia="Arial Unicode MS" w:hAnsi="Calibri Light" w:cs="Calibri Light"/>
        </w:rPr>
        <w:t xml:space="preserve">. Tā </w:t>
      </w:r>
      <w:r w:rsidR="00F10B3C">
        <w:rPr>
          <w:rFonts w:ascii="Calibri Light" w:eastAsia="Arial Unicode MS" w:hAnsi="Calibri Light" w:cs="Calibri Light"/>
        </w:rPr>
        <w:t>nav</w:t>
      </w:r>
      <w:r w:rsidRPr="00B43529">
        <w:rPr>
          <w:rFonts w:ascii="Calibri Light" w:eastAsia="Arial Unicode MS" w:hAnsi="Calibri Light" w:cs="Calibri Light"/>
        </w:rPr>
        <w:t xml:space="preserve"> kā citas dienas</w:t>
      </w:r>
      <w:r w:rsidR="00F10B3C">
        <w:rPr>
          <w:rFonts w:ascii="Calibri Light" w:eastAsia="Arial Unicode MS" w:hAnsi="Calibri Light" w:cs="Calibri Light"/>
        </w:rPr>
        <w:t>, tā ir</w:t>
      </w:r>
      <w:r w:rsidRPr="00B43529">
        <w:rPr>
          <w:rFonts w:ascii="Calibri Light" w:eastAsia="Arial Unicode MS" w:hAnsi="Calibri Light" w:cs="Calibri Light"/>
        </w:rPr>
        <w:t xml:space="preserve"> svēta diena. Svēts nozīmē </w:t>
      </w:r>
      <w:r w:rsidR="00F10B3C">
        <w:rPr>
          <w:rFonts w:ascii="Calibri Light" w:eastAsia="Arial Unicode MS" w:hAnsi="Calibri Light" w:cs="Calibri Light"/>
        </w:rPr>
        <w:t>‘nošķirts, atdalīts’</w:t>
      </w:r>
      <w:r w:rsidRPr="00B43529">
        <w:rPr>
          <w:rFonts w:ascii="Calibri Light" w:eastAsia="Arial Unicode MS" w:hAnsi="Calibri Light" w:cs="Calibri Light"/>
        </w:rPr>
        <w:t xml:space="preserve"> īpaša</w:t>
      </w:r>
      <w:r w:rsidR="00F10B3C">
        <w:rPr>
          <w:rFonts w:ascii="Calibri Light" w:eastAsia="Arial Unicode MS" w:hAnsi="Calibri Light" w:cs="Calibri Light"/>
        </w:rPr>
        <w:t>m</w:t>
      </w:r>
      <w:r w:rsidRPr="00B43529">
        <w:rPr>
          <w:rFonts w:ascii="Calibri Light" w:eastAsia="Arial Unicode MS" w:hAnsi="Calibri Light" w:cs="Calibri Light"/>
        </w:rPr>
        <w:t xml:space="preserve"> mērķ</w:t>
      </w:r>
      <w:r w:rsidR="00F10B3C">
        <w:rPr>
          <w:rFonts w:ascii="Calibri Light" w:eastAsia="Arial Unicode MS" w:hAnsi="Calibri Light" w:cs="Calibri Light"/>
        </w:rPr>
        <w:t>im, p</w:t>
      </w:r>
      <w:r w:rsidRPr="00B43529">
        <w:rPr>
          <w:rFonts w:ascii="Calibri Light" w:eastAsia="Arial Unicode MS" w:hAnsi="Calibri Light" w:cs="Calibri Light"/>
        </w:rPr>
        <w:t xml:space="preserve">acilājošām darbībām. Tāpēc </w:t>
      </w:r>
      <w:r w:rsidR="00F10B3C">
        <w:rPr>
          <w:rFonts w:ascii="Calibri Light" w:eastAsia="Arial Unicode MS" w:hAnsi="Calibri Light" w:cs="Calibri Light"/>
        </w:rPr>
        <w:t>tam</w:t>
      </w:r>
      <w:r w:rsidRPr="00B43529">
        <w:rPr>
          <w:rFonts w:ascii="Calibri Light" w:eastAsia="Arial Unicode MS" w:hAnsi="Calibri Light" w:cs="Calibri Light"/>
        </w:rPr>
        <w:t xml:space="preserve">, </w:t>
      </w:r>
      <w:r w:rsidR="00F10B3C">
        <w:rPr>
          <w:rFonts w:ascii="Calibri Light" w:eastAsia="Arial Unicode MS" w:hAnsi="Calibri Light" w:cs="Calibri Light"/>
        </w:rPr>
        <w:t>ko darām sabatā, vajadzētu atšķirties</w:t>
      </w:r>
      <w:r w:rsidRPr="00B43529">
        <w:rPr>
          <w:rFonts w:ascii="Calibri Light" w:eastAsia="Arial Unicode MS" w:hAnsi="Calibri Light" w:cs="Calibri Light"/>
        </w:rPr>
        <w:t xml:space="preserve"> </w:t>
      </w:r>
      <w:r w:rsidR="00F10B3C">
        <w:rPr>
          <w:rFonts w:ascii="Calibri Light" w:eastAsia="Arial Unicode MS" w:hAnsi="Calibri Light" w:cs="Calibri Light"/>
        </w:rPr>
        <w:t xml:space="preserve">no tā, ko darām </w:t>
      </w:r>
      <w:r w:rsidRPr="00B43529">
        <w:rPr>
          <w:rFonts w:ascii="Calibri Light" w:eastAsia="Arial Unicode MS" w:hAnsi="Calibri Light" w:cs="Calibri Light"/>
        </w:rPr>
        <w:t>visās pārējās nedēļas dienās. Jēzus pats sabatā atradās kapā un svētdien augšāmcēlās, ievērojot sabatu pat Savā nāvē. Tieši tik svarīgs sabats ir Dievam.</w:t>
      </w:r>
    </w:p>
    <w:p w:rsidR="00154174" w:rsidRPr="00B43529" w:rsidRDefault="00B43529" w:rsidP="00F10B3C">
      <w:pPr>
        <w:pStyle w:val="Body"/>
        <w:spacing w:after="0"/>
        <w:ind w:firstLine="357"/>
        <w:rPr>
          <w:rFonts w:ascii="Calibri Light" w:hAnsi="Calibri Light" w:cs="Calibri Light"/>
        </w:rPr>
      </w:pPr>
      <w:r w:rsidRPr="00B43529">
        <w:rPr>
          <w:rFonts w:ascii="Calibri Light" w:eastAsia="Arial Unicode MS" w:hAnsi="Calibri Light" w:cs="Calibri Light"/>
        </w:rPr>
        <w:lastRenderedPageBreak/>
        <w:t xml:space="preserve">Visā Bībelē Dievs parāda, cik būtiska ir sabata dienas nozīme, liekot novērsties no biznesa un ikdienas aktivitātēm un </w:t>
      </w:r>
      <w:r w:rsidR="00F10B3C">
        <w:rPr>
          <w:rFonts w:ascii="Calibri Light" w:eastAsia="Arial Unicode MS" w:hAnsi="Calibri Light" w:cs="Calibri Light"/>
        </w:rPr>
        <w:t>godāt</w:t>
      </w:r>
      <w:r w:rsidRPr="00B43529">
        <w:rPr>
          <w:rFonts w:ascii="Calibri Light" w:eastAsia="Arial Unicode MS" w:hAnsi="Calibri Light" w:cs="Calibri Light"/>
        </w:rPr>
        <w:t xml:space="preserve"> sabata Kungu. Viņš mudina mūs atzīt sabatu kā “prieku”, kā “Kunga svēto dienu”</w:t>
      </w:r>
      <w:r w:rsidR="00F10B3C">
        <w:rPr>
          <w:rFonts w:ascii="Calibri Light" w:eastAsia="Arial Unicode MS" w:hAnsi="Calibri Light" w:cs="Calibri Light"/>
        </w:rPr>
        <w:t xml:space="preserve"> </w:t>
      </w:r>
      <w:r w:rsidRPr="00B43529">
        <w:rPr>
          <w:rFonts w:ascii="Calibri Light" w:eastAsia="Arial Unicode MS" w:hAnsi="Calibri Light" w:cs="Calibri Light"/>
        </w:rPr>
        <w:t xml:space="preserve">un godināt Viņu, nedarot mūsu pašu darbus, nedz meklējot savtīgus priekus, nedz runājot paši savus pasaulīgos vārdus. Dievs vēlreiz apsola svētību (Jes. 58:13, 14). Tādā pašā veidā, kā Viņš sola mūs svētīt, kad mēs dodam desmito, Viņš arī sola svētību, kad izdzīvojam sabatu Viņa </w:t>
      </w:r>
      <w:r w:rsidR="00F10B3C">
        <w:rPr>
          <w:rFonts w:ascii="Calibri Light" w:eastAsia="Arial Unicode MS" w:hAnsi="Calibri Light" w:cs="Calibri Light"/>
        </w:rPr>
        <w:t>noteiktā veidā</w:t>
      </w:r>
      <w:r w:rsidRPr="00B43529">
        <w:rPr>
          <w:rFonts w:ascii="Calibri Light" w:eastAsia="Arial Unicode MS" w:hAnsi="Calibri Light" w:cs="Calibri Light"/>
        </w:rPr>
        <w:t>, nekoncentrējoties uz savām vēlmēm, bet gan pagodi</w:t>
      </w:r>
      <w:r w:rsidR="00F10B3C">
        <w:rPr>
          <w:rFonts w:ascii="Calibri Light" w:eastAsia="Arial Unicode MS" w:hAnsi="Calibri Light" w:cs="Calibri Light"/>
        </w:rPr>
        <w:t>not Dievu visā, ko darām. Tomēr</w:t>
      </w:r>
      <w:r w:rsidRPr="00B43529">
        <w:rPr>
          <w:rFonts w:ascii="Calibri Light" w:eastAsia="Arial Unicode MS" w:hAnsi="Calibri Light" w:cs="Calibri Light"/>
        </w:rPr>
        <w:t xml:space="preserve">, tāpat kā </w:t>
      </w:r>
      <w:r w:rsidR="00F10B3C">
        <w:rPr>
          <w:rFonts w:ascii="Calibri Light" w:eastAsia="Arial Unicode MS" w:hAnsi="Calibri Light" w:cs="Calibri Light"/>
        </w:rPr>
        <w:t>attiecībā uz</w:t>
      </w:r>
      <w:r w:rsidRPr="00B43529">
        <w:rPr>
          <w:rFonts w:ascii="Calibri Light" w:eastAsia="Arial Unicode MS" w:hAnsi="Calibri Light" w:cs="Calibri Light"/>
        </w:rPr>
        <w:t xml:space="preserve"> desmito tiesu, mums nav jāsaglabā sabats svēts, lai iegūtu svētības. </w:t>
      </w:r>
      <w:r w:rsidR="00F10B3C">
        <w:rPr>
          <w:rFonts w:ascii="Calibri Light" w:eastAsia="Arial Unicode MS" w:hAnsi="Calibri Light" w:cs="Calibri Light"/>
        </w:rPr>
        <w:t>M</w:t>
      </w:r>
      <w:r w:rsidRPr="00B43529">
        <w:rPr>
          <w:rFonts w:ascii="Calibri Light" w:eastAsia="Arial Unicode MS" w:hAnsi="Calibri Light" w:cs="Calibri Light"/>
        </w:rPr>
        <w:t xml:space="preserve">ums tas jātur svēts, jo tā ir diena, kas mums piešķirta kā dāvana, lai pievērstos Kunga labestībai. </w:t>
      </w:r>
    </w:p>
    <w:p w:rsidR="00154174" w:rsidRPr="00B43529" w:rsidRDefault="00154174" w:rsidP="00FE366F">
      <w:pPr>
        <w:pStyle w:val="Heading3"/>
        <w:spacing w:after="0"/>
        <w:rPr>
          <w:rFonts w:ascii="Calibri Light" w:hAnsi="Calibri Light" w:cs="Calibri Light"/>
          <w:b w:val="0"/>
          <w:bCs w:val="0"/>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Desmitā došana</w:t>
      </w:r>
    </w:p>
    <w:p w:rsidR="00154174" w:rsidRPr="00B43529" w:rsidRDefault="00B43529" w:rsidP="00FE366F">
      <w:pPr>
        <w:pStyle w:val="Heading3"/>
        <w:numPr>
          <w:ilvl w:val="0"/>
          <w:numId w:val="42"/>
        </w:numPr>
        <w:spacing w:after="0"/>
        <w:rPr>
          <w:rFonts w:ascii="Calibri Light" w:hAnsi="Calibri Light" w:cs="Calibri Light"/>
          <w:b w:val="0"/>
          <w:bCs w:val="0"/>
        </w:rPr>
      </w:pPr>
      <w:r w:rsidRPr="00B43529">
        <w:rPr>
          <w:rFonts w:ascii="Calibri Light" w:hAnsi="Calibri Light" w:cs="Calibri Light"/>
          <w:b w:val="0"/>
          <w:bCs w:val="0"/>
        </w:rPr>
        <w:t>Kāds princips ietverts desmitā došanā? Kāpēc Dievs desmit procentus prasa atpakaļ?</w:t>
      </w:r>
    </w:p>
    <w:p w:rsidR="00154174" w:rsidRPr="00B43529" w:rsidRDefault="00B43529" w:rsidP="00FE366F">
      <w:pPr>
        <w:pStyle w:val="Heading3"/>
        <w:numPr>
          <w:ilvl w:val="0"/>
          <w:numId w:val="42"/>
        </w:numPr>
        <w:spacing w:after="0"/>
        <w:rPr>
          <w:rFonts w:ascii="Calibri Light" w:hAnsi="Calibri Light" w:cs="Calibri Light"/>
          <w:b w:val="0"/>
          <w:bCs w:val="0"/>
        </w:rPr>
      </w:pPr>
      <w:r w:rsidRPr="00B43529">
        <w:rPr>
          <w:rFonts w:ascii="Calibri Light" w:hAnsi="Calibri Light" w:cs="Calibri Light"/>
          <w:b w:val="0"/>
          <w:bCs w:val="0"/>
        </w:rPr>
        <w:t>Nosauciet, ko varam mācīties no desmitā došanas prakses?</w:t>
      </w: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Sabats</w:t>
      </w:r>
    </w:p>
    <w:p w:rsidR="00154174" w:rsidRPr="00B43529" w:rsidRDefault="00F10B3C" w:rsidP="00FE366F">
      <w:pPr>
        <w:pStyle w:val="Heading3"/>
        <w:numPr>
          <w:ilvl w:val="0"/>
          <w:numId w:val="43"/>
        </w:numPr>
        <w:spacing w:after="0"/>
        <w:rPr>
          <w:rFonts w:ascii="Calibri Light" w:hAnsi="Calibri Light" w:cs="Calibri Light"/>
          <w:b w:val="0"/>
          <w:bCs w:val="0"/>
        </w:rPr>
      </w:pPr>
      <w:r>
        <w:rPr>
          <w:rFonts w:ascii="Calibri Light" w:hAnsi="Calibri Light" w:cs="Calibri Light"/>
          <w:b w:val="0"/>
          <w:bCs w:val="0"/>
        </w:rPr>
        <w:t>Kā jums šķiet, kāpēc</w:t>
      </w:r>
      <w:r w:rsidR="00B43529" w:rsidRPr="00B43529">
        <w:rPr>
          <w:rFonts w:ascii="Calibri Light" w:hAnsi="Calibri Light" w:cs="Calibri Light"/>
          <w:b w:val="0"/>
          <w:bCs w:val="0"/>
        </w:rPr>
        <w:t xml:space="preserve"> Bībele īpaši nenosauc, ko mums vajadzētu vai nevajadzētu darīt sabatā?</w:t>
      </w:r>
    </w:p>
    <w:p w:rsidR="00154174" w:rsidRPr="00B43529" w:rsidRDefault="00F10B3C" w:rsidP="00FE366F">
      <w:pPr>
        <w:pStyle w:val="Heading3"/>
        <w:numPr>
          <w:ilvl w:val="0"/>
          <w:numId w:val="9"/>
        </w:numPr>
        <w:spacing w:after="0"/>
        <w:rPr>
          <w:rFonts w:ascii="Calibri Light" w:hAnsi="Calibri Light" w:cs="Calibri Light"/>
          <w:b w:val="0"/>
          <w:bCs w:val="0"/>
        </w:rPr>
      </w:pPr>
      <w:r>
        <w:rPr>
          <w:rFonts w:ascii="Calibri Light" w:hAnsi="Calibri Light" w:cs="Calibri Light"/>
          <w:b w:val="0"/>
          <w:bCs w:val="0"/>
        </w:rPr>
        <w:t>Aplūkojiet šīs</w:t>
      </w:r>
      <w:r w:rsidR="00B43529" w:rsidRPr="00B43529">
        <w:rPr>
          <w:rFonts w:ascii="Calibri Light" w:hAnsi="Calibri Light" w:cs="Calibri Light"/>
          <w:b w:val="0"/>
          <w:bCs w:val="0"/>
        </w:rPr>
        <w:t xml:space="preserve"> praktiskās rakstviet</w:t>
      </w:r>
      <w:r>
        <w:rPr>
          <w:rFonts w:ascii="Calibri Light" w:hAnsi="Calibri Light" w:cs="Calibri Light"/>
          <w:b w:val="0"/>
          <w:bCs w:val="0"/>
        </w:rPr>
        <w:t>a</w:t>
      </w:r>
      <w:r w:rsidR="00B43529" w:rsidRPr="00B43529">
        <w:rPr>
          <w:rFonts w:ascii="Calibri Light" w:hAnsi="Calibri Light" w:cs="Calibri Light"/>
          <w:b w:val="0"/>
          <w:bCs w:val="0"/>
        </w:rPr>
        <w:t xml:space="preserve">s par sabata ievērošanu: 2. Moz. 16:22–30, 2. Moz. 34:21, 2. Moz. 35:3, Jes. 56:2, Jes. 58:13, un Jer. 17:21. Izrakstiet no šiem pantiem principus, kā Dievs vēlas, lai mēs </w:t>
      </w:r>
      <w:r>
        <w:rPr>
          <w:rFonts w:ascii="Calibri Light" w:hAnsi="Calibri Light" w:cs="Calibri Light"/>
          <w:b w:val="0"/>
          <w:bCs w:val="0"/>
        </w:rPr>
        <w:t xml:space="preserve">svēti </w:t>
      </w:r>
      <w:r w:rsidRPr="00B43529">
        <w:rPr>
          <w:rFonts w:ascii="Calibri Light" w:hAnsi="Calibri Light" w:cs="Calibri Light"/>
          <w:b w:val="0"/>
          <w:bCs w:val="0"/>
        </w:rPr>
        <w:t xml:space="preserve">dzīvotu </w:t>
      </w:r>
      <w:r w:rsidR="00B43529" w:rsidRPr="00B43529">
        <w:rPr>
          <w:rFonts w:ascii="Calibri Light" w:hAnsi="Calibri Light" w:cs="Calibri Light"/>
          <w:b w:val="0"/>
          <w:bCs w:val="0"/>
        </w:rPr>
        <w:t>sabata dienā.</w:t>
      </w:r>
    </w:p>
    <w:p w:rsidR="00154174" w:rsidRPr="00B43529" w:rsidRDefault="00B43529" w:rsidP="00FE366F">
      <w:pPr>
        <w:pStyle w:val="Heading3"/>
        <w:numPr>
          <w:ilvl w:val="0"/>
          <w:numId w:val="9"/>
        </w:numPr>
        <w:spacing w:after="0"/>
        <w:rPr>
          <w:rFonts w:ascii="Calibri Light" w:hAnsi="Calibri Light" w:cs="Calibri Light"/>
          <w:b w:val="0"/>
          <w:bCs w:val="0"/>
        </w:rPr>
      </w:pPr>
      <w:r w:rsidRPr="00B43529">
        <w:rPr>
          <w:rFonts w:ascii="Calibri Light" w:hAnsi="Calibri Light" w:cs="Calibri Light"/>
          <w:b w:val="0"/>
          <w:bCs w:val="0"/>
        </w:rPr>
        <w:t>Ieskatieties šādos Bībeles stāstos par sabata ievērošanu: Marka 2:23–28, Marka 3:1–6, Lūk. 13:10–17 un Jāņa 5:1–12. Pārdomājiet šos stāstus un atbildiet uz jautājumiem:</w:t>
      </w:r>
    </w:p>
    <w:p w:rsidR="00154174" w:rsidRPr="00B43529" w:rsidRDefault="00B43529" w:rsidP="00FE366F">
      <w:pPr>
        <w:pStyle w:val="Heading3"/>
        <w:numPr>
          <w:ilvl w:val="1"/>
          <w:numId w:val="41"/>
        </w:numPr>
        <w:spacing w:after="0"/>
        <w:rPr>
          <w:rFonts w:ascii="Calibri Light" w:hAnsi="Calibri Light" w:cs="Calibri Light"/>
          <w:b w:val="0"/>
          <w:bCs w:val="0"/>
        </w:rPr>
      </w:pPr>
      <w:r w:rsidRPr="00B43529">
        <w:rPr>
          <w:rFonts w:ascii="Calibri Light" w:hAnsi="Calibri Light" w:cs="Calibri Light"/>
          <w:b w:val="0"/>
          <w:bCs w:val="0"/>
        </w:rPr>
        <w:t>Ko Jēzus māca par sabatu tādu, ko tauta/vadoņi nesaprot</w:t>
      </w:r>
      <w:r w:rsidR="00F10B3C">
        <w:rPr>
          <w:rFonts w:ascii="Calibri Light" w:hAnsi="Calibri Light" w:cs="Calibri Light"/>
          <w:b w:val="0"/>
          <w:bCs w:val="0"/>
        </w:rPr>
        <w:t>?</w:t>
      </w:r>
    </w:p>
    <w:p w:rsidR="00154174" w:rsidRPr="00B43529" w:rsidRDefault="00B43529" w:rsidP="00FE366F">
      <w:pPr>
        <w:pStyle w:val="Heading3"/>
        <w:numPr>
          <w:ilvl w:val="1"/>
          <w:numId w:val="41"/>
        </w:numPr>
        <w:spacing w:after="0"/>
        <w:rPr>
          <w:rFonts w:ascii="Calibri Light" w:hAnsi="Calibri Light" w:cs="Calibri Light"/>
          <w:b w:val="0"/>
          <w:bCs w:val="0"/>
        </w:rPr>
      </w:pPr>
      <w:r w:rsidRPr="00B43529">
        <w:rPr>
          <w:rFonts w:ascii="Calibri Light" w:hAnsi="Calibri Light" w:cs="Calibri Light"/>
          <w:b w:val="0"/>
          <w:bCs w:val="0"/>
        </w:rPr>
        <w:t>Kādus sabata ievērošanas principus varam iemācīties no šiem stāstiem?</w:t>
      </w:r>
    </w:p>
    <w:p w:rsidR="00154174" w:rsidRPr="00B43529" w:rsidRDefault="00154174" w:rsidP="00FE366F">
      <w:pPr>
        <w:pStyle w:val="Heading3"/>
        <w:spacing w:after="0"/>
        <w:rPr>
          <w:rFonts w:ascii="Calibri Light" w:eastAsia="Times" w:hAnsi="Calibri Light" w:cs="Calibri Light"/>
          <w:b w:val="0"/>
          <w:bCs w:val="0"/>
        </w:rPr>
      </w:pPr>
    </w:p>
    <w:p w:rsidR="00154174" w:rsidRPr="00B43529" w:rsidRDefault="00B43529" w:rsidP="00FE366F">
      <w:pPr>
        <w:pStyle w:val="Heading3"/>
        <w:spacing w:after="0"/>
        <w:ind w:firstLine="0"/>
        <w:rPr>
          <w:rFonts w:ascii="Calibri Light" w:hAnsi="Calibri Light" w:cs="Calibri Light"/>
        </w:rPr>
      </w:pPr>
      <w:r w:rsidRPr="00B43529">
        <w:rPr>
          <w:rFonts w:ascii="Calibri Light" w:eastAsia="Arial Unicode MS" w:hAnsi="Calibri Light" w:cs="Calibri Light"/>
          <w:b w:val="0"/>
          <w:bCs w:val="0"/>
        </w:rPr>
        <w:br w:type="page"/>
      </w:r>
    </w:p>
    <w:p w:rsidR="00154174" w:rsidRPr="00B43529" w:rsidRDefault="00B43529" w:rsidP="00FE366F">
      <w:pPr>
        <w:pStyle w:val="Heading3"/>
        <w:spacing w:after="0"/>
        <w:ind w:firstLine="0"/>
        <w:rPr>
          <w:rFonts w:ascii="Calibri Light" w:hAnsi="Calibri Light" w:cs="Calibri Light"/>
        </w:rPr>
      </w:pPr>
      <w:r w:rsidRPr="00B43529">
        <w:rPr>
          <w:rFonts w:ascii="Calibri Light" w:hAnsi="Calibri Light" w:cs="Calibri Light"/>
        </w:rPr>
        <w:lastRenderedPageBreak/>
        <w:t>Divpadsmitā tēma</w:t>
      </w:r>
    </w:p>
    <w:p w:rsidR="00154174" w:rsidRPr="006C507B" w:rsidRDefault="00B43529" w:rsidP="00FE366F">
      <w:pPr>
        <w:pStyle w:val="Heading1"/>
        <w:spacing w:after="0"/>
        <w:rPr>
          <w:rFonts w:ascii="Calibri Light" w:eastAsia="Cambria" w:hAnsi="Calibri Light" w:cs="Calibri Light"/>
          <w:sz w:val="32"/>
          <w:szCs w:val="24"/>
        </w:rPr>
      </w:pPr>
      <w:r w:rsidRPr="006C507B">
        <w:rPr>
          <w:rFonts w:ascii="Calibri Light" w:hAnsi="Calibri Light" w:cs="Calibri Light"/>
          <w:sz w:val="32"/>
          <w:szCs w:val="24"/>
        </w:rPr>
        <w:t>Attieksme pret sliktajiem lēmumiem</w:t>
      </w: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b/>
          <w:bCs/>
        </w:rPr>
        <w:t>PIRMĀ DAĻA — PĀRSKATS</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b/>
          <w:bCs/>
        </w:rPr>
        <w:t xml:space="preserve">PAMATDOMA: </w:t>
      </w:r>
      <w:r w:rsidRPr="00B43529">
        <w:rPr>
          <w:rFonts w:ascii="Calibri Light" w:eastAsia="Arial Unicode MS" w:hAnsi="Calibri Light" w:cs="Calibri Light"/>
        </w:rPr>
        <w:t>Neh. 9:6.</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Ezras 9</w:t>
      </w:r>
      <w:r w:rsidR="006C507B">
        <w:rPr>
          <w:rFonts w:ascii="Calibri Light" w:hAnsi="Calibri Light" w:cs="Calibri Light"/>
        </w:rPr>
        <w:t xml:space="preserve">. </w:t>
      </w:r>
      <w:r w:rsidRPr="00B43529">
        <w:rPr>
          <w:rFonts w:ascii="Calibri Light" w:hAnsi="Calibri Light" w:cs="Calibri Light"/>
        </w:rPr>
        <w:t>un 10</w:t>
      </w:r>
      <w:r w:rsidR="006C507B">
        <w:rPr>
          <w:rFonts w:ascii="Calibri Light" w:hAnsi="Calibri Light" w:cs="Calibri Light"/>
        </w:rPr>
        <w:t xml:space="preserve">. </w:t>
      </w:r>
      <w:r w:rsidR="006C507B">
        <w:rPr>
          <w:rFonts w:ascii="Calibri Light" w:hAnsi="Calibri Light" w:cs="Calibri Light"/>
        </w:rPr>
        <w:t>nodaļa</w:t>
      </w:r>
      <w:r w:rsidRPr="00B43529">
        <w:rPr>
          <w:rFonts w:ascii="Calibri Light" w:hAnsi="Calibri Light" w:cs="Calibri Light"/>
        </w:rPr>
        <w:t>; Neh. 13:23–31.</w:t>
      </w:r>
    </w:p>
    <w:p w:rsidR="00154174" w:rsidRPr="00B43529" w:rsidRDefault="006C507B" w:rsidP="006C507B">
      <w:pPr>
        <w:pStyle w:val="Body"/>
        <w:spacing w:after="0"/>
        <w:ind w:firstLine="720"/>
        <w:rPr>
          <w:rFonts w:ascii="Calibri Light" w:hAnsi="Calibri Light" w:cs="Calibri Light"/>
        </w:rPr>
      </w:pPr>
      <w:r>
        <w:rPr>
          <w:rFonts w:ascii="Calibri Light" w:eastAsia="Arial Unicode MS" w:hAnsi="Calibri Light" w:cs="Calibri Light"/>
        </w:rPr>
        <w:t>Viens no kļūdainajiem israēliešu pieņemtajiem lēmumiem bija</w:t>
      </w:r>
      <w:r w:rsidR="00B43529" w:rsidRPr="00B43529">
        <w:rPr>
          <w:rFonts w:ascii="Calibri Light" w:eastAsia="Arial Unicode MS" w:hAnsi="Calibri Light" w:cs="Calibri Light"/>
        </w:rPr>
        <w:t xml:space="preserve"> viņu laulības ar </w:t>
      </w:r>
      <w:r>
        <w:rPr>
          <w:rFonts w:ascii="Calibri Light" w:eastAsia="Arial Unicode MS" w:hAnsi="Calibri Light" w:cs="Calibri Light"/>
        </w:rPr>
        <w:t>svešzemniekiem</w:t>
      </w:r>
      <w:r w:rsidR="00B43529" w:rsidRPr="00B43529">
        <w:rPr>
          <w:rFonts w:ascii="Calibri Light" w:eastAsia="Arial Unicode MS" w:hAnsi="Calibri Light" w:cs="Calibri Light"/>
        </w:rPr>
        <w:t xml:space="preserve">, kuri neticēja patiesajam, dzīvajam Dievam. Šīs stundas divas sadaļas </w:t>
      </w:r>
      <w:r>
        <w:rPr>
          <w:rFonts w:ascii="Calibri Light" w:eastAsia="Arial Unicode MS" w:hAnsi="Calibri Light" w:cs="Calibri Light"/>
        </w:rPr>
        <w:t>māca apzināties</w:t>
      </w:r>
      <w:r w:rsidR="00B43529" w:rsidRPr="00B43529">
        <w:rPr>
          <w:rFonts w:ascii="Calibri Light" w:eastAsia="Arial Unicode MS" w:hAnsi="Calibri Light" w:cs="Calibri Light"/>
        </w:rPr>
        <w:t>, ka Dieva ļaudis sav</w:t>
      </w:r>
      <w:r w:rsidR="007F7DA4">
        <w:rPr>
          <w:rFonts w:ascii="Calibri Light" w:eastAsia="Arial Unicode MS" w:hAnsi="Calibri Light" w:cs="Calibri Light"/>
        </w:rPr>
        <w:t>ās ģimenē</w:t>
      </w:r>
      <w:r w:rsidR="00B43529" w:rsidRPr="00B43529">
        <w:rPr>
          <w:rFonts w:ascii="Calibri Light" w:eastAsia="Arial Unicode MS" w:hAnsi="Calibri Light" w:cs="Calibri Light"/>
        </w:rPr>
        <w:t xml:space="preserve">s </w:t>
      </w:r>
      <w:r w:rsidR="007F7DA4">
        <w:rPr>
          <w:rFonts w:ascii="Calibri Light" w:eastAsia="Arial Unicode MS" w:hAnsi="Calibri Light" w:cs="Calibri Light"/>
        </w:rPr>
        <w:t>bija</w:t>
      </w:r>
      <w:r w:rsidR="007F7DA4" w:rsidRPr="00B43529">
        <w:rPr>
          <w:rFonts w:ascii="Calibri Light" w:eastAsia="Arial Unicode MS" w:hAnsi="Calibri Light" w:cs="Calibri Light"/>
        </w:rPr>
        <w:t xml:space="preserve"> sajaukuši</w:t>
      </w:r>
      <w:r w:rsidR="007F7DA4">
        <w:rPr>
          <w:rFonts w:ascii="Calibri Light" w:eastAsia="Arial Unicode MS" w:hAnsi="Calibri Light" w:cs="Calibri Light"/>
        </w:rPr>
        <w:t>es</w:t>
      </w:r>
      <w:r w:rsidR="007F7DA4" w:rsidRPr="00B43529">
        <w:rPr>
          <w:rFonts w:ascii="Calibri Light" w:eastAsia="Arial Unicode MS" w:hAnsi="Calibri Light" w:cs="Calibri Light"/>
        </w:rPr>
        <w:t xml:space="preserve"> </w:t>
      </w:r>
      <w:r w:rsidR="00B43529" w:rsidRPr="00B43529">
        <w:rPr>
          <w:rFonts w:ascii="Calibri Light" w:eastAsia="Arial Unicode MS" w:hAnsi="Calibri Light" w:cs="Calibri Light"/>
        </w:rPr>
        <w:t xml:space="preserve">ar tiem, kuriem </w:t>
      </w:r>
      <w:r w:rsidR="007F7DA4">
        <w:rPr>
          <w:rFonts w:ascii="Calibri Light" w:eastAsia="Arial Unicode MS" w:hAnsi="Calibri Light" w:cs="Calibri Light"/>
        </w:rPr>
        <w:t>nebija</w:t>
      </w:r>
      <w:r w:rsidR="00B43529" w:rsidRPr="00B43529">
        <w:rPr>
          <w:rFonts w:ascii="Calibri Light" w:eastAsia="Arial Unicode MS" w:hAnsi="Calibri Light" w:cs="Calibri Light"/>
        </w:rPr>
        <w:t xml:space="preserve"> vēlēšanās sekot Dievam un </w:t>
      </w:r>
      <w:r>
        <w:rPr>
          <w:rFonts w:ascii="Calibri Light" w:eastAsia="Arial Unicode MS" w:hAnsi="Calibri Light" w:cs="Calibri Light"/>
        </w:rPr>
        <w:t>kuri pielūdz</w:t>
      </w:r>
      <w:r w:rsidR="007F7DA4">
        <w:rPr>
          <w:rFonts w:ascii="Calibri Light" w:eastAsia="Arial Unicode MS" w:hAnsi="Calibri Light" w:cs="Calibri Light"/>
        </w:rPr>
        <w:t>a</w:t>
      </w:r>
      <w:r>
        <w:rPr>
          <w:rFonts w:ascii="Calibri Light" w:eastAsia="Arial Unicode MS" w:hAnsi="Calibri Light" w:cs="Calibri Light"/>
        </w:rPr>
        <w:t xml:space="preserve"> elkus.</w:t>
      </w:r>
      <w:r w:rsidR="00B43529" w:rsidRPr="00B43529">
        <w:rPr>
          <w:rFonts w:ascii="Calibri Light" w:eastAsia="Arial Unicode MS" w:hAnsi="Calibri Light" w:cs="Calibri Light"/>
        </w:rPr>
        <w:t xml:space="preserve"> Nehemijas grāmata noslēdzas ar īsu Nehemijas konfliktu ar dažiem jūdiem, jo ​​viņi ir sakompromitējuši savu uzticību Dievam, apprecoties ar neticīgajiem. Nehemija norāda, ka Salamans krita sliktās izvēles dēļ, apprecot elkus pielūdzošas sievietes. Dieva ļaudīm bija jāmācās no Salamana sliktās pieredzes. Nehemija publiski apkaunoja tos vīriešus, kuri bija apprecējuši elkdievīgas sievas, atgādinot viņiem, ka viņu izvēle vedīs </w:t>
      </w:r>
      <w:r w:rsidR="007F7DA4">
        <w:rPr>
          <w:rFonts w:ascii="Calibri Light" w:eastAsia="Arial Unicode MS" w:hAnsi="Calibri Light" w:cs="Calibri Light"/>
        </w:rPr>
        <w:t>tos</w:t>
      </w:r>
      <w:r w:rsidR="00B43529" w:rsidRPr="00B43529">
        <w:rPr>
          <w:rFonts w:ascii="Calibri Light" w:eastAsia="Arial Unicode MS" w:hAnsi="Calibri Light" w:cs="Calibri Light"/>
        </w:rPr>
        <w:t xml:space="preserve"> pie Dieva vai arī prom no Dieva.</w:t>
      </w:r>
    </w:p>
    <w:p w:rsidR="00154174" w:rsidRPr="00B43529" w:rsidRDefault="00B43529" w:rsidP="007F7DA4">
      <w:pPr>
        <w:pStyle w:val="Body"/>
        <w:spacing w:after="0"/>
        <w:ind w:firstLine="720"/>
        <w:rPr>
          <w:rFonts w:ascii="Calibri Light" w:hAnsi="Calibri Light" w:cs="Calibri Light"/>
        </w:rPr>
      </w:pPr>
      <w:r w:rsidRPr="00B43529">
        <w:rPr>
          <w:rFonts w:ascii="Calibri Light" w:eastAsia="Arial Unicode MS" w:hAnsi="Calibri Light" w:cs="Calibri Light"/>
        </w:rPr>
        <w:t xml:space="preserve">Interesanti, ka dažus gadus iepriekš Ezra bija risinājis tieši tādu pašu situāciju. Ezras </w:t>
      </w:r>
      <w:r w:rsidR="007F7DA4">
        <w:rPr>
          <w:rFonts w:ascii="Calibri Light" w:eastAsia="Arial Unicode MS" w:hAnsi="Calibri Light" w:cs="Calibri Light"/>
        </w:rPr>
        <w:t xml:space="preserve">grāmatas </w:t>
      </w:r>
      <w:r w:rsidRPr="00B43529">
        <w:rPr>
          <w:rFonts w:ascii="Calibri Light" w:eastAsia="Arial Unicode MS" w:hAnsi="Calibri Light" w:cs="Calibri Light"/>
        </w:rPr>
        <w:t xml:space="preserve">9. un 10. nodaļā lasām Ezras grēksūdzes lūgšanu, kurā viņš atzīst </w:t>
      </w:r>
      <w:r w:rsidR="007F7DA4">
        <w:rPr>
          <w:rFonts w:ascii="Calibri Light" w:eastAsia="Arial Unicode MS" w:hAnsi="Calibri Light" w:cs="Calibri Light"/>
        </w:rPr>
        <w:t xml:space="preserve">jaukto </w:t>
      </w:r>
      <w:r w:rsidRPr="00B43529">
        <w:rPr>
          <w:rFonts w:ascii="Calibri Light" w:eastAsia="Arial Unicode MS" w:hAnsi="Calibri Light" w:cs="Calibri Light"/>
        </w:rPr>
        <w:t xml:space="preserve">laulību nopietnās sekas. </w:t>
      </w:r>
      <w:r w:rsidR="007F7DA4">
        <w:rPr>
          <w:rFonts w:ascii="Calibri Light" w:eastAsia="Arial Unicode MS" w:hAnsi="Calibri Light" w:cs="Calibri Light"/>
        </w:rPr>
        <w:t xml:space="preserve">Israēlam bija dota iespēja sākt no jauna, </w:t>
      </w:r>
      <w:r w:rsidRPr="00B43529">
        <w:rPr>
          <w:rFonts w:ascii="Calibri Light" w:eastAsia="Arial Unicode MS" w:hAnsi="Calibri Light" w:cs="Calibri Light"/>
        </w:rPr>
        <w:t xml:space="preserve">un tobrīd viņiem bija iespēja vai nu pieaugt apņēmībā nodoties Dievam, vai arī ietekmēt citam citu attālināties no Viņa. Ezras un Nehemijas dedzība šajā situācijā noveda tautu </w:t>
      </w:r>
      <w:r w:rsidR="007F7DA4">
        <w:rPr>
          <w:rFonts w:ascii="Calibri Light" w:eastAsia="Arial Unicode MS" w:hAnsi="Calibri Light" w:cs="Calibri Light"/>
        </w:rPr>
        <w:t>pie pazemības Dieva priekšā</w:t>
      </w:r>
      <w:r w:rsidRPr="00B43529">
        <w:rPr>
          <w:rFonts w:ascii="Calibri Light" w:eastAsia="Arial Unicode MS" w:hAnsi="Calibri Light" w:cs="Calibri Light"/>
        </w:rPr>
        <w:t>, un daudzi no viņiem reformējās, šķiroties no neticīgajiem dzīvesbiedriem.</w:t>
      </w:r>
    </w:p>
    <w:p w:rsidR="00154174" w:rsidRPr="00B43529" w:rsidRDefault="007F7DA4" w:rsidP="007F7DA4">
      <w:pPr>
        <w:pStyle w:val="Body"/>
        <w:spacing w:after="0"/>
        <w:ind w:firstLine="720"/>
        <w:rPr>
          <w:rFonts w:ascii="Calibri Light" w:hAnsi="Calibri Light" w:cs="Calibri Light"/>
        </w:rPr>
      </w:pPr>
      <w:r>
        <w:rPr>
          <w:rFonts w:ascii="Calibri Light" w:eastAsia="Arial Unicode MS" w:hAnsi="Calibri Light" w:cs="Calibri Light"/>
        </w:rPr>
        <w:t>Ši</w:t>
      </w:r>
      <w:r w:rsidR="00B43529" w:rsidRPr="00B43529">
        <w:rPr>
          <w:rFonts w:ascii="Calibri Light" w:eastAsia="Arial Unicode MS" w:hAnsi="Calibri Light" w:cs="Calibri Light"/>
        </w:rPr>
        <w:t>e</w:t>
      </w:r>
      <w:r>
        <w:rPr>
          <w:rFonts w:ascii="Calibri Light" w:eastAsia="Arial Unicode MS" w:hAnsi="Calibri Light" w:cs="Calibri Light"/>
        </w:rPr>
        <w:t xml:space="preserve"> notikumi mudina rūpīgāk </w:t>
      </w:r>
      <w:r w:rsidR="00B43529" w:rsidRPr="00B43529">
        <w:rPr>
          <w:rFonts w:ascii="Calibri Light" w:eastAsia="Arial Unicode MS" w:hAnsi="Calibri Light" w:cs="Calibri Light"/>
        </w:rPr>
        <w:t>pārdomā</w:t>
      </w:r>
      <w:r>
        <w:rPr>
          <w:rFonts w:ascii="Calibri Light" w:eastAsia="Arial Unicode MS" w:hAnsi="Calibri Light" w:cs="Calibri Light"/>
        </w:rPr>
        <w:t>t</w:t>
      </w:r>
      <w:r w:rsidR="00B43529" w:rsidRPr="00B43529">
        <w:rPr>
          <w:rFonts w:ascii="Calibri Light" w:eastAsia="Arial Unicode MS" w:hAnsi="Calibri Light" w:cs="Calibri Light"/>
        </w:rPr>
        <w:t xml:space="preserve"> dzīvesbiedra izvēl</w:t>
      </w:r>
      <w:r>
        <w:rPr>
          <w:rFonts w:ascii="Calibri Light" w:eastAsia="Arial Unicode MS" w:hAnsi="Calibri Light" w:cs="Calibri Light"/>
        </w:rPr>
        <w:t>i</w:t>
      </w:r>
      <w:r w:rsidR="00B43529" w:rsidRPr="00B43529">
        <w:rPr>
          <w:rFonts w:ascii="Calibri Light" w:eastAsia="Arial Unicode MS" w:hAnsi="Calibri Light" w:cs="Calibri Light"/>
        </w:rPr>
        <w:t xml:space="preserve">. Bet vissvarīgākais — mums jāmācās no šeit izceltā principa, proti — pieņemt izvēli, kas mūs ved tuvāk Dievam, nevis prom no Viņa. Katrs lēmums </w:t>
      </w:r>
      <w:r>
        <w:rPr>
          <w:rFonts w:ascii="Calibri Light" w:eastAsia="Arial Unicode MS" w:hAnsi="Calibri Light" w:cs="Calibri Light"/>
        </w:rPr>
        <w:t>jāizvērtē, ņemot vērā to, kur tas novedīs</w:t>
      </w:r>
      <w:r w:rsidR="00B43529" w:rsidRPr="00B43529">
        <w:rPr>
          <w:rFonts w:ascii="Calibri Light" w:eastAsia="Arial Unicode MS" w:hAnsi="Calibri Light" w:cs="Calibri Light"/>
        </w:rPr>
        <w:t xml:space="preserve">, ja turpināsim </w:t>
      </w:r>
      <w:r>
        <w:rPr>
          <w:rFonts w:ascii="Calibri Light" w:eastAsia="Arial Unicode MS" w:hAnsi="Calibri Light" w:cs="Calibri Light"/>
        </w:rPr>
        <w:t>to praktizēt</w:t>
      </w:r>
      <w:r w:rsidR="00B43529" w:rsidRPr="00B43529">
        <w:rPr>
          <w:rFonts w:ascii="Calibri Light" w:eastAsia="Arial Unicode MS" w:hAnsi="Calibri Light" w:cs="Calibri Light"/>
        </w:rPr>
        <w:t>.</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Nehemijas 13</w:t>
      </w:r>
      <w:r w:rsidR="007F7DA4">
        <w:rPr>
          <w:rFonts w:ascii="Calibri Light" w:hAnsi="Calibri Light" w:cs="Calibri Light"/>
          <w:b/>
          <w:bCs/>
        </w:rPr>
        <w:t>. nodaļa</w:t>
      </w:r>
      <w:r w:rsidRPr="00B43529">
        <w:rPr>
          <w:rFonts w:ascii="Calibri Light" w:hAnsi="Calibri Light" w:cs="Calibri Light"/>
          <w:b/>
          <w:bCs/>
        </w:rPr>
        <w:t>: Nehemijas reakcija un radikālā rīcība jaukto laulību jautājumā</w:t>
      </w:r>
    </w:p>
    <w:p w:rsidR="00154174" w:rsidRPr="00B43529" w:rsidRDefault="00B43529" w:rsidP="007F7DA4">
      <w:pPr>
        <w:pStyle w:val="Body"/>
        <w:spacing w:after="0"/>
        <w:ind w:firstLine="720"/>
        <w:rPr>
          <w:rFonts w:ascii="Calibri Light" w:hAnsi="Calibri Light" w:cs="Calibri Light"/>
        </w:rPr>
      </w:pPr>
      <w:r w:rsidRPr="00B43529">
        <w:rPr>
          <w:rFonts w:ascii="Calibri Light" w:eastAsia="Arial Unicode MS" w:hAnsi="Calibri Light" w:cs="Calibri Light"/>
        </w:rPr>
        <w:t>Nehemija norādīja cilvēkiem uz ķēniņa Salamana piemēru, atgādinot viņiem, ka pat Salamans, visgudrākais ķēniņš, kāds jebkad dzīvojis, ar saviem sliktajiem lēmumiem iekrita elkdievībā, kuru praktizēja viņa sievas. Nehemija jautāja israēliešiem, vai viņi domā, ka ir imūni pret elku pielūdzēju ietekmi, kas dzīvo viņu pašu mājās. Spēlējoties ar uguni, rodas tikai uguns. Pat priesteri šajā jautājumā no visas sirds nesekoja Dievam. Augstā priestera mazdēls apprecējās ar horonieša Sanballata meitu, kas bija viens no visniknākajiem Israēla ienaidniekiem. Priesterim stingri bija piekodināts: “lai viņš ņem sev sievu vienīgi no savas tautas jaunavām, ka viņš savus pēcnācējus savā tautā nesagāna” (3. Moz. 21:14, 15). Līdz ar to Nehemija “aizraidīja prom [augstā priestera mazdēlu] no savas tuvākās apkārtnes” (Neh. 13:28). Šī radikālā rīcība parādīja, cik nopietni Nehemija izturējās pret ticīgo ļaužu laulību. Laulībām ir jāatspoguļo Dieva mīlestības principi, un tām ir jābūt draudzes un sabiedrības veidošanas kodolam.</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Ezras 9</w:t>
      </w:r>
      <w:r w:rsidR="007F7DA4">
        <w:rPr>
          <w:rFonts w:ascii="Calibri Light" w:hAnsi="Calibri Light" w:cs="Calibri Light"/>
          <w:b/>
          <w:bCs/>
        </w:rPr>
        <w:t>. nodaļa</w:t>
      </w:r>
      <w:r w:rsidRPr="00B43529">
        <w:rPr>
          <w:rFonts w:ascii="Calibri Light" w:hAnsi="Calibri Light" w:cs="Calibri Light"/>
          <w:b/>
          <w:bCs/>
        </w:rPr>
        <w:t>: Ezra tiek konfrontēts ar problēmu</w:t>
      </w:r>
      <w:r w:rsidR="007F7DA4">
        <w:rPr>
          <w:rFonts w:ascii="Calibri Light" w:hAnsi="Calibri Light" w:cs="Calibri Light"/>
          <w:b/>
          <w:bCs/>
        </w:rPr>
        <w:t>; Ezras</w:t>
      </w:r>
      <w:r w:rsidRPr="00B43529">
        <w:rPr>
          <w:rFonts w:ascii="Calibri Light" w:hAnsi="Calibri Light" w:cs="Calibri Light"/>
          <w:b/>
          <w:bCs/>
        </w:rPr>
        <w:t xml:space="preserve"> lūgšana</w:t>
      </w:r>
    </w:p>
    <w:p w:rsidR="00154174" w:rsidRPr="00B43529" w:rsidRDefault="00B43529" w:rsidP="007F7DA4">
      <w:pPr>
        <w:pStyle w:val="Body"/>
        <w:spacing w:after="0"/>
        <w:ind w:firstLine="720"/>
        <w:rPr>
          <w:rFonts w:ascii="Calibri Light" w:hAnsi="Calibri Light" w:cs="Calibri Light"/>
        </w:rPr>
      </w:pPr>
      <w:r w:rsidRPr="00B43529">
        <w:rPr>
          <w:rFonts w:ascii="Calibri Light" w:eastAsia="Arial Unicode MS" w:hAnsi="Calibri Light" w:cs="Calibri Light"/>
        </w:rPr>
        <w:t>Dažus gadus iepriekš Ezra</w:t>
      </w:r>
      <w:r w:rsidR="007F7DA4">
        <w:rPr>
          <w:rFonts w:ascii="Calibri Light" w:eastAsia="Arial Unicode MS" w:hAnsi="Calibri Light" w:cs="Calibri Light"/>
        </w:rPr>
        <w:t xml:space="preserve"> arī</w:t>
      </w:r>
      <w:r w:rsidRPr="00B43529">
        <w:rPr>
          <w:rFonts w:ascii="Calibri Light" w:eastAsia="Arial Unicode MS" w:hAnsi="Calibri Light" w:cs="Calibri Light"/>
        </w:rPr>
        <w:t xml:space="preserve"> risināja jaukto laulību situāciju. Kad Ezram paziņoja, ka daži </w:t>
      </w:r>
      <w:r w:rsidR="007F7DA4">
        <w:rPr>
          <w:rFonts w:ascii="Calibri Light" w:eastAsia="Arial Unicode MS" w:hAnsi="Calibri Light" w:cs="Calibri Light"/>
        </w:rPr>
        <w:t>tautas</w:t>
      </w:r>
      <w:r w:rsidRPr="00B43529">
        <w:rPr>
          <w:rFonts w:ascii="Calibri Light" w:eastAsia="Arial Unicode MS" w:hAnsi="Calibri Light" w:cs="Calibri Light"/>
        </w:rPr>
        <w:t xml:space="preserve"> vadītāji un priesteri apprecējuši sievas, kuras nav atdevušas sirdi Dievam, Ezra bija satriekts. Viņš saplēsa savas drēbes, plūca matus un bārdu un ilgi sēdēja </w:t>
      </w:r>
      <w:r w:rsidR="007F7DA4">
        <w:rPr>
          <w:rFonts w:ascii="Calibri Light" w:eastAsia="Arial Unicode MS" w:hAnsi="Calibri Light" w:cs="Calibri Light"/>
        </w:rPr>
        <w:t>pilnīgi sagrauts</w:t>
      </w:r>
      <w:r w:rsidRPr="00B43529">
        <w:rPr>
          <w:rFonts w:ascii="Calibri Light" w:eastAsia="Arial Unicode MS" w:hAnsi="Calibri Light" w:cs="Calibri Light"/>
        </w:rPr>
        <w:t xml:space="preserve">. Pēc visa tā, ko israēlieši bija pieredzējuši, viņš nespēja noticēt, ka </w:t>
      </w:r>
      <w:r w:rsidR="007F7DA4">
        <w:rPr>
          <w:rFonts w:ascii="Calibri Light" w:eastAsia="Arial Unicode MS" w:hAnsi="Calibri Light" w:cs="Calibri Light"/>
        </w:rPr>
        <w:t xml:space="preserve">tie paši </w:t>
      </w:r>
      <w:r w:rsidRPr="00B43529">
        <w:rPr>
          <w:rFonts w:ascii="Calibri Light" w:eastAsia="Arial Unicode MS" w:hAnsi="Calibri Light" w:cs="Calibri Light"/>
        </w:rPr>
        <w:t xml:space="preserve">grēki, </w:t>
      </w:r>
      <w:r w:rsidR="007F7DA4">
        <w:rPr>
          <w:rFonts w:ascii="Calibri Light" w:eastAsia="Arial Unicode MS" w:hAnsi="Calibri Light" w:cs="Calibri Light"/>
        </w:rPr>
        <w:t>kuri</w:t>
      </w:r>
      <w:r w:rsidRPr="00B43529">
        <w:rPr>
          <w:rFonts w:ascii="Calibri Light" w:eastAsia="Arial Unicode MS" w:hAnsi="Calibri Light" w:cs="Calibri Light"/>
        </w:rPr>
        <w:t xml:space="preserve"> viņiem lik</w:t>
      </w:r>
      <w:r w:rsidR="007F7DA4">
        <w:rPr>
          <w:rFonts w:ascii="Calibri Light" w:eastAsia="Arial Unicode MS" w:hAnsi="Calibri Light" w:cs="Calibri Light"/>
        </w:rPr>
        <w:t>a</w:t>
      </w:r>
      <w:r w:rsidRPr="00B43529">
        <w:rPr>
          <w:rFonts w:ascii="Calibri Light" w:eastAsia="Arial Unicode MS" w:hAnsi="Calibri Light" w:cs="Calibri Light"/>
        </w:rPr>
        <w:t xml:space="preserve"> doties trimdā, jau</w:t>
      </w:r>
      <w:r w:rsidR="007F7DA4">
        <w:rPr>
          <w:rFonts w:ascii="Calibri Light" w:eastAsia="Arial Unicode MS" w:hAnsi="Calibri Light" w:cs="Calibri Light"/>
        </w:rPr>
        <w:t xml:space="preserve"> atkal</w:t>
      </w:r>
      <w:r w:rsidRPr="00B43529">
        <w:rPr>
          <w:rFonts w:ascii="Calibri Light" w:eastAsia="Arial Unicode MS" w:hAnsi="Calibri Light" w:cs="Calibri Light"/>
        </w:rPr>
        <w:t xml:space="preserve"> bija izplatī</w:t>
      </w:r>
      <w:r w:rsidR="007F7DA4">
        <w:rPr>
          <w:rFonts w:ascii="Calibri Light" w:eastAsia="Arial Unicode MS" w:hAnsi="Calibri Light" w:cs="Calibri Light"/>
        </w:rPr>
        <w:t>jušies</w:t>
      </w:r>
      <w:r w:rsidRPr="00B43529">
        <w:rPr>
          <w:rFonts w:ascii="Calibri Light" w:eastAsia="Arial Unicode MS" w:hAnsi="Calibri Light" w:cs="Calibri Light"/>
        </w:rPr>
        <w:t xml:space="preserve"> Israēlā. Pirms trimdas, nevēloties atšķirties no apkārtējām tautām, Israēls </w:t>
      </w:r>
      <w:r w:rsidR="007F7DA4">
        <w:rPr>
          <w:rFonts w:ascii="Calibri Light" w:eastAsia="Arial Unicode MS" w:hAnsi="Calibri Light" w:cs="Calibri Light"/>
        </w:rPr>
        <w:t>krita</w:t>
      </w:r>
      <w:r w:rsidRPr="00B43529">
        <w:rPr>
          <w:rFonts w:ascii="Calibri Light" w:eastAsia="Arial Unicode MS" w:hAnsi="Calibri Light" w:cs="Calibri Light"/>
        </w:rPr>
        <w:t xml:space="preserve"> savu kaimiņu dievu pielūg</w:t>
      </w:r>
      <w:r w:rsidR="007F7DA4">
        <w:rPr>
          <w:rFonts w:ascii="Calibri Light" w:eastAsia="Arial Unicode MS" w:hAnsi="Calibri Light" w:cs="Calibri Light"/>
        </w:rPr>
        <w:t>smē</w:t>
      </w:r>
      <w:r w:rsidRPr="00B43529">
        <w:rPr>
          <w:rFonts w:ascii="Calibri Light" w:eastAsia="Arial Unicode MS" w:hAnsi="Calibri Light" w:cs="Calibri Light"/>
        </w:rPr>
        <w:t xml:space="preserve">, </w:t>
      </w:r>
      <w:r w:rsidR="007F7DA4">
        <w:rPr>
          <w:rFonts w:ascii="Calibri Light" w:eastAsia="Arial Unicode MS" w:hAnsi="Calibri Light" w:cs="Calibri Light"/>
        </w:rPr>
        <w:t>tādējādi</w:t>
      </w:r>
      <w:r w:rsidRPr="00B43529">
        <w:rPr>
          <w:rFonts w:ascii="Calibri Light" w:eastAsia="Arial Unicode MS" w:hAnsi="Calibri Light" w:cs="Calibri Light"/>
        </w:rPr>
        <w:t xml:space="preserve"> atkāpjoties no Dieva. </w:t>
      </w:r>
      <w:r w:rsidR="007F7DA4">
        <w:rPr>
          <w:rFonts w:ascii="Calibri Light" w:eastAsia="Arial Unicode MS" w:hAnsi="Calibri Light" w:cs="Calibri Light"/>
        </w:rPr>
        <w:t>S</w:t>
      </w:r>
      <w:r w:rsidRPr="00B43529">
        <w:rPr>
          <w:rFonts w:ascii="Calibri Light" w:eastAsia="Arial Unicode MS" w:hAnsi="Calibri Light" w:cs="Calibri Light"/>
        </w:rPr>
        <w:t xml:space="preserve">ajaukšanās ar citām tautām noveda </w:t>
      </w:r>
      <w:r w:rsidR="007F7DA4">
        <w:rPr>
          <w:rFonts w:ascii="Calibri Light" w:eastAsia="Arial Unicode MS" w:hAnsi="Calibri Light" w:cs="Calibri Light"/>
        </w:rPr>
        <w:t>tos</w:t>
      </w:r>
      <w:r w:rsidRPr="00B43529">
        <w:rPr>
          <w:rFonts w:ascii="Calibri Light" w:eastAsia="Arial Unicode MS" w:hAnsi="Calibri Light" w:cs="Calibri Light"/>
        </w:rPr>
        <w:t xml:space="preserve"> pie ļaunas rīcības un sinkrētiskas pielūgsmes. Un tagad viņi atradās uz robežas atkal krist tajos pašos grēkos. Turklāt viņi tik</w:t>
      </w:r>
      <w:r w:rsidR="003A44C6">
        <w:rPr>
          <w:rFonts w:ascii="Calibri Light" w:eastAsia="Arial Unicode MS" w:hAnsi="Calibri Light" w:cs="Calibri Light"/>
        </w:rPr>
        <w:t>ai nupat bija</w:t>
      </w:r>
      <w:r w:rsidRPr="00B43529">
        <w:rPr>
          <w:rFonts w:ascii="Calibri Light" w:eastAsia="Arial Unicode MS" w:hAnsi="Calibri Light" w:cs="Calibri Light"/>
        </w:rPr>
        <w:t xml:space="preserve"> izkļuvuši no Bābeles</w:t>
      </w:r>
      <w:r w:rsidR="003A44C6">
        <w:rPr>
          <w:rFonts w:ascii="Calibri Light" w:eastAsia="Arial Unicode MS" w:hAnsi="Calibri Light" w:cs="Calibri Light"/>
        </w:rPr>
        <w:t>!</w:t>
      </w:r>
      <w:r w:rsidRPr="00B43529">
        <w:rPr>
          <w:rFonts w:ascii="Calibri Light" w:eastAsia="Arial Unicode MS" w:hAnsi="Calibri Light" w:cs="Calibri Light"/>
        </w:rPr>
        <w:t xml:space="preserve"> Ezra bija </w:t>
      </w:r>
      <w:r w:rsidRPr="00B43529">
        <w:rPr>
          <w:rFonts w:ascii="Calibri Light" w:eastAsia="Arial Unicode MS" w:hAnsi="Calibri Light" w:cs="Calibri Light"/>
        </w:rPr>
        <w:lastRenderedPageBreak/>
        <w:t>tik satriekts un apbēdināts par ziņām, ka sērojot sēdēja līdz vakara upurēšanas laikam. Tad viņš zemojās Dieva priekšā, noguļoties ar seju pret zemi, un lūdza skaistu lūgšanu, atzīdamies tautas grēkos un paziņojot, ka viņš nevar pat pacelt seju pret Dievu dēļ tā, ko viņa ļaudis ir izdarījuši.</w:t>
      </w:r>
    </w:p>
    <w:p w:rsidR="00154174" w:rsidRPr="00B43529" w:rsidRDefault="00B43529" w:rsidP="003A44C6">
      <w:pPr>
        <w:pStyle w:val="Body"/>
        <w:spacing w:after="0"/>
        <w:ind w:firstLine="720"/>
        <w:rPr>
          <w:rFonts w:ascii="Calibri Light" w:hAnsi="Calibri Light" w:cs="Calibri Light"/>
        </w:rPr>
      </w:pPr>
      <w:r w:rsidRPr="00B43529">
        <w:rPr>
          <w:rFonts w:ascii="Calibri Light" w:eastAsia="Arial Unicode MS" w:hAnsi="Calibri Light" w:cs="Calibri Light"/>
        </w:rPr>
        <w:t xml:space="preserve">Ezras 9:9 teikts: “Dievs mūs nav atstājis mūsu verdzībā, bet ir vērsis uz mums Persijas ķēniņu labvēlību.” Ebreju vārds, kas tulkots kā labvēlība, ir </w:t>
      </w:r>
      <w:r w:rsidRPr="00B43529">
        <w:rPr>
          <w:rFonts w:ascii="Calibri Light" w:eastAsia="Arial Unicode MS" w:hAnsi="Calibri Light" w:cs="Calibri Light"/>
          <w:i/>
          <w:iCs/>
        </w:rPr>
        <w:t>chesed</w:t>
      </w:r>
      <w:r w:rsidRPr="00B43529">
        <w:rPr>
          <w:rFonts w:ascii="Calibri Light" w:eastAsia="Arial Unicode MS" w:hAnsi="Calibri Light" w:cs="Calibri Light"/>
        </w:rPr>
        <w:t>, kas nozīmē daudz vairāk nekā tikai labvēlību. Tas nozīmē nelokāmu mīlestību un uzticību vai mīlošu laipnību. Dievs izrādīja labvēlību, lai (1) dāvātu (</w:t>
      </w:r>
      <w:r w:rsidRPr="00B43529">
        <w:rPr>
          <w:rFonts w:ascii="Calibri Light" w:eastAsia="Arial Unicode MS" w:hAnsi="Calibri Light" w:cs="Calibri Light"/>
          <w:i/>
          <w:iCs/>
        </w:rPr>
        <w:t>natan</w:t>
      </w:r>
      <w:r w:rsidRPr="00B43529">
        <w:rPr>
          <w:rFonts w:ascii="Calibri Light" w:eastAsia="Arial Unicode MS" w:hAnsi="Calibri Light" w:cs="Calibri Light"/>
        </w:rPr>
        <w:t xml:space="preserve"> — dot) atdzimšanu, (2) salabotu (</w:t>
      </w:r>
      <w:r w:rsidRPr="00B43529">
        <w:rPr>
          <w:rFonts w:ascii="Calibri Light" w:eastAsia="Arial Unicode MS" w:hAnsi="Calibri Light" w:cs="Calibri Light"/>
          <w:i/>
          <w:iCs/>
        </w:rPr>
        <w:t>rum</w:t>
      </w:r>
      <w:r w:rsidRPr="00B43529">
        <w:rPr>
          <w:rFonts w:ascii="Calibri Light" w:eastAsia="Arial Unicode MS" w:hAnsi="Calibri Light" w:cs="Calibri Light"/>
        </w:rPr>
        <w:t xml:space="preserve"> — uzstādītu) namu, (3) atjaunotu (</w:t>
      </w:r>
      <w:r w:rsidRPr="00B43529">
        <w:rPr>
          <w:rFonts w:ascii="Calibri Light" w:eastAsia="Arial Unicode MS" w:hAnsi="Calibri Light" w:cs="Calibri Light"/>
          <w:i/>
          <w:iCs/>
        </w:rPr>
        <w:t>amad</w:t>
      </w:r>
      <w:r w:rsidRPr="00B43529">
        <w:rPr>
          <w:rFonts w:ascii="Calibri Light" w:eastAsia="Arial Unicode MS" w:hAnsi="Calibri Light" w:cs="Calibri Light"/>
        </w:rPr>
        <w:t xml:space="preserve"> — lai stāvētu) drupas un (4) dotu (</w:t>
      </w:r>
      <w:r w:rsidRPr="00B43529">
        <w:rPr>
          <w:rFonts w:ascii="Calibri Light" w:eastAsia="Arial Unicode MS" w:hAnsi="Calibri Light" w:cs="Calibri Light"/>
          <w:i/>
          <w:iCs/>
        </w:rPr>
        <w:t>natan</w:t>
      </w:r>
      <w:r w:rsidRPr="00B43529">
        <w:rPr>
          <w:rFonts w:ascii="Calibri Light" w:eastAsia="Arial Unicode MS" w:hAnsi="Calibri Light" w:cs="Calibri Light"/>
        </w:rPr>
        <w:t xml:space="preserve"> — dot) Israēlam mūrus. Tie visi ir darbības vārdi, kas parāda, ka Dievs nav pametis Savu tautu. Tā vietā Viņš sniedza palīdzību, lai varētu notikt šīs četras lietas: Viņš strādāja, lai salabotu, atjaunotu, dotu un atdzīvinātu cilvēkus. “Atdzīvināt” tiek pieminēts divreiz, tas parādās arī 8. pantā. Vārds “atdzīvināt” ir </w:t>
      </w:r>
      <w:r w:rsidRPr="00B43529">
        <w:rPr>
          <w:rFonts w:ascii="Calibri Light" w:eastAsia="Arial Unicode MS" w:hAnsi="Calibri Light" w:cs="Calibri Light"/>
          <w:i/>
          <w:iCs/>
        </w:rPr>
        <w:t>michyah</w:t>
      </w:r>
      <w:r w:rsidRPr="00B43529">
        <w:rPr>
          <w:rFonts w:ascii="Calibri Light" w:eastAsia="Arial Unicode MS" w:hAnsi="Calibri Light" w:cs="Calibri Light"/>
        </w:rPr>
        <w:t xml:space="preserve">, kas nozīmē dzīvības došanu un arī dzīvības glābšanu, atvieglojumu, atveseļošanos un uzturēšanu (piemēram, ar pārtiku). Citiem vārdiem sakot, Ezra uzsvēra, ka Dievs viņiem ir devis “dzīvību”. Viņš izglāba </w:t>
      </w:r>
      <w:r w:rsidR="003A44C6">
        <w:rPr>
          <w:rFonts w:ascii="Calibri Light" w:eastAsia="Arial Unicode MS" w:hAnsi="Calibri Light" w:cs="Calibri Light"/>
        </w:rPr>
        <w:t>tautu un</w:t>
      </w:r>
      <w:r w:rsidRPr="00B43529">
        <w:rPr>
          <w:rFonts w:ascii="Calibri Light" w:eastAsia="Arial Unicode MS" w:hAnsi="Calibri Light" w:cs="Calibri Light"/>
        </w:rPr>
        <w:t xml:space="preserve"> deva </w:t>
      </w:r>
      <w:r w:rsidR="003A44C6">
        <w:rPr>
          <w:rFonts w:ascii="Calibri Light" w:eastAsia="Arial Unicode MS" w:hAnsi="Calibri Light" w:cs="Calibri Light"/>
        </w:rPr>
        <w:t>tiem</w:t>
      </w:r>
      <w:r w:rsidRPr="00B43529">
        <w:rPr>
          <w:rFonts w:ascii="Calibri Light" w:eastAsia="Arial Unicode MS" w:hAnsi="Calibri Light" w:cs="Calibri Light"/>
        </w:rPr>
        <w:t xml:space="preserve"> </w:t>
      </w:r>
      <w:r w:rsidR="003A44C6">
        <w:rPr>
          <w:rFonts w:ascii="Calibri Light" w:eastAsia="Arial Unicode MS" w:hAnsi="Calibri Light" w:cs="Calibri Light"/>
        </w:rPr>
        <w:t>visu nepieciešamo</w:t>
      </w:r>
      <w:r w:rsidRPr="00B43529">
        <w:rPr>
          <w:rFonts w:ascii="Calibri Light" w:eastAsia="Arial Unicode MS" w:hAnsi="Calibri Light" w:cs="Calibri Light"/>
        </w:rPr>
        <w:t xml:space="preserve">, lai viņi varētu veikt darbus Jeruzalemes pilsētā. </w:t>
      </w:r>
      <w:r w:rsidR="003A44C6">
        <w:rPr>
          <w:rFonts w:ascii="Calibri Light" w:eastAsia="Arial Unicode MS" w:hAnsi="Calibri Light" w:cs="Calibri Light"/>
        </w:rPr>
        <w:t>Turpretī tauta</w:t>
      </w:r>
      <w:r w:rsidRPr="00B43529">
        <w:rPr>
          <w:rFonts w:ascii="Calibri Light" w:eastAsia="Arial Unicode MS" w:hAnsi="Calibri Light" w:cs="Calibri Light"/>
        </w:rPr>
        <w:t xml:space="preserve">, </w:t>
      </w:r>
      <w:r w:rsidR="003A44C6">
        <w:rPr>
          <w:rFonts w:ascii="Calibri Light" w:eastAsia="Arial Unicode MS" w:hAnsi="Calibri Light" w:cs="Calibri Light"/>
        </w:rPr>
        <w:t>stājoties laulībās</w:t>
      </w:r>
      <w:r w:rsidRPr="00B43529">
        <w:rPr>
          <w:rFonts w:ascii="Calibri Light" w:eastAsia="Arial Unicode MS" w:hAnsi="Calibri Light" w:cs="Calibri Light"/>
        </w:rPr>
        <w:t xml:space="preserve"> ar elku pielūdzējiem, atmeta visas Dieva svētības. Viņu </w:t>
      </w:r>
      <w:r w:rsidR="003A44C6">
        <w:rPr>
          <w:rFonts w:ascii="Calibri Light" w:eastAsia="Arial Unicode MS" w:hAnsi="Calibri Light" w:cs="Calibri Light"/>
        </w:rPr>
        <w:t xml:space="preserve">izdarītās aplamās </w:t>
      </w:r>
      <w:r w:rsidRPr="00B43529">
        <w:rPr>
          <w:rFonts w:ascii="Calibri Light" w:eastAsia="Arial Unicode MS" w:hAnsi="Calibri Light" w:cs="Calibri Light"/>
        </w:rPr>
        <w:t xml:space="preserve">izvēles mazināja </w:t>
      </w:r>
      <w:r w:rsidR="003A44C6">
        <w:rPr>
          <w:rFonts w:ascii="Calibri Light" w:eastAsia="Arial Unicode MS" w:hAnsi="Calibri Light" w:cs="Calibri Light"/>
        </w:rPr>
        <w:t>to spēku un labklājību, ko Dievs gribēja dāvāt S</w:t>
      </w:r>
      <w:r w:rsidRPr="00B43529">
        <w:rPr>
          <w:rFonts w:ascii="Calibri Light" w:eastAsia="Arial Unicode MS" w:hAnsi="Calibri Light" w:cs="Calibri Light"/>
        </w:rPr>
        <w:t>aviem ļaudīm. Ezra uztraucās, ka viņ</w:t>
      </w:r>
      <w:r w:rsidR="003A44C6">
        <w:rPr>
          <w:rFonts w:ascii="Calibri Light" w:eastAsia="Arial Unicode MS" w:hAnsi="Calibri Light" w:cs="Calibri Light"/>
        </w:rPr>
        <w:t>i kā Dieva ļaužu atlikums</w:t>
      </w:r>
      <w:r w:rsidRPr="00B43529">
        <w:rPr>
          <w:rFonts w:ascii="Calibri Light" w:eastAsia="Arial Unicode MS" w:hAnsi="Calibri Light" w:cs="Calibri Light"/>
        </w:rPr>
        <w:t xml:space="preserve"> nevarēs </w:t>
      </w:r>
      <w:r w:rsidR="003A44C6">
        <w:rPr>
          <w:rFonts w:ascii="Calibri Light" w:eastAsia="Arial Unicode MS" w:hAnsi="Calibri Light" w:cs="Calibri Light"/>
        </w:rPr>
        <w:t>pastāvēt Dieva priekšā, jo daudzi no tiem izvēlējušies</w:t>
      </w:r>
      <w:r w:rsidRPr="00B43529">
        <w:rPr>
          <w:rFonts w:ascii="Calibri Light" w:eastAsia="Arial Unicode MS" w:hAnsi="Calibri Light" w:cs="Calibri Light"/>
        </w:rPr>
        <w:t xml:space="preserve"> saistīt sevi ar partneriem, kas </w:t>
      </w:r>
      <w:r w:rsidR="003A44C6">
        <w:rPr>
          <w:rFonts w:ascii="Calibri Light" w:eastAsia="Arial Unicode MS" w:hAnsi="Calibri Light" w:cs="Calibri Light"/>
        </w:rPr>
        <w:t>negodā</w:t>
      </w:r>
      <w:r w:rsidRPr="00B43529">
        <w:rPr>
          <w:rFonts w:ascii="Calibri Light" w:eastAsia="Arial Unicode MS" w:hAnsi="Calibri Light" w:cs="Calibri Light"/>
        </w:rPr>
        <w:t xml:space="preserve"> Dievu. Īpaši laikā, kad no atlikuma grupas sāka veidoties tauta, Ezra </w:t>
      </w:r>
      <w:r w:rsidR="003A44C6">
        <w:rPr>
          <w:rFonts w:ascii="Calibri Light" w:eastAsia="Arial Unicode MS" w:hAnsi="Calibri Light" w:cs="Calibri Light"/>
        </w:rPr>
        <w:t xml:space="preserve">uzticību Dievam </w:t>
      </w:r>
      <w:r w:rsidRPr="00B43529">
        <w:rPr>
          <w:rFonts w:ascii="Calibri Light" w:eastAsia="Arial Unicode MS" w:hAnsi="Calibri Light" w:cs="Calibri Light"/>
        </w:rPr>
        <w:t>uzskatīja par obligātu</w:t>
      </w:r>
      <w:r w:rsidR="003A44C6">
        <w:rPr>
          <w:rFonts w:ascii="Calibri Light" w:eastAsia="Arial Unicode MS" w:hAnsi="Calibri Light" w:cs="Calibri Light"/>
        </w:rPr>
        <w:t xml:space="preserve"> priekšnosacījumu tam, lai </w:t>
      </w:r>
      <w:r w:rsidRPr="00B43529">
        <w:rPr>
          <w:rFonts w:ascii="Calibri Light" w:eastAsia="Arial Unicode MS" w:hAnsi="Calibri Light" w:cs="Calibri Light"/>
        </w:rPr>
        <w:t xml:space="preserve">israēlieši atkal </w:t>
      </w:r>
      <w:r w:rsidR="003A44C6">
        <w:rPr>
          <w:rFonts w:ascii="Calibri Light" w:eastAsia="Arial Unicode MS" w:hAnsi="Calibri Light" w:cs="Calibri Light"/>
        </w:rPr>
        <w:t>neiekristu slazdos</w:t>
      </w:r>
      <w:r w:rsidRPr="00B43529">
        <w:rPr>
          <w:rFonts w:ascii="Calibri Light" w:eastAsia="Arial Unicode MS" w:hAnsi="Calibri Light" w:cs="Calibri Light"/>
        </w:rPr>
        <w:t xml:space="preserve">, kas </w:t>
      </w:r>
      <w:r w:rsidR="003A44C6">
        <w:rPr>
          <w:rFonts w:ascii="Calibri Light" w:eastAsia="Arial Unicode MS" w:hAnsi="Calibri Light" w:cs="Calibri Light"/>
        </w:rPr>
        <w:t>tos</w:t>
      </w:r>
      <w:r w:rsidRPr="00B43529">
        <w:rPr>
          <w:rFonts w:ascii="Calibri Light" w:eastAsia="Arial Unicode MS" w:hAnsi="Calibri Light" w:cs="Calibri Light"/>
        </w:rPr>
        <w:t xml:space="preserve"> ved prom no Dieva. Šajā laikā īpaši svarīga bija stingra atbilstība Dieva Vārdam, jo bērni šajās laulībās pat nezinātu Bībeles valodu.</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Ezras 10: risinājums</w:t>
      </w:r>
    </w:p>
    <w:p w:rsidR="00154174" w:rsidRPr="00B43529" w:rsidRDefault="00B43529" w:rsidP="003A44C6">
      <w:pPr>
        <w:pStyle w:val="Body"/>
        <w:spacing w:after="0"/>
        <w:ind w:firstLine="720"/>
        <w:rPr>
          <w:rFonts w:ascii="Calibri Light" w:hAnsi="Calibri Light" w:cs="Calibri Light"/>
        </w:rPr>
      </w:pPr>
      <w:r w:rsidRPr="00B43529">
        <w:rPr>
          <w:rFonts w:ascii="Calibri Light" w:eastAsia="Arial Unicode MS" w:hAnsi="Calibri Light" w:cs="Calibri Light"/>
        </w:rPr>
        <w:t>Ezras bažas un dziļā pārliecība par šo jautājumu pārliecināja cilvēkus par viņu rīcības nopietnību. Viņi sāka pulcēties ap Ezru un raudāt kopā ar viņu. Pat viens vīrietis vai sieviete, kas dziļi nodevies Dievam, var spēcīgi ietekmēt apkārtējos. Dievbijīgs vadītājs, kurš neatstāj neievērotu ļaunu rīcību, iedvesmo dievbijību citos. Vadītāji nāca klajā ar risinājumu, aizsūtot sievas un bērnus prom. Šīs laulības nebija saskaņā ar Dieva gribu, tāpēc vārds par laulības šķiršanu nav minēts.</w:t>
      </w:r>
    </w:p>
    <w:p w:rsidR="00154174" w:rsidRPr="00B43529" w:rsidRDefault="00B43529" w:rsidP="00D6625D">
      <w:pPr>
        <w:pStyle w:val="Body"/>
        <w:spacing w:after="0"/>
        <w:ind w:firstLine="720"/>
        <w:rPr>
          <w:rFonts w:ascii="Calibri Light" w:hAnsi="Calibri Light" w:cs="Calibri Light"/>
        </w:rPr>
      </w:pPr>
      <w:r w:rsidRPr="00B43529">
        <w:rPr>
          <w:rFonts w:ascii="Calibri Light" w:eastAsia="Arial Unicode MS" w:hAnsi="Calibri Light" w:cs="Calibri Light"/>
        </w:rPr>
        <w:t>Šodien, pieņemot lēmumu par šķiršanos no neticīgiem dzīvesbiedriem, mēs aplūkojam viņu rīcības principus, nevis Vārda burtu. Pāvils iesaka ticīgajiem laulātajiem neatstāt savu neticīgo dzīvesbiedru, kurš patiesi vēlas palikt precējies. No otras puses, nevienam nevajadzētu piespiest neticīgo laulāto palikt precētam ar ticīgu laulāto pret viņa/viņas gribu (1.Kor. 7:12–15). Neviens nevar piespiest</w:t>
      </w:r>
      <w:r w:rsidR="00D6625D">
        <w:rPr>
          <w:rFonts w:ascii="Calibri Light" w:eastAsia="Arial Unicode MS" w:hAnsi="Calibri Light" w:cs="Calibri Light"/>
        </w:rPr>
        <w:t xml:space="preserve"> otru</w:t>
      </w:r>
      <w:r w:rsidRPr="00B43529">
        <w:rPr>
          <w:rFonts w:ascii="Calibri Light" w:eastAsia="Arial Unicode MS" w:hAnsi="Calibri Light" w:cs="Calibri Light"/>
        </w:rPr>
        <w:t xml:space="preserve"> </w:t>
      </w:r>
      <w:r w:rsidR="00D6625D">
        <w:rPr>
          <w:rFonts w:ascii="Calibri Light" w:eastAsia="Arial Unicode MS" w:hAnsi="Calibri Light" w:cs="Calibri Light"/>
        </w:rPr>
        <w:t xml:space="preserve">uz </w:t>
      </w:r>
      <w:r w:rsidRPr="00B43529">
        <w:rPr>
          <w:rFonts w:ascii="Calibri Light" w:eastAsia="Arial Unicode MS" w:hAnsi="Calibri Light" w:cs="Calibri Light"/>
        </w:rPr>
        <w:t xml:space="preserve">tik nevienlīdzīgu </w:t>
      </w:r>
      <w:r w:rsidR="00D6625D">
        <w:rPr>
          <w:rFonts w:ascii="Calibri Light" w:eastAsia="Arial Unicode MS" w:hAnsi="Calibri Light" w:cs="Calibri Light"/>
        </w:rPr>
        <w:t>savienību</w:t>
      </w:r>
      <w:r w:rsidRPr="00B43529">
        <w:rPr>
          <w:rFonts w:ascii="Calibri Light" w:eastAsia="Arial Unicode MS" w:hAnsi="Calibri Light" w:cs="Calibri Light"/>
        </w:rPr>
        <w:t xml:space="preserve">. Tāpēc princips, kas izvirzās priekšplānā, ir dievbijīgas izvēles izdarīšana visās dzīves jomās. Tādējādi saskaņā ar Dieva norādījumiem mums ir gudri jāizvēlas, ar ko precamies. Bet mums ir arī gudri jādzīvo laulībā, neatkarīgi no tā, vai </w:t>
      </w:r>
      <w:r w:rsidR="00D6625D">
        <w:rPr>
          <w:rFonts w:ascii="Calibri Light" w:eastAsia="Arial Unicode MS" w:hAnsi="Calibri Light" w:cs="Calibri Light"/>
        </w:rPr>
        <w:t xml:space="preserve">otrs laulātais ir </w:t>
      </w:r>
      <w:r w:rsidRPr="00B43529">
        <w:rPr>
          <w:rFonts w:ascii="Calibri Light" w:eastAsia="Arial Unicode MS" w:hAnsi="Calibri Light" w:cs="Calibri Light"/>
        </w:rPr>
        <w:t xml:space="preserve">ticīgais vai neticīgais. Mums ir jāpārstāv Dievs gan veicot uzņēmējdarbību, gan darot savus </w:t>
      </w:r>
      <w:r w:rsidR="00D6625D">
        <w:rPr>
          <w:rFonts w:ascii="Calibri Light" w:eastAsia="Arial Unicode MS" w:hAnsi="Calibri Light" w:cs="Calibri Light"/>
        </w:rPr>
        <w:t xml:space="preserve">ikdienas </w:t>
      </w:r>
      <w:r w:rsidRPr="00B43529">
        <w:rPr>
          <w:rFonts w:ascii="Calibri Light" w:eastAsia="Arial Unicode MS" w:hAnsi="Calibri Light" w:cs="Calibri Light"/>
        </w:rPr>
        <w:t xml:space="preserve">darbus, </w:t>
      </w:r>
      <w:r w:rsidR="00D6625D">
        <w:rPr>
          <w:rFonts w:ascii="Calibri Light" w:eastAsia="Arial Unicode MS" w:hAnsi="Calibri Light" w:cs="Calibri Light"/>
        </w:rPr>
        <w:t xml:space="preserve">gan </w:t>
      </w:r>
      <w:r w:rsidRPr="00B43529">
        <w:rPr>
          <w:rFonts w:ascii="Calibri Light" w:eastAsia="Arial Unicode MS" w:hAnsi="Calibri Light" w:cs="Calibri Light"/>
        </w:rPr>
        <w:t>audzinot bērnus un mijiedarbojoties ar citiem, ieskaitot to, kā mēs risinām jautājumus ar savu dzīvesbiedru vai ar kādu, kurš uz mums dusmojas.</w:t>
      </w:r>
    </w:p>
    <w:p w:rsidR="00154174" w:rsidRPr="00B43529" w:rsidRDefault="00B43529" w:rsidP="00D6625D">
      <w:pPr>
        <w:pStyle w:val="Body"/>
        <w:spacing w:after="0"/>
        <w:ind w:firstLine="720"/>
        <w:rPr>
          <w:rFonts w:ascii="Calibri Light" w:hAnsi="Calibri Light" w:cs="Calibri Light"/>
        </w:rPr>
      </w:pPr>
      <w:r w:rsidRPr="00B43529">
        <w:rPr>
          <w:rFonts w:ascii="Calibri Light" w:eastAsia="Arial Unicode MS" w:hAnsi="Calibri Light" w:cs="Calibri Light"/>
        </w:rPr>
        <w:t xml:space="preserve">Svarīgs vārds, kas parādās abās nodaļās, ir </w:t>
      </w:r>
      <w:r w:rsidRPr="00B43529">
        <w:rPr>
          <w:rFonts w:ascii="Calibri Light" w:eastAsia="Arial Unicode MS" w:hAnsi="Calibri Light" w:cs="Calibri Light"/>
          <w:i/>
          <w:iCs/>
        </w:rPr>
        <w:t>chared</w:t>
      </w:r>
      <w:r w:rsidRPr="00B43529">
        <w:rPr>
          <w:rFonts w:ascii="Calibri Light" w:eastAsia="Arial Unicode MS" w:hAnsi="Calibri Light" w:cs="Calibri Light"/>
        </w:rPr>
        <w:t xml:space="preserve">, kas nozīmē </w:t>
      </w:r>
      <w:r w:rsidR="00D6625D">
        <w:rPr>
          <w:rFonts w:ascii="Calibri Light" w:eastAsia="Arial Unicode MS" w:hAnsi="Calibri Light" w:cs="Calibri Light"/>
        </w:rPr>
        <w:t>‘</w:t>
      </w:r>
      <w:r w:rsidRPr="00B43529">
        <w:rPr>
          <w:rFonts w:ascii="Calibri Light" w:eastAsia="Arial Unicode MS" w:hAnsi="Calibri Light" w:cs="Calibri Light"/>
        </w:rPr>
        <w:t>drebēt</w:t>
      </w:r>
      <w:r w:rsidR="00D6625D">
        <w:rPr>
          <w:rFonts w:ascii="Calibri Light" w:eastAsia="Arial Unicode MS" w:hAnsi="Calibri Light" w:cs="Calibri Light"/>
        </w:rPr>
        <w:t>’</w:t>
      </w:r>
      <w:r w:rsidRPr="00B43529">
        <w:rPr>
          <w:rFonts w:ascii="Calibri Light" w:eastAsia="Arial Unicode MS" w:hAnsi="Calibri Light" w:cs="Calibri Light"/>
        </w:rPr>
        <w:t xml:space="preserve"> vai </w:t>
      </w:r>
      <w:r w:rsidR="00D6625D">
        <w:rPr>
          <w:rFonts w:ascii="Calibri Light" w:eastAsia="Arial Unicode MS" w:hAnsi="Calibri Light" w:cs="Calibri Light"/>
        </w:rPr>
        <w:t>‘</w:t>
      </w:r>
      <w:r w:rsidRPr="00B43529">
        <w:rPr>
          <w:rFonts w:ascii="Calibri Light" w:eastAsia="Arial Unicode MS" w:hAnsi="Calibri Light" w:cs="Calibri Light"/>
        </w:rPr>
        <w:t>baidīties</w:t>
      </w:r>
      <w:r w:rsidR="00D6625D">
        <w:rPr>
          <w:rFonts w:ascii="Calibri Light" w:eastAsia="Arial Unicode MS" w:hAnsi="Calibri Light" w:cs="Calibri Light"/>
        </w:rPr>
        <w:t>’</w:t>
      </w:r>
      <w:r w:rsidRPr="00B43529">
        <w:rPr>
          <w:rFonts w:ascii="Calibri Light" w:eastAsia="Arial Unicode MS" w:hAnsi="Calibri Light" w:cs="Calibri Light"/>
        </w:rPr>
        <w:t xml:space="preserve"> (Ezras 9:4 un 10:3). Pirmajā rakstvietā teikts, ka pie Ezras “sapulcējās visi, kas izvesto neuzticības dēļ trīcēja Israēla Dieva draudu vārdu priekšā”. Otrā rakstvieta ziņo, ka šķiršanas risinājums tika izdarīts to cilvēku ieteikuma dēļ, kuri “sajūt bailes mūsu Dieva pavēļu priekšā”. Tāpēc drebēšana par “Dieva vārdu” un “Dieva bausli” ir viens un tas pats, katra frāze ir tikai otras skaidrojums. Ideja drebēt par Dieva Vārdu ir minēta vēl dažās citās Bībeles vietās, piemēram, Jesajas 66. nodaļā, kur tā tiek pieminēta divreiz. “Es uzlūkoju nabagu un kam sagrauzts gars</w:t>
      </w:r>
      <w:r w:rsidR="00D6625D">
        <w:rPr>
          <w:rFonts w:ascii="Calibri Light" w:eastAsia="Arial Unicode MS" w:hAnsi="Calibri Light" w:cs="Calibri Light"/>
        </w:rPr>
        <w:t>,</w:t>
      </w:r>
      <w:r w:rsidRPr="00B43529">
        <w:rPr>
          <w:rFonts w:ascii="Calibri Light" w:eastAsia="Arial Unicode MS" w:hAnsi="Calibri Light" w:cs="Calibri Light"/>
        </w:rPr>
        <w:t xml:space="preserve"> un kas dreb par Manu vārdu” (Jes. 66:2, ESV). “Klausaities Tā Kunga vārdu, jūs, kas bīstaties (drebat par) Viņa </w:t>
      </w:r>
      <w:r w:rsidRPr="00B43529">
        <w:rPr>
          <w:rFonts w:ascii="Calibri Light" w:eastAsia="Arial Unicode MS" w:hAnsi="Calibri Light" w:cs="Calibri Light"/>
        </w:rPr>
        <w:lastRenderedPageBreak/>
        <w:t xml:space="preserve">vārdu” (Jes. 66:5, ESV). </w:t>
      </w:r>
      <w:r w:rsidR="00D6625D">
        <w:rPr>
          <w:rFonts w:ascii="Calibri Light" w:eastAsia="Arial Unicode MS" w:hAnsi="Calibri Light" w:cs="Calibri Light"/>
        </w:rPr>
        <w:t>Drebēšana</w:t>
      </w:r>
      <w:r w:rsidRPr="00B43529">
        <w:rPr>
          <w:rFonts w:ascii="Calibri Light" w:eastAsia="Arial Unicode MS" w:hAnsi="Calibri Light" w:cs="Calibri Light"/>
        </w:rPr>
        <w:t xml:space="preserve"> Dieva un Viņa vārda priekšā apzīmē pareizo pazemības garu, tuvojoties Dievam un Rakstiem. Mēs atzīstam, ka nezinām visu</w:t>
      </w:r>
      <w:r w:rsidR="00D6625D">
        <w:rPr>
          <w:rFonts w:ascii="Calibri Light" w:eastAsia="Arial Unicode MS" w:hAnsi="Calibri Light" w:cs="Calibri Light"/>
        </w:rPr>
        <w:t>,</w:t>
      </w:r>
      <w:r w:rsidRPr="00B43529">
        <w:rPr>
          <w:rFonts w:ascii="Calibri Light" w:eastAsia="Arial Unicode MS" w:hAnsi="Calibri Light" w:cs="Calibri Light"/>
        </w:rPr>
        <w:t xml:space="preserve"> tāpēc ar pazemību vēlamies mācīties un labprāt sekojam tam, ko dzirdam vai lasām. Mēs neizsakām kritiku attiecībā uz Vārdu, </w:t>
      </w:r>
      <w:r w:rsidR="00D6625D">
        <w:rPr>
          <w:rFonts w:ascii="Calibri Light" w:eastAsia="Arial Unicode MS" w:hAnsi="Calibri Light" w:cs="Calibri Light"/>
        </w:rPr>
        <w:t>gluži pretēji –</w:t>
      </w:r>
      <w:r w:rsidRPr="00B43529">
        <w:rPr>
          <w:rFonts w:ascii="Calibri Light" w:eastAsia="Arial Unicode MS" w:hAnsi="Calibri Light" w:cs="Calibri Light"/>
        </w:rPr>
        <w:t xml:space="preserve"> tas </w:t>
      </w:r>
      <w:r w:rsidR="00D6625D">
        <w:rPr>
          <w:rFonts w:ascii="Calibri Light" w:eastAsia="Arial Unicode MS" w:hAnsi="Calibri Light" w:cs="Calibri Light"/>
        </w:rPr>
        <w:t>ir</w:t>
      </w:r>
      <w:r w:rsidRPr="00B43529">
        <w:rPr>
          <w:rFonts w:ascii="Calibri Light" w:eastAsia="Arial Unicode MS" w:hAnsi="Calibri Light" w:cs="Calibri Light"/>
        </w:rPr>
        <w:t xml:space="preserve"> </w:t>
      </w:r>
      <w:r w:rsidR="00D6625D">
        <w:rPr>
          <w:rFonts w:ascii="Calibri Light" w:eastAsia="Arial Unicode MS" w:hAnsi="Calibri Light" w:cs="Calibri Light"/>
        </w:rPr>
        <w:t xml:space="preserve">mūsu </w:t>
      </w:r>
      <w:r w:rsidRPr="00B43529">
        <w:rPr>
          <w:rFonts w:ascii="Calibri Light" w:eastAsia="Arial Unicode MS" w:hAnsi="Calibri Light" w:cs="Calibri Light"/>
        </w:rPr>
        <w:t>ceļvedis</w:t>
      </w:r>
      <w:r w:rsidR="00D6625D">
        <w:rPr>
          <w:rFonts w:ascii="Calibri Light" w:eastAsia="Arial Unicode MS" w:hAnsi="Calibri Light" w:cs="Calibri Light"/>
        </w:rPr>
        <w:t>.</w:t>
      </w:r>
      <w:r w:rsidR="00D6625D">
        <w:rPr>
          <w:rFonts w:ascii="Calibri Light" w:hAnsi="Calibri Light" w:cs="Calibri Light"/>
        </w:rPr>
        <w:t xml:space="preserve"> </w:t>
      </w:r>
      <w:r w:rsidRPr="00B43529">
        <w:rPr>
          <w:rFonts w:ascii="Calibri Light" w:eastAsia="Arial Unicode MS" w:hAnsi="Calibri Light" w:cs="Calibri Light"/>
        </w:rPr>
        <w:t xml:space="preserve">Tādējādi lielākā mācība, </w:t>
      </w:r>
      <w:r w:rsidR="00D6625D">
        <w:rPr>
          <w:rFonts w:ascii="Calibri Light" w:eastAsia="Arial Unicode MS" w:hAnsi="Calibri Light" w:cs="Calibri Light"/>
        </w:rPr>
        <w:t>kādu varam gūt</w:t>
      </w:r>
      <w:r w:rsidRPr="00B43529">
        <w:rPr>
          <w:rFonts w:ascii="Calibri Light" w:eastAsia="Arial Unicode MS" w:hAnsi="Calibri Light" w:cs="Calibri Light"/>
        </w:rPr>
        <w:t xml:space="preserve"> no </w:t>
      </w:r>
      <w:r w:rsidR="00D6625D">
        <w:rPr>
          <w:rFonts w:ascii="Calibri Light" w:eastAsia="Arial Unicode MS" w:hAnsi="Calibri Light" w:cs="Calibri Light"/>
        </w:rPr>
        <w:t>Ezras un Nehemijas risinātā jautājuma, ir</w:t>
      </w:r>
      <w:r w:rsidRPr="00B43529">
        <w:rPr>
          <w:rFonts w:ascii="Calibri Light" w:eastAsia="Arial Unicode MS" w:hAnsi="Calibri Light" w:cs="Calibri Light"/>
        </w:rPr>
        <w:t xml:space="preserve"> “drebēšana” Dieva Vārda priekšā. Cilvēki “drebēja” Dieva priekšā un tāpēc bija gatavi darīt visu iespējamo, lai </w:t>
      </w:r>
      <w:r w:rsidR="00D6625D" w:rsidRPr="00B43529">
        <w:rPr>
          <w:rFonts w:ascii="Calibri Light" w:eastAsia="Arial Unicode MS" w:hAnsi="Calibri Light" w:cs="Calibri Light"/>
        </w:rPr>
        <w:t xml:space="preserve">būtu </w:t>
      </w:r>
      <w:r w:rsidRPr="00B43529">
        <w:rPr>
          <w:rFonts w:ascii="Calibri Light" w:eastAsia="Arial Unicode MS" w:hAnsi="Calibri Light" w:cs="Calibri Light"/>
        </w:rPr>
        <w:t>ar Viņu ciešas attiecīb</w:t>
      </w:r>
      <w:r w:rsidR="00D6625D">
        <w:rPr>
          <w:rFonts w:ascii="Calibri Light" w:eastAsia="Arial Unicode MS" w:hAnsi="Calibri Light" w:cs="Calibri Light"/>
        </w:rPr>
        <w:t>ā</w:t>
      </w:r>
      <w:r w:rsidRPr="00B43529">
        <w:rPr>
          <w:rFonts w:ascii="Calibri Light" w:eastAsia="Arial Unicode MS" w:hAnsi="Calibri Light" w:cs="Calibri Light"/>
        </w:rPr>
        <w:t xml:space="preserve">s. Drebēšana Dieva priekšā rada paklausību Dieva Vārdam un tas, savukārt, rada laimi un prieku dzīvē. </w:t>
      </w:r>
      <w:r w:rsidR="00D6625D">
        <w:rPr>
          <w:rFonts w:ascii="Calibri Light" w:eastAsia="Arial Unicode MS" w:hAnsi="Calibri Light" w:cs="Calibri Light"/>
        </w:rPr>
        <w:t>M</w:t>
      </w:r>
      <w:r w:rsidRPr="00B43529">
        <w:rPr>
          <w:rFonts w:ascii="Calibri Light" w:eastAsia="Arial Unicode MS" w:hAnsi="Calibri Light" w:cs="Calibri Light"/>
        </w:rPr>
        <w:t>ēs drebam par Viņa Vārdu</w:t>
      </w:r>
      <w:r w:rsidR="00D6625D">
        <w:rPr>
          <w:rFonts w:ascii="Calibri Light" w:eastAsia="Arial Unicode MS" w:hAnsi="Calibri Light" w:cs="Calibri Light"/>
        </w:rPr>
        <w:t xml:space="preserve"> un to, lai</w:t>
      </w:r>
      <w:r w:rsidRPr="00B43529">
        <w:rPr>
          <w:rFonts w:ascii="Calibri Light" w:eastAsia="Arial Unicode MS" w:hAnsi="Calibri Light" w:cs="Calibri Light"/>
        </w:rPr>
        <w:t xml:space="preserve"> nekas </w:t>
      </w:r>
      <w:r w:rsidR="00D6625D">
        <w:rPr>
          <w:rFonts w:ascii="Calibri Light" w:eastAsia="Arial Unicode MS" w:hAnsi="Calibri Light" w:cs="Calibri Light"/>
        </w:rPr>
        <w:t>nenostātos</w:t>
      </w:r>
      <w:r w:rsidRPr="00B43529">
        <w:rPr>
          <w:rFonts w:ascii="Calibri Light" w:eastAsia="Arial Unicode MS" w:hAnsi="Calibri Light" w:cs="Calibri Light"/>
        </w:rPr>
        <w:t xml:space="preserve"> starp mums un paklausību Rakstiem. Būt māceklim nozīmē pakļauties, nevis tikai zināt. “Uzticieties un paklausiet”, kā teikts dziesmā, “jo Jēzū nav cita veida, kā būt laimīgam, kā vien uzticēties un paklausīt” (</w:t>
      </w:r>
      <w:r w:rsidRPr="00B43529">
        <w:rPr>
          <w:rFonts w:ascii="Calibri Light" w:eastAsia="Arial Unicode MS" w:hAnsi="Calibri Light" w:cs="Calibri Light"/>
          <w:i/>
          <w:iCs/>
        </w:rPr>
        <w:t>Seventh–day Adventist Hymnal,</w:t>
      </w:r>
      <w:r w:rsidRPr="00B43529">
        <w:rPr>
          <w:rFonts w:ascii="Calibri Light" w:eastAsia="Arial Unicode MS" w:hAnsi="Calibri Light" w:cs="Calibri Light"/>
        </w:rPr>
        <w:t xml:space="preserve"> Nr. 590).</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Body"/>
        <w:numPr>
          <w:ilvl w:val="0"/>
          <w:numId w:val="44"/>
        </w:numPr>
        <w:spacing w:after="0"/>
        <w:rPr>
          <w:rFonts w:ascii="Calibri Light" w:hAnsi="Calibri Light" w:cs="Calibri Light"/>
        </w:rPr>
      </w:pPr>
      <w:r w:rsidRPr="00B43529">
        <w:rPr>
          <w:rFonts w:ascii="Calibri Light" w:eastAsia="Arial Unicode MS" w:hAnsi="Calibri Light" w:cs="Calibri Light"/>
        </w:rPr>
        <w:t>Tāpat kā Dievs rīkojās israēliešu dzīvē</w:t>
      </w:r>
      <w:r w:rsidR="00D6625D">
        <w:rPr>
          <w:rFonts w:ascii="Calibri Light" w:eastAsia="Arial Unicode MS" w:hAnsi="Calibri Light" w:cs="Calibri Light"/>
        </w:rPr>
        <w:t>,</w:t>
      </w:r>
      <w:r w:rsidRPr="00B43529">
        <w:rPr>
          <w:rFonts w:ascii="Calibri Light" w:eastAsia="Arial Unicode MS" w:hAnsi="Calibri Light" w:cs="Calibri Light"/>
        </w:rPr>
        <w:t xml:space="preserve"> nodrošin</w:t>
      </w:r>
      <w:r w:rsidR="00D6625D">
        <w:rPr>
          <w:rFonts w:ascii="Calibri Light" w:eastAsia="Arial Unicode MS" w:hAnsi="Calibri Light" w:cs="Calibri Light"/>
        </w:rPr>
        <w:t>ot</w:t>
      </w:r>
      <w:r w:rsidRPr="00B43529">
        <w:rPr>
          <w:rFonts w:ascii="Calibri Light" w:eastAsia="Arial Unicode MS" w:hAnsi="Calibri Light" w:cs="Calibri Light"/>
        </w:rPr>
        <w:t xml:space="preserve"> viņus</w:t>
      </w:r>
      <w:r w:rsidR="00D6625D">
        <w:rPr>
          <w:rFonts w:ascii="Calibri Light" w:eastAsia="Arial Unicode MS" w:hAnsi="Calibri Light" w:cs="Calibri Light"/>
        </w:rPr>
        <w:t xml:space="preserve"> (</w:t>
      </w:r>
      <w:r w:rsidRPr="00B43529">
        <w:rPr>
          <w:rFonts w:ascii="Calibri Light" w:eastAsia="Arial Unicode MS" w:hAnsi="Calibri Light" w:cs="Calibri Light"/>
        </w:rPr>
        <w:t xml:space="preserve">kā tas parādīts ar </w:t>
      </w:r>
      <w:r w:rsidR="00D6625D" w:rsidRPr="00B43529">
        <w:rPr>
          <w:rFonts w:ascii="Calibri Light" w:eastAsia="Arial Unicode MS" w:hAnsi="Calibri Light" w:cs="Calibri Light"/>
        </w:rPr>
        <w:t>Ezras 9:9</w:t>
      </w:r>
      <w:r w:rsidR="00D6625D">
        <w:rPr>
          <w:rFonts w:ascii="Calibri Light" w:eastAsia="Arial Unicode MS" w:hAnsi="Calibri Light" w:cs="Calibri Light"/>
        </w:rPr>
        <w:t xml:space="preserve"> lietotajiem </w:t>
      </w:r>
      <w:r w:rsidRPr="00B43529">
        <w:rPr>
          <w:rFonts w:ascii="Calibri Light" w:eastAsia="Arial Unicode MS" w:hAnsi="Calibri Light" w:cs="Calibri Light"/>
        </w:rPr>
        <w:t>darbības vārdiem</w:t>
      </w:r>
      <w:r w:rsidR="00D6625D">
        <w:rPr>
          <w:rFonts w:ascii="Calibri Light" w:eastAsia="Arial Unicode MS" w:hAnsi="Calibri Light" w:cs="Calibri Light"/>
        </w:rPr>
        <w:t xml:space="preserve">), </w:t>
      </w:r>
      <w:r w:rsidRPr="00B43529">
        <w:rPr>
          <w:rFonts w:ascii="Calibri Light" w:eastAsia="Arial Unicode MS" w:hAnsi="Calibri Light" w:cs="Calibri Light"/>
        </w:rPr>
        <w:t xml:space="preserve">tāpat </w:t>
      </w:r>
      <w:r w:rsidR="00D6625D" w:rsidRPr="00B43529">
        <w:rPr>
          <w:rFonts w:ascii="Calibri Light" w:eastAsia="Arial Unicode MS" w:hAnsi="Calibri Light" w:cs="Calibri Light"/>
        </w:rPr>
        <w:t>arī mūsdienās</w:t>
      </w:r>
      <w:r w:rsidR="00D6625D" w:rsidRPr="00B43529">
        <w:rPr>
          <w:rFonts w:ascii="Calibri Light" w:eastAsia="Arial Unicode MS" w:hAnsi="Calibri Light" w:cs="Calibri Light"/>
        </w:rPr>
        <w:t xml:space="preserve"> </w:t>
      </w:r>
      <w:r w:rsidRPr="00B43529">
        <w:rPr>
          <w:rFonts w:ascii="Calibri Light" w:eastAsia="Arial Unicode MS" w:hAnsi="Calibri Light" w:cs="Calibri Light"/>
        </w:rPr>
        <w:t xml:space="preserve">Dievs </w:t>
      </w:r>
      <w:r w:rsidR="00D6625D">
        <w:rPr>
          <w:rFonts w:ascii="Calibri Light" w:eastAsia="Arial Unicode MS" w:hAnsi="Calibri Light" w:cs="Calibri Light"/>
        </w:rPr>
        <w:t>turpina darboties</w:t>
      </w:r>
      <w:r w:rsidRPr="00B43529">
        <w:rPr>
          <w:rFonts w:ascii="Calibri Light" w:eastAsia="Arial Unicode MS" w:hAnsi="Calibri Light" w:cs="Calibri Light"/>
        </w:rPr>
        <w:t>. Padomājiet par lietām, ko Dievs tagad dara jūsu labā. Līdzdaliet tās klasei / mazajai grupai.</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Dievs vēlējās atdzīvināt israēliešu atlikumu un padarīt to atkal veselu, bet, kā uzsvēra Ezra un Nehemija, laulības ar elku pielūdzējiem liedza viņiem piedzīvot Dieva plāna piepildījumu viņu dzīvē. Viņiem izpalika ciešs dzīves gājums </w:t>
      </w:r>
      <w:r w:rsidR="00D6625D">
        <w:rPr>
          <w:rFonts w:ascii="Calibri Light" w:eastAsia="Arial Unicode MS" w:hAnsi="Calibri Light" w:cs="Calibri Light"/>
        </w:rPr>
        <w:t xml:space="preserve">ar Dievu. Dievs vēlas arī mūs </w:t>
      </w:r>
      <w:r w:rsidRPr="00B43529">
        <w:rPr>
          <w:rFonts w:ascii="Calibri Light" w:eastAsia="Arial Unicode MS" w:hAnsi="Calibri Light" w:cs="Calibri Light"/>
        </w:rPr>
        <w:t>darīt veselus un atspirdzināt. Pārdomājiet, vai jūsu dzīvē ir kaut kas, kas traucē patiesai laimei un harmonijai ar Dievu. Kas jūs attur no dziļākām attiecībām ar Dievu?</w:t>
      </w:r>
    </w:p>
    <w:p w:rsidR="00154174" w:rsidRPr="00B43529" w:rsidRDefault="00B43529" w:rsidP="00FE366F">
      <w:pPr>
        <w:pStyle w:val="Body"/>
        <w:numPr>
          <w:ilvl w:val="0"/>
          <w:numId w:val="45"/>
        </w:numPr>
        <w:spacing w:after="0"/>
        <w:rPr>
          <w:rFonts w:ascii="Calibri Light" w:hAnsi="Calibri Light" w:cs="Calibri Light"/>
        </w:rPr>
      </w:pPr>
      <w:r w:rsidRPr="00B43529">
        <w:rPr>
          <w:rFonts w:ascii="Calibri Light" w:eastAsia="Arial Unicode MS" w:hAnsi="Calibri Light" w:cs="Calibri Light"/>
        </w:rPr>
        <w:t xml:space="preserve">Tie, kas drebēja par Dieva Vārdu, </w:t>
      </w:r>
      <w:r w:rsidR="00D6625D">
        <w:rPr>
          <w:rFonts w:ascii="Calibri Light" w:eastAsia="Arial Unicode MS" w:hAnsi="Calibri Light" w:cs="Calibri Light"/>
        </w:rPr>
        <w:t>sa</w:t>
      </w:r>
      <w:r w:rsidRPr="00B43529">
        <w:rPr>
          <w:rFonts w:ascii="Calibri Light" w:eastAsia="Arial Unicode MS" w:hAnsi="Calibri Light" w:cs="Calibri Light"/>
        </w:rPr>
        <w:t>pulcējās pie Ezras un nolēma veikt izmaiņas.</w:t>
      </w:r>
    </w:p>
    <w:p w:rsidR="00154174" w:rsidRPr="00B43529" w:rsidRDefault="00B43529" w:rsidP="00FE366F">
      <w:pPr>
        <w:pStyle w:val="Body"/>
        <w:numPr>
          <w:ilvl w:val="1"/>
          <w:numId w:val="45"/>
        </w:numPr>
        <w:spacing w:after="0"/>
        <w:rPr>
          <w:rFonts w:ascii="Calibri Light" w:hAnsi="Calibri Light" w:cs="Calibri Light"/>
        </w:rPr>
      </w:pPr>
      <w:r w:rsidRPr="00B43529">
        <w:rPr>
          <w:rFonts w:ascii="Calibri Light" w:eastAsia="Arial Unicode MS" w:hAnsi="Calibri Light" w:cs="Calibri Light"/>
        </w:rPr>
        <w:t>Kādā veidā mums vajadzētu “drebēt” Dieva Vārda priekšā?</w:t>
      </w:r>
    </w:p>
    <w:p w:rsidR="00154174" w:rsidRPr="00B43529" w:rsidRDefault="00B43529" w:rsidP="00FE366F">
      <w:pPr>
        <w:pStyle w:val="Body"/>
        <w:numPr>
          <w:ilvl w:val="1"/>
          <w:numId w:val="45"/>
        </w:numPr>
        <w:spacing w:after="0"/>
        <w:rPr>
          <w:rFonts w:ascii="Calibri Light" w:hAnsi="Calibri Light" w:cs="Calibri Light"/>
        </w:rPr>
      </w:pPr>
      <w:r w:rsidRPr="00B43529">
        <w:rPr>
          <w:rFonts w:ascii="Calibri Light" w:eastAsia="Arial Unicode MS" w:hAnsi="Calibri Light" w:cs="Calibri Light"/>
        </w:rPr>
        <w:t>Ko jūs varat darīt kā draudze, lai no jauna veltītu savu dzīvi Dievam?</w:t>
      </w:r>
    </w:p>
    <w:p w:rsidR="00154174" w:rsidRPr="00B43529" w:rsidRDefault="00B43529" w:rsidP="00FE366F">
      <w:pPr>
        <w:pStyle w:val="Body"/>
        <w:numPr>
          <w:ilvl w:val="1"/>
          <w:numId w:val="45"/>
        </w:numPr>
        <w:spacing w:after="0"/>
        <w:rPr>
          <w:rFonts w:ascii="Calibri Light" w:hAnsi="Calibri Light" w:cs="Calibri Light"/>
        </w:rPr>
      </w:pPr>
      <w:r w:rsidRPr="00B43529">
        <w:rPr>
          <w:rFonts w:ascii="Calibri Light" w:eastAsia="Arial Unicode MS" w:hAnsi="Calibri Light" w:cs="Calibri Light"/>
        </w:rPr>
        <w:t>Ko jūs personīgi varat darīt, lai savu dzīvi nodotu Dievam?</w:t>
      </w:r>
    </w:p>
    <w:p w:rsidR="00154174" w:rsidRPr="00B43529" w:rsidRDefault="00B43529" w:rsidP="00FE366F">
      <w:pPr>
        <w:pStyle w:val="Body"/>
        <w:numPr>
          <w:ilvl w:val="1"/>
          <w:numId w:val="45"/>
        </w:numPr>
        <w:spacing w:after="0"/>
        <w:rPr>
          <w:rFonts w:ascii="Calibri Light" w:hAnsi="Calibri Light" w:cs="Calibri Light"/>
        </w:rPr>
      </w:pPr>
      <w:r w:rsidRPr="00B43529">
        <w:rPr>
          <w:rFonts w:ascii="Calibri Light" w:eastAsia="Arial Unicode MS" w:hAnsi="Calibri Light" w:cs="Calibri Light"/>
        </w:rPr>
        <w:t>Kā</w:t>
      </w:r>
      <w:r w:rsidR="00D6625D">
        <w:rPr>
          <w:rFonts w:ascii="Calibri Light" w:eastAsia="Arial Unicode MS" w:hAnsi="Calibri Light" w:cs="Calibri Light"/>
        </w:rPr>
        <w:t>,</w:t>
      </w:r>
      <w:r w:rsidRPr="00B43529">
        <w:rPr>
          <w:rFonts w:ascii="Calibri Light" w:eastAsia="Arial Unicode MS" w:hAnsi="Calibri Light" w:cs="Calibri Light"/>
        </w:rPr>
        <w:t xml:space="preserve"> izvēloties kādu, kam jūs atskaitāties, </w:t>
      </w:r>
      <w:r w:rsidR="00D6625D">
        <w:rPr>
          <w:rFonts w:ascii="Calibri Light" w:eastAsia="Arial Unicode MS" w:hAnsi="Calibri Light" w:cs="Calibri Light"/>
        </w:rPr>
        <w:t xml:space="preserve">jūs varat </w:t>
      </w:r>
      <w:r w:rsidRPr="00B43529">
        <w:rPr>
          <w:rFonts w:ascii="Calibri Light" w:eastAsia="Arial Unicode MS" w:hAnsi="Calibri Light" w:cs="Calibri Light"/>
        </w:rPr>
        <w:t xml:space="preserve">palīdzēt </w:t>
      </w:r>
      <w:r w:rsidR="00D6625D">
        <w:rPr>
          <w:rFonts w:ascii="Calibri Light" w:eastAsia="Arial Unicode MS" w:hAnsi="Calibri Light" w:cs="Calibri Light"/>
        </w:rPr>
        <w:t xml:space="preserve">sev </w:t>
      </w:r>
      <w:r w:rsidRPr="00B43529">
        <w:rPr>
          <w:rFonts w:ascii="Calibri Light" w:eastAsia="Arial Unicode MS" w:hAnsi="Calibri Light" w:cs="Calibri Light"/>
        </w:rPr>
        <w:t>veikt izmaiņas?</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rPr>
        <w:br w:type="page"/>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lastRenderedPageBreak/>
        <w:t>Trīspadsmitā tēma</w:t>
      </w:r>
    </w:p>
    <w:p w:rsidR="00154174" w:rsidRPr="00D6625D" w:rsidRDefault="00B43529" w:rsidP="00FE366F">
      <w:pPr>
        <w:pStyle w:val="Heading1"/>
        <w:spacing w:after="0"/>
        <w:rPr>
          <w:rFonts w:ascii="Calibri Light" w:eastAsia="Cambria" w:hAnsi="Calibri Light" w:cs="Calibri Light"/>
          <w:sz w:val="32"/>
          <w:szCs w:val="24"/>
        </w:rPr>
      </w:pPr>
      <w:r w:rsidRPr="00D6625D">
        <w:rPr>
          <w:rFonts w:ascii="Calibri Light" w:hAnsi="Calibri Light" w:cs="Calibri Light"/>
          <w:sz w:val="32"/>
          <w:szCs w:val="24"/>
        </w:rPr>
        <w:t>Vadoņi Israēlā</w:t>
      </w:r>
    </w:p>
    <w:p w:rsidR="00154174" w:rsidRPr="00B43529" w:rsidRDefault="00B43529" w:rsidP="00FE366F">
      <w:pPr>
        <w:pStyle w:val="Body"/>
        <w:spacing w:after="0"/>
        <w:rPr>
          <w:rFonts w:ascii="Calibri Light" w:hAnsi="Calibri Light" w:cs="Calibri Light"/>
          <w:b/>
          <w:bCs/>
        </w:rPr>
      </w:pPr>
      <w:r w:rsidRPr="00B43529">
        <w:rPr>
          <w:rFonts w:ascii="Calibri Light" w:eastAsia="Arial Unicode MS" w:hAnsi="Calibri Light" w:cs="Calibri Light"/>
          <w:b/>
          <w:bCs/>
        </w:rPr>
        <w:t>PIRMĀ DAĻA — PĀRSKATS</w:t>
      </w:r>
    </w:p>
    <w:p w:rsidR="00154174" w:rsidRPr="00B43529" w:rsidRDefault="00B43529" w:rsidP="00FE366F">
      <w:pPr>
        <w:pStyle w:val="Body"/>
        <w:spacing w:after="0"/>
        <w:rPr>
          <w:rFonts w:ascii="Calibri Light" w:hAnsi="Calibri Light" w:cs="Calibri Light"/>
        </w:rPr>
      </w:pPr>
      <w:r w:rsidRPr="00B43529">
        <w:rPr>
          <w:rFonts w:ascii="Calibri Light" w:eastAsia="Arial Unicode MS" w:hAnsi="Calibri Light" w:cs="Calibri Light"/>
          <w:b/>
          <w:bCs/>
        </w:rPr>
        <w:t xml:space="preserve">PAMATDOMA: </w:t>
      </w:r>
      <w:r w:rsidRPr="00B43529">
        <w:rPr>
          <w:rFonts w:ascii="Calibri Light" w:eastAsia="Arial Unicode MS" w:hAnsi="Calibri Light" w:cs="Calibri Light"/>
        </w:rPr>
        <w:t>Neh. 8:8, 12</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 xml:space="preserve">PĒTĪJUMU CENTRS: </w:t>
      </w:r>
      <w:r w:rsidRPr="00B43529">
        <w:rPr>
          <w:rFonts w:ascii="Calibri Light" w:hAnsi="Calibri Light" w:cs="Calibri Light"/>
        </w:rPr>
        <w:t>Ezr</w:t>
      </w:r>
      <w:r w:rsidR="009C3921">
        <w:rPr>
          <w:rFonts w:ascii="Calibri Light" w:hAnsi="Calibri Light" w:cs="Calibri Light"/>
        </w:rPr>
        <w:t>as</w:t>
      </w:r>
      <w:r w:rsidRPr="00B43529">
        <w:rPr>
          <w:rFonts w:ascii="Calibri Light" w:hAnsi="Calibri Light" w:cs="Calibri Light"/>
        </w:rPr>
        <w:t xml:space="preserve"> 7, 8; Neh. 1–3, Neh. 4:7–23, Neh. 5:14–19</w:t>
      </w:r>
    </w:p>
    <w:p w:rsidR="00154174" w:rsidRPr="00B43529" w:rsidRDefault="00B43529" w:rsidP="009C3921">
      <w:pPr>
        <w:pStyle w:val="Body"/>
        <w:spacing w:after="0"/>
        <w:ind w:firstLine="720"/>
        <w:rPr>
          <w:rFonts w:ascii="Calibri Light" w:hAnsi="Calibri Light" w:cs="Calibri Light"/>
        </w:rPr>
      </w:pPr>
      <w:r w:rsidRPr="00B43529">
        <w:rPr>
          <w:rFonts w:ascii="Calibri Light" w:eastAsia="Arial Unicode MS" w:hAnsi="Calibri Light" w:cs="Calibri Light"/>
        </w:rPr>
        <w:t xml:space="preserve">Ezra un Nehemija </w:t>
      </w:r>
      <w:r w:rsidR="009C3921">
        <w:rPr>
          <w:rFonts w:ascii="Calibri Light" w:eastAsia="Arial Unicode MS" w:hAnsi="Calibri Light" w:cs="Calibri Light"/>
        </w:rPr>
        <w:t>parāda</w:t>
      </w:r>
      <w:r w:rsidRPr="00B43529">
        <w:rPr>
          <w:rFonts w:ascii="Calibri Light" w:eastAsia="Arial Unicode MS" w:hAnsi="Calibri Light" w:cs="Calibri Light"/>
        </w:rPr>
        <w:t xml:space="preserve">, ko nozīmē būt </w:t>
      </w:r>
      <w:r w:rsidR="009C3921">
        <w:rPr>
          <w:rFonts w:ascii="Calibri Light" w:eastAsia="Arial Unicode MS" w:hAnsi="Calibri Light" w:cs="Calibri Light"/>
        </w:rPr>
        <w:t xml:space="preserve">īstiem vadītājiem. </w:t>
      </w:r>
      <w:r w:rsidRPr="00B43529">
        <w:rPr>
          <w:rFonts w:ascii="Calibri Light" w:eastAsia="Arial Unicode MS" w:hAnsi="Calibri Light" w:cs="Calibri Light"/>
        </w:rPr>
        <w:t xml:space="preserve">Dievs </w:t>
      </w:r>
      <w:r w:rsidR="009C3921">
        <w:rPr>
          <w:rFonts w:ascii="Calibri Light" w:eastAsia="Arial Unicode MS" w:hAnsi="Calibri Light" w:cs="Calibri Light"/>
        </w:rPr>
        <w:t>piešķīra viņiem ietekmi (</w:t>
      </w:r>
      <w:r w:rsidRPr="00B43529">
        <w:rPr>
          <w:rFonts w:ascii="Calibri Light" w:eastAsia="Arial Unicode MS" w:hAnsi="Calibri Light" w:cs="Calibri Light"/>
        </w:rPr>
        <w:t xml:space="preserve">Ezra </w:t>
      </w:r>
      <w:r w:rsidR="009C3921">
        <w:rPr>
          <w:rFonts w:ascii="Calibri Light" w:eastAsia="Arial Unicode MS" w:hAnsi="Calibri Light" w:cs="Calibri Light"/>
        </w:rPr>
        <w:t>bija</w:t>
      </w:r>
      <w:r w:rsidRPr="00B43529">
        <w:rPr>
          <w:rFonts w:ascii="Calibri Light" w:eastAsia="Arial Unicode MS" w:hAnsi="Calibri Light" w:cs="Calibri Light"/>
        </w:rPr>
        <w:t xml:space="preserve"> priesteris</w:t>
      </w:r>
      <w:r w:rsidR="009C3921">
        <w:rPr>
          <w:rFonts w:ascii="Calibri Light" w:eastAsia="Arial Unicode MS" w:hAnsi="Calibri Light" w:cs="Calibri Light"/>
        </w:rPr>
        <w:t>,</w:t>
      </w:r>
      <w:r w:rsidRPr="00B43529">
        <w:rPr>
          <w:rFonts w:ascii="Calibri Light" w:eastAsia="Arial Unicode MS" w:hAnsi="Calibri Light" w:cs="Calibri Light"/>
        </w:rPr>
        <w:t xml:space="preserve"> Nehemija </w:t>
      </w:r>
      <w:r w:rsidR="009C3921">
        <w:rPr>
          <w:rFonts w:ascii="Calibri Light" w:eastAsia="Arial Unicode MS" w:hAnsi="Calibri Light" w:cs="Calibri Light"/>
        </w:rPr>
        <w:t>–</w:t>
      </w:r>
      <w:r w:rsidRPr="00B43529">
        <w:rPr>
          <w:rFonts w:ascii="Calibri Light" w:eastAsia="Arial Unicode MS" w:hAnsi="Calibri Light" w:cs="Calibri Light"/>
        </w:rPr>
        <w:t xml:space="preserve"> pārvaldnieks), bet viņu </w:t>
      </w:r>
      <w:r w:rsidR="009C3921">
        <w:rPr>
          <w:rFonts w:ascii="Calibri Light" w:eastAsia="Arial Unicode MS" w:hAnsi="Calibri Light" w:cs="Calibri Light"/>
        </w:rPr>
        <w:t xml:space="preserve">pašu </w:t>
      </w:r>
      <w:r w:rsidRPr="00B43529">
        <w:rPr>
          <w:rFonts w:ascii="Calibri Light" w:eastAsia="Arial Unicode MS" w:hAnsi="Calibri Light" w:cs="Calibri Light"/>
        </w:rPr>
        <w:t xml:space="preserve">ziņā </w:t>
      </w:r>
      <w:r w:rsidR="009C3921">
        <w:rPr>
          <w:rFonts w:ascii="Calibri Light" w:eastAsia="Arial Unicode MS" w:hAnsi="Calibri Light" w:cs="Calibri Light"/>
        </w:rPr>
        <w:t>palika atbildība</w:t>
      </w:r>
      <w:r w:rsidRPr="00B43529">
        <w:rPr>
          <w:rFonts w:ascii="Calibri Light" w:eastAsia="Arial Unicode MS" w:hAnsi="Calibri Light" w:cs="Calibri Light"/>
        </w:rPr>
        <w:t xml:space="preserve"> veikt savus </w:t>
      </w:r>
      <w:r w:rsidR="009C3921">
        <w:rPr>
          <w:rFonts w:ascii="Calibri Light" w:eastAsia="Arial Unicode MS" w:hAnsi="Calibri Light" w:cs="Calibri Light"/>
        </w:rPr>
        <w:t>pienākumus</w:t>
      </w:r>
      <w:r w:rsidRPr="00B43529">
        <w:rPr>
          <w:rFonts w:ascii="Calibri Light" w:eastAsia="Arial Unicode MS" w:hAnsi="Calibri Light" w:cs="Calibri Light"/>
        </w:rPr>
        <w:t xml:space="preserve">. Abi nopietni izturējās pret savu darbu, jo apzinājās Dieva aicinājumu, bija Viņam uzticīgi un mīlēja Dieva ļaudis. Viņi </w:t>
      </w:r>
      <w:r w:rsidR="009C3921">
        <w:rPr>
          <w:rFonts w:ascii="Calibri Light" w:eastAsia="Arial Unicode MS" w:hAnsi="Calibri Light" w:cs="Calibri Light"/>
        </w:rPr>
        <w:t>apzinājās savu ietekmi</w:t>
      </w:r>
      <w:r w:rsidRPr="00B43529">
        <w:rPr>
          <w:rFonts w:ascii="Calibri Light" w:eastAsia="Arial Unicode MS" w:hAnsi="Calibri Light" w:cs="Calibri Light"/>
        </w:rPr>
        <w:t xml:space="preserve"> uz cilvēkiem, ar kuriem sastapās</w:t>
      </w:r>
      <w:r w:rsidR="009C3921">
        <w:rPr>
          <w:rFonts w:ascii="Calibri Light" w:eastAsia="Arial Unicode MS" w:hAnsi="Calibri Light" w:cs="Calibri Light"/>
        </w:rPr>
        <w:t>, un</w:t>
      </w:r>
      <w:r w:rsidRPr="00B43529">
        <w:rPr>
          <w:rFonts w:ascii="Calibri Light" w:eastAsia="Arial Unicode MS" w:hAnsi="Calibri Light" w:cs="Calibri Light"/>
        </w:rPr>
        <w:t xml:space="preserve"> izmantoja savu amata stāvokli </w:t>
      </w:r>
      <w:r w:rsidR="009C3921">
        <w:rPr>
          <w:rFonts w:ascii="Calibri Light" w:eastAsia="Arial Unicode MS" w:hAnsi="Calibri Light" w:cs="Calibri Light"/>
        </w:rPr>
        <w:t>to labā</w:t>
      </w:r>
      <w:r w:rsidRPr="00B43529">
        <w:rPr>
          <w:rFonts w:ascii="Calibri Light" w:eastAsia="Arial Unicode MS" w:hAnsi="Calibri Light" w:cs="Calibri Light"/>
        </w:rPr>
        <w:t xml:space="preserve">. </w:t>
      </w:r>
      <w:r w:rsidR="009C3921">
        <w:rPr>
          <w:rFonts w:ascii="Calibri Light" w:eastAsia="Arial Unicode MS" w:hAnsi="Calibri Light" w:cs="Calibri Light"/>
        </w:rPr>
        <w:t>Pirmkārt, viņi demonstrēja acīm</w:t>
      </w:r>
      <w:r w:rsidRPr="00B43529">
        <w:rPr>
          <w:rFonts w:ascii="Calibri Light" w:eastAsia="Arial Unicode MS" w:hAnsi="Calibri Light" w:cs="Calibri Light"/>
        </w:rPr>
        <w:t xml:space="preserve">redzamu </w:t>
      </w:r>
      <w:r w:rsidR="009C3921">
        <w:rPr>
          <w:rFonts w:ascii="Calibri Light" w:eastAsia="Arial Unicode MS" w:hAnsi="Calibri Light" w:cs="Calibri Light"/>
        </w:rPr>
        <w:t>nodošanos Dievam</w:t>
      </w:r>
      <w:r w:rsidRPr="00B43529">
        <w:rPr>
          <w:rFonts w:ascii="Calibri Light" w:eastAsia="Arial Unicode MS" w:hAnsi="Calibri Light" w:cs="Calibri Light"/>
        </w:rPr>
        <w:t>. Šī lojalitāte iedvesmoja israēliešu</w:t>
      </w:r>
      <w:r w:rsidR="009C3921">
        <w:rPr>
          <w:rFonts w:ascii="Calibri Light" w:eastAsia="Arial Unicode MS" w:hAnsi="Calibri Light" w:cs="Calibri Light"/>
        </w:rPr>
        <w:t>s st</w:t>
      </w:r>
      <w:r w:rsidRPr="00B43529">
        <w:rPr>
          <w:rFonts w:ascii="Calibri Light" w:eastAsia="Arial Unicode MS" w:hAnsi="Calibri Light" w:cs="Calibri Light"/>
        </w:rPr>
        <w:t xml:space="preserve">aigāt ar Dievu </w:t>
      </w:r>
      <w:r w:rsidR="009C3921">
        <w:rPr>
          <w:rFonts w:ascii="Calibri Light" w:eastAsia="Arial Unicode MS" w:hAnsi="Calibri Light" w:cs="Calibri Light"/>
        </w:rPr>
        <w:t>vēl ciešāk</w:t>
      </w:r>
      <w:r w:rsidRPr="00B43529">
        <w:rPr>
          <w:rFonts w:ascii="Calibri Light" w:eastAsia="Arial Unicode MS" w:hAnsi="Calibri Light" w:cs="Calibri Light"/>
        </w:rPr>
        <w:t>.</w:t>
      </w:r>
    </w:p>
    <w:p w:rsidR="009C3921" w:rsidRDefault="009C3921" w:rsidP="009C3921">
      <w:pPr>
        <w:pStyle w:val="Body"/>
        <w:spacing w:after="0"/>
        <w:ind w:firstLine="720"/>
        <w:rPr>
          <w:rFonts w:ascii="Calibri Light" w:eastAsia="Arial Unicode MS" w:hAnsi="Calibri Light" w:cs="Calibri Light"/>
        </w:rPr>
      </w:pPr>
      <w:r>
        <w:rPr>
          <w:rFonts w:ascii="Calibri Light" w:eastAsia="Arial Unicode MS" w:hAnsi="Calibri Light" w:cs="Calibri Light"/>
        </w:rPr>
        <w:t xml:space="preserve">Otrkārt, </w:t>
      </w:r>
      <w:r w:rsidR="00B43529" w:rsidRPr="00B43529">
        <w:rPr>
          <w:rFonts w:ascii="Calibri Light" w:eastAsia="Arial Unicode MS" w:hAnsi="Calibri Light" w:cs="Calibri Light"/>
        </w:rPr>
        <w:t xml:space="preserve">Ezra un Nehemija demonstrēja drosmi. Viņi nekautrējās darīt ko tādu, no kā citi atturējās, piemēram, aizvest trimdinieku grupu atpakaļ uz Jeruzalemi, </w:t>
      </w:r>
      <w:r>
        <w:rPr>
          <w:rFonts w:ascii="Calibri Light" w:eastAsia="Arial Unicode MS" w:hAnsi="Calibri Light" w:cs="Calibri Light"/>
        </w:rPr>
        <w:t>zinot</w:t>
      </w:r>
      <w:r w:rsidR="00B43529" w:rsidRPr="00B43529">
        <w:rPr>
          <w:rFonts w:ascii="Calibri Light" w:eastAsia="Arial Unicode MS" w:hAnsi="Calibri Light" w:cs="Calibri Light"/>
        </w:rPr>
        <w:t xml:space="preserve">, ka dzīve </w:t>
      </w:r>
      <w:r>
        <w:rPr>
          <w:rFonts w:ascii="Calibri Light" w:eastAsia="Arial Unicode MS" w:hAnsi="Calibri Light" w:cs="Calibri Light"/>
        </w:rPr>
        <w:t xml:space="preserve">tur </w:t>
      </w:r>
      <w:r w:rsidR="00B43529" w:rsidRPr="00B43529">
        <w:rPr>
          <w:rFonts w:ascii="Calibri Light" w:eastAsia="Arial Unicode MS" w:hAnsi="Calibri Light" w:cs="Calibri Light"/>
        </w:rPr>
        <w:t xml:space="preserve">būs grūta. Viņi iedrošināja un pilnvaroja cilvēkus, deleģējot </w:t>
      </w:r>
      <w:r>
        <w:rPr>
          <w:rFonts w:ascii="Calibri Light" w:eastAsia="Arial Unicode MS" w:hAnsi="Calibri Light" w:cs="Calibri Light"/>
        </w:rPr>
        <w:t>tiem</w:t>
      </w:r>
      <w:r w:rsidR="00B43529" w:rsidRPr="00B43529">
        <w:rPr>
          <w:rFonts w:ascii="Calibri Light" w:eastAsia="Arial Unicode MS" w:hAnsi="Calibri Light" w:cs="Calibri Light"/>
        </w:rPr>
        <w:t xml:space="preserve"> pienākumus, nevis visu dar</w:t>
      </w:r>
      <w:r>
        <w:rPr>
          <w:rFonts w:ascii="Calibri Light" w:eastAsia="Arial Unicode MS" w:hAnsi="Calibri Light" w:cs="Calibri Light"/>
        </w:rPr>
        <w:t>īja</w:t>
      </w:r>
      <w:r w:rsidR="00B43529" w:rsidRPr="00B43529">
        <w:rPr>
          <w:rFonts w:ascii="Calibri Light" w:eastAsia="Arial Unicode MS" w:hAnsi="Calibri Light" w:cs="Calibri Light"/>
        </w:rPr>
        <w:t xml:space="preserve"> paši. Viņi bija vadītāji ar mērķi, kuriem bija redzējums, kā Israēla tauta tiks </w:t>
      </w:r>
      <w:r>
        <w:rPr>
          <w:rFonts w:ascii="Calibri Light" w:eastAsia="Arial Unicode MS" w:hAnsi="Calibri Light" w:cs="Calibri Light"/>
        </w:rPr>
        <w:t xml:space="preserve">atkal </w:t>
      </w:r>
      <w:r w:rsidR="00B43529" w:rsidRPr="00B43529">
        <w:rPr>
          <w:rFonts w:ascii="Calibri Light" w:eastAsia="Arial Unicode MS" w:hAnsi="Calibri Light" w:cs="Calibri Light"/>
        </w:rPr>
        <w:t xml:space="preserve">atjaunota. Tāpēc viņi bija gatavi darīt visu, kas vajadzīgs, lai šis sapnis piepildītos. </w:t>
      </w:r>
      <w:r>
        <w:rPr>
          <w:rFonts w:ascii="Calibri Light" w:eastAsia="Arial Unicode MS" w:hAnsi="Calibri Light" w:cs="Calibri Light"/>
        </w:rPr>
        <w:t>Treškārt, a</w:t>
      </w:r>
      <w:r w:rsidR="00B43529" w:rsidRPr="00B43529">
        <w:rPr>
          <w:rFonts w:ascii="Calibri Light" w:eastAsia="Arial Unicode MS" w:hAnsi="Calibri Light" w:cs="Calibri Light"/>
        </w:rPr>
        <w:t xml:space="preserve">bi vadītāji izrādīja pazemību. Viņi bija gatavi kalpot cilvēkiem, nevis tikai tikt apkalpoti. Viņi negaidīja un nevēlējās saņemt daudz naudas par savu darbu. </w:t>
      </w:r>
    </w:p>
    <w:p w:rsidR="00154174" w:rsidRPr="00B43529" w:rsidRDefault="00B43529" w:rsidP="009C3921">
      <w:pPr>
        <w:pStyle w:val="Body"/>
        <w:spacing w:after="0"/>
        <w:ind w:firstLine="720"/>
        <w:rPr>
          <w:rFonts w:ascii="Calibri Light" w:hAnsi="Calibri Light" w:cs="Calibri Light"/>
        </w:rPr>
      </w:pPr>
      <w:r w:rsidRPr="00B43529">
        <w:rPr>
          <w:rFonts w:ascii="Calibri Light" w:eastAsia="Arial Unicode MS" w:hAnsi="Calibri Light" w:cs="Calibri Light"/>
        </w:rPr>
        <w:t>Viņu dzīve un vadība atklāj mums kalpojošas vadības principus šodien. Vissvarīgākais ir tas, ka viņi izveidoj</w:t>
      </w:r>
      <w:r w:rsidR="009C3921">
        <w:rPr>
          <w:rFonts w:ascii="Calibri Light" w:eastAsia="Arial Unicode MS" w:hAnsi="Calibri Light" w:cs="Calibri Light"/>
        </w:rPr>
        <w:t>a</w:t>
      </w:r>
      <w:r w:rsidRPr="00B43529">
        <w:rPr>
          <w:rFonts w:ascii="Calibri Light" w:eastAsia="Arial Unicode MS" w:hAnsi="Calibri Light" w:cs="Calibri Light"/>
        </w:rPr>
        <w:t xml:space="preserve"> un praktizēj</w:t>
      </w:r>
      <w:r w:rsidR="009C3921">
        <w:rPr>
          <w:rFonts w:ascii="Calibri Light" w:eastAsia="Arial Unicode MS" w:hAnsi="Calibri Light" w:cs="Calibri Light"/>
        </w:rPr>
        <w:t>a</w:t>
      </w:r>
      <w:r w:rsidRPr="00B43529">
        <w:rPr>
          <w:rFonts w:ascii="Calibri Light" w:eastAsia="Arial Unicode MS" w:hAnsi="Calibri Light" w:cs="Calibri Light"/>
        </w:rPr>
        <w:t xml:space="preserve"> ieradumus, no kuriem mēs varam mācīties un kurus varam izmantot savā darbā Dieva labā.</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OTRĀ DAĻA — KOMENTĀRI</w:t>
      </w:r>
    </w:p>
    <w:p w:rsidR="00154174" w:rsidRPr="00B43529" w:rsidRDefault="009C3921" w:rsidP="009C3921">
      <w:pPr>
        <w:pStyle w:val="Body"/>
        <w:spacing w:after="0"/>
        <w:ind w:firstLine="720"/>
        <w:rPr>
          <w:rFonts w:ascii="Calibri Light" w:hAnsi="Calibri Light" w:cs="Calibri Light"/>
        </w:rPr>
      </w:pPr>
      <w:r>
        <w:rPr>
          <w:rFonts w:ascii="Calibri Light" w:eastAsia="Arial Unicode MS" w:hAnsi="Calibri Light" w:cs="Calibri Light"/>
        </w:rPr>
        <w:t>L</w:t>
      </w:r>
      <w:r w:rsidR="00B43529" w:rsidRPr="00B43529">
        <w:rPr>
          <w:rFonts w:ascii="Calibri Light" w:eastAsia="Arial Unicode MS" w:hAnsi="Calibri Light" w:cs="Calibri Light"/>
        </w:rPr>
        <w:t xml:space="preserve">ai kļūtu par veiksmīgu vadītāju, </w:t>
      </w:r>
      <w:r>
        <w:rPr>
          <w:rFonts w:ascii="Calibri Light" w:eastAsia="Arial Unicode MS" w:hAnsi="Calibri Light" w:cs="Calibri Light"/>
        </w:rPr>
        <w:t>liela nozīme ir cilvēka attīstītajiem i</w:t>
      </w:r>
      <w:r w:rsidR="0018533E">
        <w:rPr>
          <w:rFonts w:ascii="Calibri Light" w:eastAsia="Arial Unicode MS" w:hAnsi="Calibri Light" w:cs="Calibri Light"/>
        </w:rPr>
        <w:t>e</w:t>
      </w:r>
      <w:r>
        <w:rPr>
          <w:rFonts w:ascii="Calibri Light" w:eastAsia="Arial Unicode MS" w:hAnsi="Calibri Light" w:cs="Calibri Light"/>
        </w:rPr>
        <w:t>radumiem.</w:t>
      </w:r>
      <w:r w:rsidR="00B43529" w:rsidRPr="00B43529">
        <w:rPr>
          <w:rFonts w:ascii="Calibri Light" w:eastAsia="Arial Unicode MS" w:hAnsi="Calibri Light" w:cs="Calibri Light"/>
        </w:rPr>
        <w:t xml:space="preserve"> Ja vadītājs kultivē godīgum</w:t>
      </w:r>
      <w:r w:rsidR="0018533E">
        <w:rPr>
          <w:rFonts w:ascii="Calibri Light" w:eastAsia="Arial Unicode MS" w:hAnsi="Calibri Light" w:cs="Calibri Light"/>
        </w:rPr>
        <w:t>u</w:t>
      </w:r>
      <w:r w:rsidR="00B43529" w:rsidRPr="00B43529">
        <w:rPr>
          <w:rFonts w:ascii="Calibri Light" w:eastAsia="Arial Unicode MS" w:hAnsi="Calibri Light" w:cs="Calibri Light"/>
        </w:rPr>
        <w:t xml:space="preserve">, </w:t>
      </w:r>
      <w:r w:rsidR="0018533E">
        <w:rPr>
          <w:rFonts w:ascii="Calibri Light" w:eastAsia="Arial Unicode MS" w:hAnsi="Calibri Light" w:cs="Calibri Light"/>
        </w:rPr>
        <w:t>atklātību</w:t>
      </w:r>
      <w:r w:rsidR="00B43529" w:rsidRPr="00B43529">
        <w:rPr>
          <w:rFonts w:ascii="Calibri Light" w:eastAsia="Arial Unicode MS" w:hAnsi="Calibri Light" w:cs="Calibri Light"/>
        </w:rPr>
        <w:t>, atvērtīb</w:t>
      </w:r>
      <w:r w:rsidR="0018533E">
        <w:rPr>
          <w:rFonts w:ascii="Calibri Light" w:eastAsia="Arial Unicode MS" w:hAnsi="Calibri Light" w:cs="Calibri Light"/>
        </w:rPr>
        <w:t>u</w:t>
      </w:r>
      <w:r w:rsidR="00B43529" w:rsidRPr="00B43529">
        <w:rPr>
          <w:rFonts w:ascii="Calibri Light" w:eastAsia="Arial Unicode MS" w:hAnsi="Calibri Light" w:cs="Calibri Light"/>
        </w:rPr>
        <w:t xml:space="preserve"> un neatlaidīb</w:t>
      </w:r>
      <w:r w:rsidR="0018533E">
        <w:rPr>
          <w:rFonts w:ascii="Calibri Light" w:eastAsia="Arial Unicode MS" w:hAnsi="Calibri Light" w:cs="Calibri Light"/>
        </w:rPr>
        <w:t>u</w:t>
      </w:r>
      <w:r w:rsidR="00B43529" w:rsidRPr="00B43529">
        <w:rPr>
          <w:rFonts w:ascii="Calibri Light" w:eastAsia="Arial Unicode MS" w:hAnsi="Calibri Light" w:cs="Calibri Light"/>
        </w:rPr>
        <w:t xml:space="preserve">, </w:t>
      </w:r>
      <w:r w:rsidR="0018533E">
        <w:rPr>
          <w:rFonts w:ascii="Calibri Light" w:eastAsia="Arial Unicode MS" w:hAnsi="Calibri Light" w:cs="Calibri Light"/>
        </w:rPr>
        <w:t>izglītojoties</w:t>
      </w:r>
      <w:r w:rsidR="0018533E" w:rsidRPr="00B43529">
        <w:rPr>
          <w:rFonts w:ascii="Calibri Light" w:eastAsia="Arial Unicode MS" w:hAnsi="Calibri Light" w:cs="Calibri Light"/>
        </w:rPr>
        <w:t xml:space="preserve"> </w:t>
      </w:r>
      <w:r w:rsidR="0018533E">
        <w:rPr>
          <w:rFonts w:ascii="Calibri Light" w:eastAsia="Arial Unicode MS" w:hAnsi="Calibri Light" w:cs="Calibri Light"/>
        </w:rPr>
        <w:t xml:space="preserve">un </w:t>
      </w:r>
      <w:r w:rsidR="00B43529" w:rsidRPr="00B43529">
        <w:rPr>
          <w:rFonts w:ascii="Calibri Light" w:eastAsia="Arial Unicode MS" w:hAnsi="Calibri Light" w:cs="Calibri Light"/>
        </w:rPr>
        <w:t>pavadot laiku Dieva Vārd</w:t>
      </w:r>
      <w:r w:rsidR="0018533E">
        <w:rPr>
          <w:rFonts w:ascii="Calibri Light" w:eastAsia="Arial Unicode MS" w:hAnsi="Calibri Light" w:cs="Calibri Light"/>
        </w:rPr>
        <w:t>a izpētē,</w:t>
      </w:r>
      <w:r w:rsidR="00B43529" w:rsidRPr="00B43529">
        <w:rPr>
          <w:rFonts w:ascii="Calibri Light" w:eastAsia="Arial Unicode MS" w:hAnsi="Calibri Light" w:cs="Calibri Light"/>
        </w:rPr>
        <w:t xml:space="preserve"> viņam</w:t>
      </w:r>
      <w:r w:rsidR="0018533E">
        <w:rPr>
          <w:rFonts w:ascii="Calibri Light" w:eastAsia="Arial Unicode MS" w:hAnsi="Calibri Light" w:cs="Calibri Light"/>
        </w:rPr>
        <w:t>/</w:t>
      </w:r>
      <w:r w:rsidR="00B43529" w:rsidRPr="00B43529">
        <w:rPr>
          <w:rFonts w:ascii="Calibri Light" w:eastAsia="Arial Unicode MS" w:hAnsi="Calibri Light" w:cs="Calibri Light"/>
        </w:rPr>
        <w:t xml:space="preserve"> viņai būs daudz lielāka garīgā ietekme uz cilvēkiem un pasauli nekā tam, kurš pavada laiku “tukšās” aktivitātēs, piemēram, notriecot </w:t>
      </w:r>
      <w:r w:rsidR="0018533E">
        <w:rPr>
          <w:rFonts w:ascii="Calibri Light" w:eastAsia="Arial Unicode MS" w:hAnsi="Calibri Light" w:cs="Calibri Light"/>
        </w:rPr>
        <w:t>to</w:t>
      </w:r>
      <w:r w:rsidR="00B43529" w:rsidRPr="00B43529">
        <w:rPr>
          <w:rFonts w:ascii="Calibri Light" w:eastAsia="Arial Unicode MS" w:hAnsi="Calibri Light" w:cs="Calibri Light"/>
        </w:rPr>
        <w:t xml:space="preserve"> </w:t>
      </w:r>
      <w:r w:rsidR="0018533E">
        <w:rPr>
          <w:rFonts w:ascii="Calibri Light" w:eastAsia="Arial Unicode MS" w:hAnsi="Calibri Light" w:cs="Calibri Light"/>
        </w:rPr>
        <w:t>neauglīgā</w:t>
      </w:r>
      <w:r w:rsidR="00B43529" w:rsidRPr="00B43529">
        <w:rPr>
          <w:rFonts w:ascii="Calibri Light" w:eastAsia="Arial Unicode MS" w:hAnsi="Calibri Light" w:cs="Calibri Light"/>
        </w:rPr>
        <w:t xml:space="preserve"> sarunās, katru dienu stundām ilgi skatoties televizoru vai spēlējot videospēles. Tas, kā mēs domājam, un tas, uz ko koncentrējamies, nosaka mūsu izturēšanos. Mūsu attīstītie un praktizētie ieradumi nosaka, cik lielu vai </w:t>
      </w:r>
      <w:r w:rsidR="008226F2">
        <w:rPr>
          <w:rFonts w:ascii="Calibri Light" w:eastAsia="Arial Unicode MS" w:hAnsi="Calibri Light" w:cs="Calibri Light"/>
        </w:rPr>
        <w:t>mazu</w:t>
      </w:r>
      <w:r w:rsidR="00B43529" w:rsidRPr="00B43529">
        <w:rPr>
          <w:rFonts w:ascii="Calibri Light" w:eastAsia="Arial Unicode MS" w:hAnsi="Calibri Light" w:cs="Calibri Light"/>
        </w:rPr>
        <w:t xml:space="preserve"> ietekmi atstājam uz citiem un cik daudz Dievs mūs var izmantot un caur mums</w:t>
      </w:r>
      <w:r w:rsidR="008226F2">
        <w:rPr>
          <w:rFonts w:ascii="Calibri Light" w:eastAsia="Arial Unicode MS" w:hAnsi="Calibri Light" w:cs="Calibri Light"/>
        </w:rPr>
        <w:t xml:space="preserve"> darboties</w:t>
      </w:r>
      <w:r w:rsidR="00B43529" w:rsidRPr="00B43529">
        <w:rPr>
          <w:rFonts w:ascii="Calibri Light" w:eastAsia="Arial Unicode MS" w:hAnsi="Calibri Light" w:cs="Calibri Light"/>
        </w:rPr>
        <w:t>.</w:t>
      </w:r>
    </w:p>
    <w:p w:rsidR="00154174" w:rsidRPr="00B43529" w:rsidRDefault="00B43529" w:rsidP="008226F2">
      <w:pPr>
        <w:pStyle w:val="Body"/>
        <w:spacing w:after="0"/>
        <w:ind w:firstLine="720"/>
        <w:rPr>
          <w:rFonts w:ascii="Calibri Light" w:hAnsi="Calibri Light" w:cs="Calibri Light"/>
        </w:rPr>
      </w:pPr>
      <w:r w:rsidRPr="00B43529">
        <w:rPr>
          <w:rFonts w:ascii="Calibri Light" w:eastAsia="Arial Unicode MS" w:hAnsi="Calibri Light" w:cs="Calibri Light"/>
        </w:rPr>
        <w:t xml:space="preserve">Gan Ezra, gan Nehemija attīstīja ieradumus, no kuriem varam mācīties. Ja vēlamies būt vadītāji, kuriem ir ietekme uz pasauli, mums nebūtu slikti pamācīties no viņiem un pat </w:t>
      </w:r>
      <w:r w:rsidR="008226F2">
        <w:rPr>
          <w:rFonts w:ascii="Calibri Light" w:eastAsia="Arial Unicode MS" w:hAnsi="Calibri Light" w:cs="Calibri Light"/>
        </w:rPr>
        <w:t>padarīt</w:t>
      </w:r>
      <w:r w:rsidRPr="00B43529">
        <w:rPr>
          <w:rFonts w:ascii="Calibri Light" w:eastAsia="Arial Unicode MS" w:hAnsi="Calibri Light" w:cs="Calibri Light"/>
        </w:rPr>
        <w:t xml:space="preserve"> viņu ieradumus par savējiem. Viņu dzīves labos principus ir vērts atdarināt. Tieši ikdienas rutīna ir tā, kas izšķir visu, nevis lielās lietas, kuras mums gadās </w:t>
      </w:r>
      <w:r w:rsidR="008226F2">
        <w:rPr>
          <w:rFonts w:ascii="Calibri Light" w:eastAsia="Arial Unicode MS" w:hAnsi="Calibri Light" w:cs="Calibri Light"/>
        </w:rPr>
        <w:t xml:space="preserve">ik </w:t>
      </w:r>
      <w:r w:rsidRPr="00B43529">
        <w:rPr>
          <w:rFonts w:ascii="Calibri Light" w:eastAsia="Arial Unicode MS" w:hAnsi="Calibri Light" w:cs="Calibri Light"/>
        </w:rPr>
        <w:t xml:space="preserve">pa laikam. Kāda bija Ezras un Nehemijas ikdienas rutīna? Ko mēs varam </w:t>
      </w:r>
      <w:r w:rsidR="008226F2">
        <w:rPr>
          <w:rFonts w:ascii="Calibri Light" w:eastAsia="Arial Unicode MS" w:hAnsi="Calibri Light" w:cs="Calibri Light"/>
        </w:rPr>
        <w:t>secināt</w:t>
      </w:r>
      <w:r w:rsidRPr="00B43529">
        <w:rPr>
          <w:rFonts w:ascii="Calibri Light" w:eastAsia="Arial Unicode MS" w:hAnsi="Calibri Light" w:cs="Calibri Light"/>
        </w:rPr>
        <w:t xml:space="preserve"> par viņu ikdienas paradumiem no </w:t>
      </w:r>
      <w:r w:rsidR="008226F2">
        <w:rPr>
          <w:rFonts w:ascii="Calibri Light" w:eastAsia="Arial Unicode MS" w:hAnsi="Calibri Light" w:cs="Calibri Light"/>
        </w:rPr>
        <w:t>tā, ko vēsta Bībele?</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Ezra: garīgais līderis</w:t>
      </w:r>
    </w:p>
    <w:p w:rsidR="00154174" w:rsidRPr="00B43529" w:rsidRDefault="00B43529" w:rsidP="008226F2">
      <w:pPr>
        <w:pStyle w:val="Body"/>
        <w:spacing w:after="0"/>
        <w:ind w:firstLine="720"/>
        <w:rPr>
          <w:rFonts w:ascii="Calibri Light" w:hAnsi="Calibri Light" w:cs="Calibri Light"/>
        </w:rPr>
      </w:pPr>
      <w:r w:rsidRPr="00B43529">
        <w:rPr>
          <w:rFonts w:ascii="Calibri Light" w:eastAsia="Arial Unicode MS" w:hAnsi="Calibri Light" w:cs="Calibri Light"/>
        </w:rPr>
        <w:t>Lai arī Ezra demonstrēja daudzas līdera īpašības, iespējams, viņu visvairāk izc</w:t>
      </w:r>
      <w:r w:rsidR="008226F2">
        <w:rPr>
          <w:rFonts w:ascii="Calibri Light" w:eastAsia="Arial Unicode MS" w:hAnsi="Calibri Light" w:cs="Calibri Light"/>
        </w:rPr>
        <w:t>eļ</w:t>
      </w:r>
      <w:r w:rsidRPr="00B43529">
        <w:rPr>
          <w:rFonts w:ascii="Calibri Light" w:eastAsia="Arial Unicode MS" w:hAnsi="Calibri Light" w:cs="Calibri Light"/>
        </w:rPr>
        <w:t xml:space="preserve"> divi ieradumi: (1) rūpīga Rakstu izpēte un (2) nopietna lūgšana un gavēšana. Šķiet, ka Ezra attīstīja šos ieradumus tad, kad vēl bija jauns, un nekad no tiem neatkāpās. Viņu raksturo kā “izglītotu rakstu mācītāju, mācītu Mozus bauslībā” (Ezras 7:6). Vārds “izglītots” ir </w:t>
      </w:r>
      <w:r w:rsidRPr="00B43529">
        <w:rPr>
          <w:rFonts w:ascii="Calibri Light" w:eastAsia="Arial Unicode MS" w:hAnsi="Calibri Light" w:cs="Calibri Light"/>
          <w:i/>
          <w:iCs/>
        </w:rPr>
        <w:t>mahir</w:t>
      </w:r>
      <w:r w:rsidRPr="00B43529">
        <w:rPr>
          <w:rFonts w:ascii="Calibri Light" w:eastAsia="Arial Unicode MS" w:hAnsi="Calibri Light" w:cs="Calibri Light"/>
        </w:rPr>
        <w:t xml:space="preserve">, tas apzīmē cilvēku, kurš ir prasmīgs savā darbā. </w:t>
      </w:r>
      <w:r w:rsidR="008226F2">
        <w:rPr>
          <w:rFonts w:ascii="Calibri Light" w:eastAsia="Arial Unicode MS" w:hAnsi="Calibri Light" w:cs="Calibri Light"/>
        </w:rPr>
        <w:t>Ezra</w:t>
      </w:r>
      <w:r w:rsidRPr="00B43529">
        <w:rPr>
          <w:rFonts w:ascii="Calibri Light" w:eastAsia="Arial Unicode MS" w:hAnsi="Calibri Light" w:cs="Calibri Light"/>
        </w:rPr>
        <w:t xml:space="preserve"> ieguva labāko izglītību visā zemē. Termins </w:t>
      </w:r>
      <w:r w:rsidRPr="00B43529">
        <w:rPr>
          <w:rFonts w:ascii="Calibri Light" w:eastAsia="Arial Unicode MS" w:hAnsi="Calibri Light" w:cs="Calibri Light"/>
          <w:i/>
          <w:iCs/>
        </w:rPr>
        <w:t>mahir</w:t>
      </w:r>
      <w:r w:rsidRPr="00B43529">
        <w:rPr>
          <w:rFonts w:ascii="Calibri Light" w:eastAsia="Arial Unicode MS" w:hAnsi="Calibri Light" w:cs="Calibri Light"/>
        </w:rPr>
        <w:t xml:space="preserve"> ir ļoti specifisks un tāpēc, visticamāk, norāda uz Ezru, kurš kalpo par jūdu reliģijas pārstāvi Persijas valdībā. Viņš bija prasmīgs Mozus bauslības rakstu mācītājs, kas atsaucas uz ebreju Toras mācībām (piecām Mozus grāmatām) un Dieva mācību kopumā, ne tikai uz desmit baušļiem, kā mēs parasti domājam, dzirdot terminu “baušļi."</w:t>
      </w:r>
      <w:r w:rsidR="008226F2">
        <w:rPr>
          <w:rFonts w:ascii="Calibri Light" w:hAnsi="Calibri Light" w:cs="Calibri Light"/>
        </w:rPr>
        <w:t xml:space="preserve"> </w:t>
      </w:r>
      <w:r w:rsidRPr="00B43529">
        <w:rPr>
          <w:rFonts w:ascii="Calibri Light" w:eastAsia="Arial Unicode MS" w:hAnsi="Calibri Light" w:cs="Calibri Light"/>
        </w:rPr>
        <w:t xml:space="preserve">Tomēr Ezra bija rakstu mācītājs, kurš bija izglītots ne tikai Bībeles </w:t>
      </w:r>
      <w:r w:rsidRPr="00B43529">
        <w:rPr>
          <w:rFonts w:ascii="Calibri Light" w:eastAsia="Arial Unicode MS" w:hAnsi="Calibri Light" w:cs="Calibri Light"/>
        </w:rPr>
        <w:lastRenderedPageBreak/>
        <w:t>mācībās. Var teikt, ka viņa bauslības zināšanas bija pārmainījušas viņu pašu. Zināšanas par patieso</w:t>
      </w:r>
      <w:r w:rsidR="008226F2">
        <w:rPr>
          <w:rFonts w:ascii="Calibri Light" w:eastAsia="Arial Unicode MS" w:hAnsi="Calibri Light" w:cs="Calibri Light"/>
        </w:rPr>
        <w:t>,</w:t>
      </w:r>
      <w:r w:rsidRPr="00B43529">
        <w:rPr>
          <w:rFonts w:ascii="Calibri Light" w:eastAsia="Arial Unicode MS" w:hAnsi="Calibri Light" w:cs="Calibri Light"/>
        </w:rPr>
        <w:t xml:space="preserve"> dzīvo Dievu pārveidoja viņa dzīvi. Mēs to zinām, jo Ezras 7:10 teikts: “Ezra bija nodevis savu sirdi, lai meklētu Tā Kunga bauslību, lai izpildītu un lai mācītu Israēlā to, kas ir likums un tiesa.” Ļoti svarīgs ir apgalvojums, ka “Ezra bija nodevis savu sirdi” (</w:t>
      </w:r>
      <w:r w:rsidRPr="00B43529">
        <w:rPr>
          <w:rFonts w:ascii="Calibri Light" w:eastAsia="Arial Unicode MS" w:hAnsi="Calibri Light" w:cs="Calibri Light"/>
          <w:i/>
          <w:iCs/>
        </w:rPr>
        <w:t>kun</w:t>
      </w:r>
      <w:r w:rsidRPr="00B43529">
        <w:rPr>
          <w:rFonts w:ascii="Calibri Light" w:eastAsia="Arial Unicode MS" w:hAnsi="Calibri Light" w:cs="Calibri Light"/>
        </w:rPr>
        <w:t xml:space="preserve">: noteikt, stingri nostiprināt, pievērst). Sirds attiecas uz prātu, domām un emocijām. Tāpēc “visa </w:t>
      </w:r>
      <w:r w:rsidR="008226F2">
        <w:rPr>
          <w:rFonts w:ascii="Calibri Light" w:eastAsia="Arial Unicode MS" w:hAnsi="Calibri Light" w:cs="Calibri Light"/>
        </w:rPr>
        <w:t xml:space="preserve">[viņa] </w:t>
      </w:r>
      <w:r w:rsidRPr="00B43529">
        <w:rPr>
          <w:rFonts w:ascii="Calibri Light" w:eastAsia="Arial Unicode MS" w:hAnsi="Calibri Light" w:cs="Calibri Light"/>
        </w:rPr>
        <w:t>būtne” bija stingri pievērsta un veltīta Dieva bauslībai. Dieva likums ir sinonīms Dievam, kura raksturu tas pārstāv</w:t>
      </w:r>
      <w:r w:rsidR="008226F2">
        <w:rPr>
          <w:rFonts w:ascii="Calibri Light" w:eastAsia="Arial Unicode MS" w:hAnsi="Calibri Light" w:cs="Calibri Light"/>
        </w:rPr>
        <w:t>, t</w:t>
      </w:r>
      <w:r w:rsidRPr="00B43529">
        <w:rPr>
          <w:rFonts w:ascii="Calibri Light" w:eastAsia="Arial Unicode MS" w:hAnsi="Calibri Light" w:cs="Calibri Light"/>
        </w:rPr>
        <w:t xml:space="preserve">ādēļ Ezra bija stingri apņēmies studēt Dieva Vārdu un būt atvērts tā pārveidojošam spēkam. </w:t>
      </w:r>
      <w:r w:rsidR="008226F2">
        <w:rPr>
          <w:rFonts w:ascii="Calibri Light" w:eastAsia="Arial Unicode MS" w:hAnsi="Calibri Light" w:cs="Calibri Light"/>
        </w:rPr>
        <w:t>V</w:t>
      </w:r>
      <w:r w:rsidRPr="00B43529">
        <w:rPr>
          <w:rFonts w:ascii="Calibri Light" w:eastAsia="Arial Unicode MS" w:hAnsi="Calibri Light" w:cs="Calibri Light"/>
        </w:rPr>
        <w:t xml:space="preserve">iņš no visas sirds centās tam sekot un pēc tam to mācīt citiem. Ezra saprata, ka viņa īpašais aicinājums dzīvē bija studēt un mācīt Dieva Vārdu — </w:t>
      </w:r>
      <w:r w:rsidR="008226F2">
        <w:rPr>
          <w:rFonts w:ascii="Calibri Light" w:eastAsia="Arial Unicode MS" w:hAnsi="Calibri Light" w:cs="Calibri Light"/>
        </w:rPr>
        <w:t>Dieva</w:t>
      </w:r>
      <w:r w:rsidRPr="00B43529">
        <w:rPr>
          <w:rFonts w:ascii="Calibri Light" w:eastAsia="Arial Unicode MS" w:hAnsi="Calibri Light" w:cs="Calibri Light"/>
        </w:rPr>
        <w:t xml:space="preserve"> norādījumus. Ezras ieradums bija </w:t>
      </w:r>
      <w:r w:rsidR="008226F2">
        <w:rPr>
          <w:rFonts w:ascii="Calibri Light" w:eastAsia="Arial Unicode MS" w:hAnsi="Calibri Light" w:cs="Calibri Light"/>
        </w:rPr>
        <w:t xml:space="preserve">– īstenot </w:t>
      </w:r>
      <w:r w:rsidRPr="00B43529">
        <w:rPr>
          <w:rFonts w:ascii="Calibri Light" w:eastAsia="Arial Unicode MS" w:hAnsi="Calibri Light" w:cs="Calibri Light"/>
        </w:rPr>
        <w:t xml:space="preserve">personīgajā dzīvē </w:t>
      </w:r>
      <w:r w:rsidR="008226F2">
        <w:rPr>
          <w:rFonts w:ascii="Calibri Light" w:eastAsia="Arial Unicode MS" w:hAnsi="Calibri Light" w:cs="Calibri Light"/>
        </w:rPr>
        <w:t xml:space="preserve">savu </w:t>
      </w:r>
      <w:r w:rsidRPr="00B43529">
        <w:rPr>
          <w:rFonts w:ascii="Calibri Light" w:eastAsia="Arial Unicode MS" w:hAnsi="Calibri Light" w:cs="Calibri Light"/>
        </w:rPr>
        <w:t>dziļo izpratni par ebreju Rakstiem. Lai ko viņš lasīja, viņš to arī praktizēja.</w:t>
      </w:r>
    </w:p>
    <w:p w:rsidR="00154174" w:rsidRPr="00B43529" w:rsidRDefault="00B43529" w:rsidP="008226F2">
      <w:pPr>
        <w:pStyle w:val="Body"/>
        <w:spacing w:after="0"/>
        <w:ind w:firstLine="720"/>
        <w:rPr>
          <w:rFonts w:ascii="Calibri Light" w:hAnsi="Calibri Light" w:cs="Calibri Light"/>
        </w:rPr>
      </w:pPr>
      <w:r w:rsidRPr="00B43529">
        <w:rPr>
          <w:rFonts w:ascii="Calibri Light" w:eastAsia="Arial Unicode MS" w:hAnsi="Calibri Light" w:cs="Calibri Light"/>
        </w:rPr>
        <w:t xml:space="preserve">Otrs ieradums — lūgšana un gavēšana — ir skaidri redzams </w:t>
      </w:r>
      <w:r w:rsidR="008226F2">
        <w:rPr>
          <w:rFonts w:ascii="Calibri Light" w:eastAsia="Arial Unicode MS" w:hAnsi="Calibri Light" w:cs="Calibri Light"/>
        </w:rPr>
        <w:t>notikumos</w:t>
      </w:r>
      <w:r w:rsidRPr="00B43529">
        <w:rPr>
          <w:rFonts w:ascii="Calibri Light" w:eastAsia="Arial Unicode MS" w:hAnsi="Calibri Light" w:cs="Calibri Light"/>
        </w:rPr>
        <w:t xml:space="preserve">, kas apraksta Ezru kā vadītāju. Kad ļaudis pirms došanās ceļā uz Jeruzalemi pulcējās pie Ahavas upes (Ezra 8:15), Ezra aicināja visu draudzi gavēni. </w:t>
      </w:r>
      <w:r w:rsidR="008226F2">
        <w:rPr>
          <w:rFonts w:ascii="Calibri Light" w:eastAsia="Arial Unicode MS" w:hAnsi="Calibri Light" w:cs="Calibri Light"/>
        </w:rPr>
        <w:t>Ezra</w:t>
      </w:r>
      <w:r w:rsidRPr="00B43529">
        <w:rPr>
          <w:rFonts w:ascii="Calibri Light" w:eastAsia="Arial Unicode MS" w:hAnsi="Calibri Light" w:cs="Calibri Light"/>
        </w:rPr>
        <w:t xml:space="preserve"> zināja, ka viņiem ceļojumā ir nepieciešama aizsardzība, jo jebkurā brīdī varēja uzbrukt </w:t>
      </w:r>
      <w:r w:rsidR="008226F2">
        <w:rPr>
          <w:rFonts w:ascii="Calibri Light" w:eastAsia="Arial Unicode MS" w:hAnsi="Calibri Light" w:cs="Calibri Light"/>
        </w:rPr>
        <w:t>laupītāji</w:t>
      </w:r>
      <w:r w:rsidRPr="00B43529">
        <w:rPr>
          <w:rFonts w:ascii="Calibri Light" w:eastAsia="Arial Unicode MS" w:hAnsi="Calibri Light" w:cs="Calibri Light"/>
        </w:rPr>
        <w:t xml:space="preserve">. Tāpat viņš arī gavēja un lūdza Dievu, risinot jaukto laulību situāciju tautā (Ezr. 9 un 10). Tādējādi ir acīmredzams, ka </w:t>
      </w:r>
      <w:r w:rsidR="008226F2">
        <w:rPr>
          <w:rFonts w:ascii="Calibri Light" w:eastAsia="Arial Unicode MS" w:hAnsi="Calibri Light" w:cs="Calibri Light"/>
        </w:rPr>
        <w:t>Ezra</w:t>
      </w:r>
      <w:r w:rsidRPr="00B43529">
        <w:rPr>
          <w:rFonts w:ascii="Calibri Light" w:eastAsia="Arial Unicode MS" w:hAnsi="Calibri Light" w:cs="Calibri Light"/>
        </w:rPr>
        <w:t xml:space="preserve">, nonākot sarežģītā situācijā, ievēroja praksi, kas bija kļuvusi par viņa ieradumu. Tā vietā, lai </w:t>
      </w:r>
      <w:r w:rsidR="008226F2">
        <w:rPr>
          <w:rFonts w:ascii="Calibri Light" w:eastAsia="Arial Unicode MS" w:hAnsi="Calibri Light" w:cs="Calibri Light"/>
        </w:rPr>
        <w:t>vērstos</w:t>
      </w:r>
      <w:r w:rsidRPr="00B43529">
        <w:rPr>
          <w:rFonts w:ascii="Calibri Light" w:eastAsia="Arial Unicode MS" w:hAnsi="Calibri Light" w:cs="Calibri Light"/>
        </w:rPr>
        <w:t xml:space="preserve"> pēc padoma </w:t>
      </w:r>
      <w:r w:rsidR="008226F2" w:rsidRPr="00B43529">
        <w:rPr>
          <w:rFonts w:ascii="Calibri Light" w:eastAsia="Arial Unicode MS" w:hAnsi="Calibri Light" w:cs="Calibri Light"/>
        </w:rPr>
        <w:t xml:space="preserve">pie cilvēkiem </w:t>
      </w:r>
      <w:r w:rsidRPr="00B43529">
        <w:rPr>
          <w:rFonts w:ascii="Calibri Light" w:eastAsia="Arial Unicode MS" w:hAnsi="Calibri Light" w:cs="Calibri Light"/>
        </w:rPr>
        <w:t>un izstrādātu plānu, viņš vispirms vērsās pie Visuma Dieva, kura rokās galu galā ir pilnīgi viss.</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Nehemija: vadītājs–kalps</w:t>
      </w:r>
    </w:p>
    <w:p w:rsidR="00154174" w:rsidRPr="00B43529" w:rsidRDefault="008226F2" w:rsidP="008226F2">
      <w:pPr>
        <w:pStyle w:val="Body"/>
        <w:spacing w:after="0"/>
        <w:ind w:firstLine="720"/>
        <w:rPr>
          <w:rFonts w:ascii="Calibri Light" w:hAnsi="Calibri Light" w:cs="Calibri Light"/>
        </w:rPr>
      </w:pPr>
      <w:r>
        <w:rPr>
          <w:rFonts w:ascii="Calibri Light" w:eastAsia="Arial Unicode MS" w:hAnsi="Calibri Light" w:cs="Calibri Light"/>
        </w:rPr>
        <w:t>Arī Nehemijam v</w:t>
      </w:r>
      <w:r w:rsidR="00B43529" w:rsidRPr="00B43529">
        <w:rPr>
          <w:rFonts w:ascii="Calibri Light" w:eastAsia="Arial Unicode MS" w:hAnsi="Calibri Light" w:cs="Calibri Light"/>
        </w:rPr>
        <w:t>iens no paradumiem bija lūgšana un gavēšana. Kad viņš dzirdēja, ka ļaudīm liegts turpināt pilsētas mūru atjaunošanas darbus ienaidnieku iebildumu dēļ, viņš apsēdās, raudāja un vairākas dienas sēroja, gavēdams un lūgdams Dievu. V</w:t>
      </w:r>
      <w:r>
        <w:rPr>
          <w:rFonts w:ascii="Calibri Light" w:eastAsia="Arial Unicode MS" w:hAnsi="Calibri Light" w:cs="Calibri Light"/>
        </w:rPr>
        <w:t>iņš lūdza Dievu apžēloties par S</w:t>
      </w:r>
      <w:r w:rsidR="00B43529" w:rsidRPr="00B43529">
        <w:rPr>
          <w:rFonts w:ascii="Calibri Light" w:eastAsia="Arial Unicode MS" w:hAnsi="Calibri Light" w:cs="Calibri Light"/>
        </w:rPr>
        <w:t>aviem ļaudīm un iejaukties. Dievs atbildēja uz viņa lūgšanām un nosūtīja viņu uz Jeruzalemi kā tautas vadītāju (Nehemijas 1, Nehemijas 2).</w:t>
      </w:r>
    </w:p>
    <w:p w:rsidR="00154174" w:rsidRPr="00B43529" w:rsidRDefault="00B43529" w:rsidP="008226F2">
      <w:pPr>
        <w:pStyle w:val="Body"/>
        <w:spacing w:after="0"/>
        <w:ind w:firstLine="720"/>
        <w:rPr>
          <w:rFonts w:ascii="Calibri Light" w:hAnsi="Calibri Light" w:cs="Calibri Light"/>
        </w:rPr>
      </w:pPr>
      <w:r w:rsidRPr="00B43529">
        <w:rPr>
          <w:rFonts w:ascii="Calibri Light" w:eastAsia="Arial Unicode MS" w:hAnsi="Calibri Light" w:cs="Calibri Light"/>
        </w:rPr>
        <w:t xml:space="preserve">Veicot pārvaldnieka pienākumus, Nehemija demonstrēja arī citus ieradumus. Viņam bija ieradums būt neatlaidīgam. Viņš nezaudēja drosmi ne opozīcijas, ne israēliešu mazdūšības priekšā. Viņš koncentrējās uz to, kādai vajadzētu būt nākamajai rīcībai, ieskaitot lūgšanu pēc Dieva palīdzības un pēc tam atgriešanos darbā. Viņš apbruņoja israēliešus, lai </w:t>
      </w:r>
      <w:r w:rsidR="008226F2">
        <w:rPr>
          <w:rFonts w:ascii="Calibri Light" w:eastAsia="Arial Unicode MS" w:hAnsi="Calibri Light" w:cs="Calibri Light"/>
        </w:rPr>
        <w:t>tie</w:t>
      </w:r>
      <w:r w:rsidRPr="00B43529">
        <w:rPr>
          <w:rFonts w:ascii="Calibri Light" w:eastAsia="Arial Unicode MS" w:hAnsi="Calibri Light" w:cs="Calibri Light"/>
        </w:rPr>
        <w:t xml:space="preserve"> varētu sevi aizsargāt un būt </w:t>
      </w:r>
      <w:r w:rsidR="008226F2">
        <w:rPr>
          <w:rFonts w:ascii="Calibri Light" w:eastAsia="Arial Unicode MS" w:hAnsi="Calibri Light" w:cs="Calibri Light"/>
        </w:rPr>
        <w:t>par biedu</w:t>
      </w:r>
      <w:r w:rsidRPr="00B43529">
        <w:rPr>
          <w:rFonts w:ascii="Calibri Light" w:eastAsia="Arial Unicode MS" w:hAnsi="Calibri Light" w:cs="Calibri Light"/>
        </w:rPr>
        <w:t xml:space="preserve"> </w:t>
      </w:r>
      <w:r w:rsidR="008226F2">
        <w:rPr>
          <w:rFonts w:ascii="Calibri Light" w:eastAsia="Arial Unicode MS" w:hAnsi="Calibri Light" w:cs="Calibri Light"/>
        </w:rPr>
        <w:t>jebkuriem</w:t>
      </w:r>
      <w:r w:rsidRPr="00B43529">
        <w:rPr>
          <w:rFonts w:ascii="Calibri Light" w:eastAsia="Arial Unicode MS" w:hAnsi="Calibri Light" w:cs="Calibri Light"/>
        </w:rPr>
        <w:t xml:space="preserve"> ārējiem </w:t>
      </w:r>
      <w:r w:rsidR="008226F2">
        <w:rPr>
          <w:rFonts w:ascii="Calibri Light" w:eastAsia="Arial Unicode MS" w:hAnsi="Calibri Light" w:cs="Calibri Light"/>
        </w:rPr>
        <w:t>draudiem</w:t>
      </w:r>
      <w:r w:rsidRPr="00B43529">
        <w:rPr>
          <w:rFonts w:ascii="Calibri Light" w:eastAsia="Arial Unicode MS" w:hAnsi="Calibri Light" w:cs="Calibri Light"/>
        </w:rPr>
        <w:t xml:space="preserve"> (Nehemijas 4). Viņš varēja padoties nopietnu dzīvības draudu dēļ, taču viņa neatlaidība balstījās citā ieradumā — uzticībā Dievam. Pat uzticēšanās Dievam ir ieradums, kas mums jāpraktizē. Ja veidojam ieradumu šaubīties un neuzticēties Dievam, tad varam iet vēl tālāk un vainot Dievu, kad mūsu dzīvē rodas nākamie izaicinājumi vai problēmas. No otras puses, ja praktizēsim uzticību un ticību Dieva apsolījumiem, darīsim </w:t>
      </w:r>
      <w:r w:rsidR="008226F2">
        <w:rPr>
          <w:rFonts w:ascii="Calibri Light" w:eastAsia="Arial Unicode MS" w:hAnsi="Calibri Light" w:cs="Calibri Light"/>
        </w:rPr>
        <w:t xml:space="preserve">to </w:t>
      </w:r>
      <w:r w:rsidRPr="00B43529">
        <w:rPr>
          <w:rFonts w:ascii="Calibri Light" w:eastAsia="Arial Unicode MS" w:hAnsi="Calibri Light" w:cs="Calibri Light"/>
        </w:rPr>
        <w:t xml:space="preserve">arī tad, kad </w:t>
      </w:r>
      <w:r w:rsidR="008226F2">
        <w:rPr>
          <w:rFonts w:ascii="Calibri Light" w:eastAsia="Arial Unicode MS" w:hAnsi="Calibri Light" w:cs="Calibri Light"/>
        </w:rPr>
        <w:t>pienāks</w:t>
      </w:r>
      <w:r w:rsidRPr="00B43529">
        <w:rPr>
          <w:rFonts w:ascii="Calibri Light" w:eastAsia="Arial Unicode MS" w:hAnsi="Calibri Light" w:cs="Calibri Light"/>
        </w:rPr>
        <w:t xml:space="preserve"> grūti laiki.</w:t>
      </w:r>
    </w:p>
    <w:p w:rsidR="00154174" w:rsidRPr="00B43529" w:rsidRDefault="00B43529" w:rsidP="008226F2">
      <w:pPr>
        <w:pStyle w:val="Body"/>
        <w:spacing w:after="0"/>
        <w:ind w:firstLine="720"/>
        <w:rPr>
          <w:rFonts w:ascii="Calibri Light" w:hAnsi="Calibri Light" w:cs="Calibri Light"/>
        </w:rPr>
      </w:pPr>
      <w:r w:rsidRPr="00B43529">
        <w:rPr>
          <w:rFonts w:ascii="Calibri Light" w:eastAsia="Arial Unicode MS" w:hAnsi="Calibri Light" w:cs="Calibri Light"/>
        </w:rPr>
        <w:t>Vēl viens ieradums, ko parādīja Nehemija, bija dāsnums. Nehemijas 5:14–19 aprakstīts</w:t>
      </w:r>
      <w:r w:rsidR="008226F2">
        <w:rPr>
          <w:rFonts w:ascii="Calibri Light" w:eastAsia="Arial Unicode MS" w:hAnsi="Calibri Light" w:cs="Calibri Light"/>
        </w:rPr>
        <w:t>,</w:t>
      </w:r>
      <w:r w:rsidRPr="00B43529">
        <w:rPr>
          <w:rFonts w:ascii="Calibri Light" w:eastAsia="Arial Unicode MS" w:hAnsi="Calibri Light" w:cs="Calibri Light"/>
        </w:rPr>
        <w:t xml:space="preserve"> kā Nehemija rūpējās par saviem kalpiem un arī citiem</w:t>
      </w:r>
      <w:r w:rsidR="008226F2">
        <w:rPr>
          <w:rFonts w:ascii="Calibri Light" w:eastAsia="Arial Unicode MS" w:hAnsi="Calibri Light" w:cs="Calibri Light"/>
        </w:rPr>
        <w:t xml:space="preserve"> ļaudīm</w:t>
      </w:r>
      <w:r w:rsidRPr="00B43529">
        <w:rPr>
          <w:rFonts w:ascii="Calibri Light" w:eastAsia="Arial Unicode MS" w:hAnsi="Calibri Light" w:cs="Calibri Light"/>
        </w:rPr>
        <w:t xml:space="preserve">, kuriem nebija daudz līdzekļu. Tā vietā, lai </w:t>
      </w:r>
      <w:r w:rsidR="00E621BA">
        <w:rPr>
          <w:rFonts w:ascii="Calibri Light" w:eastAsia="Arial Unicode MS" w:hAnsi="Calibri Light" w:cs="Calibri Light"/>
        </w:rPr>
        <w:t>ie</w:t>
      </w:r>
      <w:r w:rsidRPr="00B43529">
        <w:rPr>
          <w:rFonts w:ascii="Calibri Light" w:eastAsia="Arial Unicode MS" w:hAnsi="Calibri Light" w:cs="Calibri Light"/>
        </w:rPr>
        <w:t xml:space="preserve">vāktu </w:t>
      </w:r>
      <w:r w:rsidR="00E621BA">
        <w:rPr>
          <w:rFonts w:ascii="Calibri Light" w:eastAsia="Arial Unicode MS" w:hAnsi="Calibri Light" w:cs="Calibri Light"/>
        </w:rPr>
        <w:t>no tautas savu pārvaldnieka algu</w:t>
      </w:r>
      <w:r w:rsidRPr="00B43529">
        <w:rPr>
          <w:rFonts w:ascii="Calibri Light" w:eastAsia="Arial Unicode MS" w:hAnsi="Calibri Light" w:cs="Calibri Light"/>
        </w:rPr>
        <w:t xml:space="preserve">, Nehemija </w:t>
      </w:r>
      <w:r w:rsidR="00E621BA">
        <w:rPr>
          <w:rFonts w:ascii="Calibri Light" w:eastAsia="Arial Unicode MS" w:hAnsi="Calibri Light" w:cs="Calibri Light"/>
        </w:rPr>
        <w:t xml:space="preserve">pats </w:t>
      </w:r>
      <w:r w:rsidRPr="00B43529">
        <w:rPr>
          <w:rFonts w:ascii="Calibri Light" w:eastAsia="Arial Unicode MS" w:hAnsi="Calibri Light" w:cs="Calibri Light"/>
        </w:rPr>
        <w:t xml:space="preserve">nodeva </w:t>
      </w:r>
      <w:r w:rsidR="00E621BA" w:rsidRPr="00B43529">
        <w:rPr>
          <w:rFonts w:ascii="Calibri Light" w:eastAsia="Arial Unicode MS" w:hAnsi="Calibri Light" w:cs="Calibri Light"/>
        </w:rPr>
        <w:t>tautai</w:t>
      </w:r>
      <w:r w:rsidR="00E621BA" w:rsidRPr="00B43529">
        <w:rPr>
          <w:rFonts w:ascii="Calibri Light" w:eastAsia="Arial Unicode MS" w:hAnsi="Calibri Light" w:cs="Calibri Light"/>
        </w:rPr>
        <w:t xml:space="preserve"> </w:t>
      </w:r>
      <w:r w:rsidRPr="00B43529">
        <w:rPr>
          <w:rFonts w:ascii="Calibri Light" w:eastAsia="Arial Unicode MS" w:hAnsi="Calibri Light" w:cs="Calibri Light"/>
        </w:rPr>
        <w:t xml:space="preserve">savus ienākumus. Tas bija ieradums, ko viņš praktizēja gadiem ilgi. Viņš </w:t>
      </w:r>
      <w:r w:rsidR="00E621BA">
        <w:rPr>
          <w:rFonts w:ascii="Calibri Light" w:eastAsia="Arial Unicode MS" w:hAnsi="Calibri Light" w:cs="Calibri Light"/>
        </w:rPr>
        <w:t>sašuta, uzzinot</w:t>
      </w:r>
      <w:r w:rsidRPr="00B43529">
        <w:rPr>
          <w:rFonts w:ascii="Calibri Light" w:eastAsia="Arial Unicode MS" w:hAnsi="Calibri Light" w:cs="Calibri Light"/>
        </w:rPr>
        <w:t xml:space="preserve">, ka Israēla vadītāji un bagātie ņem no tiem, kas </w:t>
      </w:r>
      <w:r w:rsidR="00E621BA">
        <w:rPr>
          <w:rFonts w:ascii="Calibri Light" w:eastAsia="Arial Unicode MS" w:hAnsi="Calibri Light" w:cs="Calibri Light"/>
        </w:rPr>
        <w:t>atrodas trūkumā</w:t>
      </w:r>
      <w:r w:rsidRPr="00B43529">
        <w:rPr>
          <w:rFonts w:ascii="Calibri Light" w:eastAsia="Arial Unicode MS" w:hAnsi="Calibri Light" w:cs="Calibri Light"/>
        </w:rPr>
        <w:t xml:space="preserve"> (Neh. 5:1–13). </w:t>
      </w:r>
      <w:r w:rsidR="00E621BA">
        <w:rPr>
          <w:rFonts w:ascii="Calibri Light" w:eastAsia="Arial Unicode MS" w:hAnsi="Calibri Light" w:cs="Calibri Light"/>
        </w:rPr>
        <w:t>Nehemijam</w:t>
      </w:r>
      <w:r w:rsidRPr="00B43529">
        <w:rPr>
          <w:rFonts w:ascii="Calibri Light" w:eastAsia="Arial Unicode MS" w:hAnsi="Calibri Light" w:cs="Calibri Light"/>
        </w:rPr>
        <w:t xml:space="preserve"> bija dabiska tieksme uz dāsnumu, turpretī jebkura netaisnība izraisīja ātru reakciju viņa līdzcietīgajā sirdī.</w:t>
      </w:r>
    </w:p>
    <w:p w:rsidR="00E621BA" w:rsidRDefault="00B43529" w:rsidP="00E621BA">
      <w:pPr>
        <w:pStyle w:val="Body"/>
        <w:spacing w:after="0"/>
        <w:ind w:firstLine="357"/>
        <w:rPr>
          <w:rFonts w:ascii="Calibri Light" w:eastAsia="Arial Unicode MS" w:hAnsi="Calibri Light" w:cs="Calibri Light"/>
        </w:rPr>
      </w:pPr>
      <w:r w:rsidRPr="00B43529">
        <w:rPr>
          <w:rFonts w:ascii="Calibri Light" w:eastAsia="Arial Unicode MS" w:hAnsi="Calibri Light" w:cs="Calibri Light"/>
        </w:rPr>
        <w:t>Visbeidzot ne tikai Ezra pavadīja laiku Dieva Vārd</w:t>
      </w:r>
      <w:r w:rsidR="00E621BA">
        <w:rPr>
          <w:rFonts w:ascii="Calibri Light" w:eastAsia="Arial Unicode MS" w:hAnsi="Calibri Light" w:cs="Calibri Light"/>
        </w:rPr>
        <w:t>a izpētē</w:t>
      </w:r>
      <w:r w:rsidRPr="00B43529">
        <w:rPr>
          <w:rFonts w:ascii="Calibri Light" w:eastAsia="Arial Unicode MS" w:hAnsi="Calibri Light" w:cs="Calibri Light"/>
        </w:rPr>
        <w:t xml:space="preserve">. Arī pats pārvaldnieks šajā ziņā bija piemērs (Neh. 8:9). Lai </w:t>
      </w:r>
      <w:r w:rsidR="00E621BA">
        <w:rPr>
          <w:rFonts w:ascii="Calibri Light" w:eastAsia="Arial Unicode MS" w:hAnsi="Calibri Light" w:cs="Calibri Light"/>
        </w:rPr>
        <w:t xml:space="preserve">saglabātu dedzību Dieva darbā un līdzjūtīgu attieksmi pret cilvēkiem, </w:t>
      </w:r>
      <w:r w:rsidRPr="00B43529">
        <w:rPr>
          <w:rFonts w:ascii="Calibri Light" w:eastAsia="Arial Unicode MS" w:hAnsi="Calibri Light" w:cs="Calibri Light"/>
        </w:rPr>
        <w:t xml:space="preserve"> viņam bija jāizkopj ieradums pavadīt laiku Svēto Rakstu studēšanā (Nehemijas 8). </w:t>
      </w:r>
    </w:p>
    <w:p w:rsidR="00154174" w:rsidRPr="00B43529" w:rsidRDefault="00B43529" w:rsidP="00E621BA">
      <w:pPr>
        <w:pStyle w:val="Body"/>
        <w:spacing w:after="0"/>
        <w:ind w:firstLine="357"/>
        <w:rPr>
          <w:rFonts w:ascii="Calibri Light" w:hAnsi="Calibri Light" w:cs="Calibri Light"/>
        </w:rPr>
      </w:pPr>
      <w:r w:rsidRPr="00B43529">
        <w:rPr>
          <w:rFonts w:ascii="Calibri Light" w:eastAsia="Arial Unicode MS" w:hAnsi="Calibri Light" w:cs="Calibri Light"/>
        </w:rPr>
        <w:t xml:space="preserve">Nodošanās Dievam ir jāaudzina un jākopj. </w:t>
      </w:r>
      <w:r w:rsidR="00E621BA">
        <w:rPr>
          <w:rFonts w:ascii="Calibri Light" w:eastAsia="Arial Unicode MS" w:hAnsi="Calibri Light" w:cs="Calibri Light"/>
        </w:rPr>
        <w:t>Nešaubīga paļāvība uz Dievu ir ieradums</w:t>
      </w:r>
      <w:r w:rsidRPr="00B43529">
        <w:rPr>
          <w:rFonts w:ascii="Calibri Light" w:eastAsia="Arial Unicode MS" w:hAnsi="Calibri Light" w:cs="Calibri Light"/>
        </w:rPr>
        <w:t xml:space="preserve">, kas </w:t>
      </w:r>
      <w:r w:rsidR="00E621BA">
        <w:rPr>
          <w:rFonts w:ascii="Calibri Light" w:eastAsia="Arial Unicode MS" w:hAnsi="Calibri Light" w:cs="Calibri Light"/>
        </w:rPr>
        <w:t>rodas vienīgi, ik dienas</w:t>
      </w:r>
      <w:r w:rsidRPr="00B43529">
        <w:rPr>
          <w:rFonts w:ascii="Calibri Light" w:eastAsia="Arial Unicode MS" w:hAnsi="Calibri Light" w:cs="Calibri Light"/>
        </w:rPr>
        <w:t xml:space="preserve"> pavadot laiku ar Dievu. Tas ir tiešs lūgšanas un Bībeles lasīšanas rezultāts. Nehemija darīja visu nepieciešamo, lai ļaudis varētu dzirdēt Rakstus </w:t>
      </w:r>
      <w:r w:rsidR="00E621BA">
        <w:rPr>
          <w:rFonts w:ascii="Calibri Light" w:eastAsia="Arial Unicode MS" w:hAnsi="Calibri Light" w:cs="Calibri Light"/>
        </w:rPr>
        <w:t>savā</w:t>
      </w:r>
      <w:r w:rsidRPr="00B43529">
        <w:rPr>
          <w:rFonts w:ascii="Calibri Light" w:eastAsia="Arial Unicode MS" w:hAnsi="Calibri Light" w:cs="Calibri Light"/>
        </w:rPr>
        <w:t xml:space="preserve"> valodā un lai viņiem tie tiktu skaidroti. Lai mācītu ļaudis, viņš izveidoja sadarbību ar Ezru un levītiem. Labs vadītājs atpazīs </w:t>
      </w:r>
      <w:r w:rsidR="00E621BA">
        <w:rPr>
          <w:rFonts w:ascii="Calibri Light" w:eastAsia="Arial Unicode MS" w:hAnsi="Calibri Light" w:cs="Calibri Light"/>
        </w:rPr>
        <w:lastRenderedPageBreak/>
        <w:t>saviem ļaudīm dotās</w:t>
      </w:r>
      <w:r w:rsidRPr="00B43529">
        <w:rPr>
          <w:rFonts w:ascii="Calibri Light" w:eastAsia="Arial Unicode MS" w:hAnsi="Calibri Light" w:cs="Calibri Light"/>
        </w:rPr>
        <w:t xml:space="preserve"> dāvanas</w:t>
      </w:r>
      <w:r w:rsidR="00E621BA">
        <w:rPr>
          <w:rFonts w:ascii="Calibri Light" w:eastAsia="Arial Unicode MS" w:hAnsi="Calibri Light" w:cs="Calibri Light"/>
        </w:rPr>
        <w:t xml:space="preserve"> un </w:t>
      </w:r>
      <w:r w:rsidRPr="00B43529">
        <w:rPr>
          <w:rFonts w:ascii="Calibri Light" w:eastAsia="Arial Unicode MS" w:hAnsi="Calibri Light" w:cs="Calibri Light"/>
        </w:rPr>
        <w:t>liks tiem darboties, izmantojot viņu stiprās puses. Nehemijam bija dāvana motivēt citus. Viņš izmantoja šo dāvanu, lai iedvesmotu ļaudis apvienoties grūtajam darbam, neskatoties uz izaicinājumiem. Pāri visam viņš iedvesmoja tautu staigāt kopā ar Dievu.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Heading3"/>
        <w:spacing w:after="0"/>
        <w:rPr>
          <w:rFonts w:ascii="Calibri Light" w:hAnsi="Calibri Light" w:cs="Calibri Light"/>
        </w:rPr>
      </w:pPr>
      <w:r w:rsidRPr="00B43529">
        <w:rPr>
          <w:rFonts w:ascii="Calibri Light" w:eastAsia="Arial Unicode MS" w:hAnsi="Calibri Light" w:cs="Calibri Light"/>
        </w:rPr>
        <w:t>TREŠĀ DAĻA — PRAKSE</w:t>
      </w: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Rakstu izpēte</w:t>
      </w:r>
    </w:p>
    <w:p w:rsidR="00154174" w:rsidRPr="00B43529" w:rsidRDefault="00B43529" w:rsidP="00FE366F">
      <w:pPr>
        <w:pStyle w:val="Body"/>
        <w:numPr>
          <w:ilvl w:val="0"/>
          <w:numId w:val="46"/>
        </w:numPr>
        <w:spacing w:after="0"/>
        <w:rPr>
          <w:rFonts w:ascii="Calibri Light" w:hAnsi="Calibri Light" w:cs="Calibri Light"/>
        </w:rPr>
      </w:pPr>
      <w:r w:rsidRPr="00B43529">
        <w:rPr>
          <w:rFonts w:ascii="Calibri Light" w:eastAsia="Arial Unicode MS" w:hAnsi="Calibri Light" w:cs="Calibri Light"/>
        </w:rPr>
        <w:t>Kāds ir jūsu ieradums pētīt un lasīt Rakstus? Pazemības garā, mācoties vien</w:t>
      </w:r>
      <w:r w:rsidR="00E621BA">
        <w:rPr>
          <w:rFonts w:ascii="Calibri Light" w:eastAsia="Arial Unicode MS" w:hAnsi="Calibri Light" w:cs="Calibri Light"/>
        </w:rPr>
        <w:t>s</w:t>
      </w:r>
      <w:r w:rsidRPr="00B43529">
        <w:rPr>
          <w:rFonts w:ascii="Calibri Light" w:eastAsia="Arial Unicode MS" w:hAnsi="Calibri Light" w:cs="Calibri Light"/>
        </w:rPr>
        <w:t xml:space="preserve"> no otra, pastāstiet dalībniekiem, kā jūs to darāt.</w:t>
      </w:r>
    </w:p>
    <w:p w:rsidR="00154174" w:rsidRPr="00B43529" w:rsidRDefault="00B43529" w:rsidP="00FE366F">
      <w:pPr>
        <w:pStyle w:val="Body"/>
        <w:numPr>
          <w:ilvl w:val="0"/>
          <w:numId w:val="46"/>
        </w:numPr>
        <w:spacing w:after="0"/>
        <w:rPr>
          <w:rFonts w:ascii="Calibri Light" w:hAnsi="Calibri Light" w:cs="Calibri Light"/>
        </w:rPr>
      </w:pPr>
      <w:r w:rsidRPr="00B43529">
        <w:rPr>
          <w:rFonts w:ascii="Calibri Light" w:eastAsia="Arial Unicode MS" w:hAnsi="Calibri Light" w:cs="Calibri Light"/>
        </w:rPr>
        <w:t>Kopīgi pārdomājiet, ko jūsu draudze var darīt, lai iedrošinātu tās locekļus studēt Bībeli.</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Lūgšana un gavēšana</w:t>
      </w:r>
    </w:p>
    <w:p w:rsidR="00154174" w:rsidRPr="00B43529" w:rsidRDefault="00B43529" w:rsidP="00E621BA">
      <w:pPr>
        <w:pStyle w:val="Body"/>
        <w:spacing w:after="0"/>
        <w:ind w:left="360"/>
        <w:rPr>
          <w:rFonts w:ascii="Calibri Light" w:hAnsi="Calibri Light" w:cs="Calibri Light"/>
        </w:rPr>
      </w:pPr>
      <w:r w:rsidRPr="00B43529">
        <w:rPr>
          <w:rFonts w:ascii="Calibri Light" w:eastAsia="Arial Unicode MS" w:hAnsi="Calibri Light" w:cs="Calibri Light"/>
        </w:rPr>
        <w:t>Atvēliet dienu gavēnim un lūgšanām par kādu lietu, par kuru jūsu draudzei ir jālūdz. Tad sanāciet kopā un pavadiet laiku lūgšanā. Dalieties ar kādu savā pieredzē par lūgšanu un gavēšanu.</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Dāsnums</w:t>
      </w:r>
    </w:p>
    <w:p w:rsidR="00154174" w:rsidRPr="00B43529" w:rsidRDefault="00B43529" w:rsidP="00FE366F">
      <w:pPr>
        <w:pStyle w:val="Body"/>
        <w:numPr>
          <w:ilvl w:val="0"/>
          <w:numId w:val="48"/>
        </w:numPr>
        <w:spacing w:after="0"/>
        <w:rPr>
          <w:rFonts w:ascii="Calibri Light" w:hAnsi="Calibri Light" w:cs="Calibri Light"/>
        </w:rPr>
      </w:pPr>
      <w:r w:rsidRPr="00B43529">
        <w:rPr>
          <w:rFonts w:ascii="Calibri Light" w:eastAsia="Arial Unicode MS" w:hAnsi="Calibri Light" w:cs="Calibri Light"/>
        </w:rPr>
        <w:t xml:space="preserve">Padomājiet, kā jūsu draudze var </w:t>
      </w:r>
      <w:r w:rsidR="00E621BA">
        <w:rPr>
          <w:rFonts w:ascii="Calibri Light" w:eastAsia="Arial Unicode MS" w:hAnsi="Calibri Light" w:cs="Calibri Light"/>
        </w:rPr>
        <w:t xml:space="preserve">izradīt dāsnumu </w:t>
      </w:r>
      <w:r w:rsidRPr="00B43529">
        <w:rPr>
          <w:rFonts w:ascii="Calibri Light" w:eastAsia="Arial Unicode MS" w:hAnsi="Calibri Light" w:cs="Calibri Light"/>
        </w:rPr>
        <w:t>kādiem jūsu vietējās sabiedrības locekļiem.</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Ko jūs varat darīt, lai attīstītu nesavtīgu došan</w:t>
      </w:r>
      <w:r w:rsidR="00E621BA">
        <w:rPr>
          <w:rFonts w:ascii="Calibri Light" w:eastAsia="Arial Unicode MS" w:hAnsi="Calibri Light" w:cs="Calibri Light"/>
        </w:rPr>
        <w:t>as paradumu</w:t>
      </w:r>
      <w:r w:rsidRPr="00B43529">
        <w:rPr>
          <w:rFonts w:ascii="Calibri Light" w:eastAsia="Arial Unicode MS" w:hAnsi="Calibri Light" w:cs="Calibri Light"/>
        </w:rPr>
        <w:t xml:space="preserve"> </w:t>
      </w:r>
      <w:r w:rsidR="00E621BA">
        <w:rPr>
          <w:rFonts w:ascii="Calibri Light" w:eastAsia="Arial Unicode MS" w:hAnsi="Calibri Light" w:cs="Calibri Light"/>
        </w:rPr>
        <w:t xml:space="preserve">paši </w:t>
      </w:r>
      <w:r w:rsidRPr="00B43529">
        <w:rPr>
          <w:rFonts w:ascii="Calibri Light" w:eastAsia="Arial Unicode MS" w:hAnsi="Calibri Light" w:cs="Calibri Light"/>
        </w:rPr>
        <w:t>savā dzīvē?</w:t>
      </w:r>
    </w:p>
    <w:p w:rsidR="00154174" w:rsidRPr="00B43529" w:rsidRDefault="00154174" w:rsidP="00FE366F">
      <w:pPr>
        <w:pStyle w:val="Body"/>
        <w:spacing w:after="0"/>
        <w:rPr>
          <w:rFonts w:ascii="Calibri Light" w:hAnsi="Calibri Light" w:cs="Calibri Light"/>
        </w:rPr>
      </w:pPr>
    </w:p>
    <w:p w:rsidR="00154174" w:rsidRPr="00B43529" w:rsidRDefault="00B43529" w:rsidP="00FE366F">
      <w:pPr>
        <w:pStyle w:val="Body"/>
        <w:spacing w:after="0"/>
        <w:rPr>
          <w:rFonts w:ascii="Calibri Light" w:hAnsi="Calibri Light" w:cs="Calibri Light"/>
          <w:b/>
          <w:bCs/>
        </w:rPr>
      </w:pPr>
      <w:r w:rsidRPr="00B43529">
        <w:rPr>
          <w:rFonts w:ascii="Calibri Light" w:hAnsi="Calibri Light" w:cs="Calibri Light"/>
          <w:b/>
          <w:bCs/>
        </w:rPr>
        <w:t>Neatlaidība</w:t>
      </w:r>
    </w:p>
    <w:p w:rsidR="00154174" w:rsidRPr="00B43529" w:rsidRDefault="00B43529" w:rsidP="00FE366F">
      <w:pPr>
        <w:pStyle w:val="Body"/>
        <w:numPr>
          <w:ilvl w:val="0"/>
          <w:numId w:val="49"/>
        </w:numPr>
        <w:spacing w:after="0"/>
        <w:rPr>
          <w:rFonts w:ascii="Calibri Light" w:hAnsi="Calibri Light" w:cs="Calibri Light"/>
        </w:rPr>
      </w:pPr>
      <w:r w:rsidRPr="00B43529">
        <w:rPr>
          <w:rFonts w:ascii="Calibri Light" w:eastAsia="Arial Unicode MS" w:hAnsi="Calibri Light" w:cs="Calibri Light"/>
        </w:rPr>
        <w:t xml:space="preserve">Dalieties ar klases </w:t>
      </w:r>
      <w:r w:rsidR="00E621BA">
        <w:rPr>
          <w:rFonts w:ascii="Calibri Light" w:eastAsia="Arial Unicode MS" w:hAnsi="Calibri Light" w:cs="Calibri Light"/>
        </w:rPr>
        <w:t>dalībniekiem</w:t>
      </w:r>
      <w:r w:rsidRPr="00B43529">
        <w:rPr>
          <w:rFonts w:ascii="Calibri Light" w:eastAsia="Arial Unicode MS" w:hAnsi="Calibri Light" w:cs="Calibri Light"/>
        </w:rPr>
        <w:t xml:space="preserve"> par situācijām, kurās jums ir </w:t>
      </w:r>
      <w:r w:rsidR="00E621BA">
        <w:rPr>
          <w:rFonts w:ascii="Calibri Light" w:eastAsia="Arial Unicode MS" w:hAnsi="Calibri Light" w:cs="Calibri Light"/>
        </w:rPr>
        <w:t xml:space="preserve">bijis </w:t>
      </w:r>
      <w:r w:rsidRPr="00B43529">
        <w:rPr>
          <w:rFonts w:ascii="Calibri Light" w:eastAsia="Arial Unicode MS" w:hAnsi="Calibri Light" w:cs="Calibri Light"/>
        </w:rPr>
        <w:t>kārdinājums atmest darbu Dieva vai sabiedrības labā. Ko jūs varat darīt, lai mudinātu citus turpināt dzīvot un strādāt Dieva labā?</w:t>
      </w:r>
    </w:p>
    <w:p w:rsidR="00154174" w:rsidRPr="00B43529" w:rsidRDefault="00B43529" w:rsidP="00FE366F">
      <w:pPr>
        <w:pStyle w:val="Body"/>
        <w:numPr>
          <w:ilvl w:val="0"/>
          <w:numId w:val="9"/>
        </w:numPr>
        <w:spacing w:after="0"/>
        <w:rPr>
          <w:rFonts w:ascii="Calibri Light" w:hAnsi="Calibri Light" w:cs="Calibri Light"/>
        </w:rPr>
      </w:pPr>
      <w:r w:rsidRPr="00B43529">
        <w:rPr>
          <w:rFonts w:ascii="Calibri Light" w:eastAsia="Arial Unicode MS" w:hAnsi="Calibri Light" w:cs="Calibri Light"/>
        </w:rPr>
        <w:t xml:space="preserve">Kādus Bībeles apsolījumus jūs varat piesaukt, lai </w:t>
      </w:r>
      <w:r w:rsidR="00E621BA">
        <w:rPr>
          <w:rFonts w:ascii="Calibri Light" w:eastAsia="Arial Unicode MS" w:hAnsi="Calibri Light" w:cs="Calibri Light"/>
        </w:rPr>
        <w:t>paliktu</w:t>
      </w:r>
      <w:r w:rsidRPr="00B43529">
        <w:rPr>
          <w:rFonts w:ascii="Calibri Light" w:eastAsia="Arial Unicode MS" w:hAnsi="Calibri Light" w:cs="Calibri Light"/>
        </w:rPr>
        <w:t xml:space="preserve"> nelokāmi un uzticētos Dievam neatkarīgi no tā, kas jūsu dzīvē notiek?</w:t>
      </w:r>
      <w:bookmarkStart w:id="0" w:name="_GoBack"/>
      <w:bookmarkEnd w:id="0"/>
    </w:p>
    <w:sectPr w:rsidR="00154174" w:rsidRPr="00B43529">
      <w:headerReference w:type="even" r:id="rId9"/>
      <w:headerReference w:type="default" r:id="rId10"/>
      <w:footerReference w:type="even" r:id="rId11"/>
      <w:footerReference w:type="default" r:id="rId12"/>
      <w:pgSz w:w="12240" w:h="15840"/>
      <w:pgMar w:top="873" w:right="1440" w:bottom="873" w:left="1440" w:header="708"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87E" w:rsidRDefault="0034087E">
      <w:r>
        <w:separator/>
      </w:r>
    </w:p>
  </w:endnote>
  <w:endnote w:type="continuationSeparator" w:id="0">
    <w:p w:rsidR="0034087E" w:rsidRDefault="0034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7D" w:rsidRDefault="002D297D">
    <w:pPr>
      <w:pStyle w:val="HeaderFooter"/>
    </w:pPr>
    <w:r>
      <w:rPr>
        <w:sz w:val="24"/>
        <w:szCs w:val="24"/>
      </w:rPr>
      <w:fldChar w:fldCharType="begin"/>
    </w:r>
    <w:r>
      <w:rPr>
        <w:sz w:val="24"/>
        <w:szCs w:val="24"/>
      </w:rPr>
      <w:instrText xml:space="preserve"> PAGE </w:instrText>
    </w:r>
    <w:r>
      <w:rPr>
        <w:sz w:val="24"/>
        <w:szCs w:val="24"/>
      </w:rPr>
      <w:fldChar w:fldCharType="separate"/>
    </w:r>
    <w:r w:rsidR="00E621BA">
      <w:rPr>
        <w:noProof/>
        <w:sz w:val="24"/>
        <w:szCs w:val="24"/>
      </w:rPr>
      <w:t>42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7D" w:rsidRDefault="002D297D">
    <w:pPr>
      <w:pStyle w:val="HeaderFooter"/>
    </w:pPr>
    <w:r>
      <w:fldChar w:fldCharType="begin"/>
    </w:r>
    <w:r>
      <w:instrText xml:space="preserve"> PAGE </w:instrText>
    </w:r>
    <w:r>
      <w:fldChar w:fldCharType="separate"/>
    </w:r>
    <w:r w:rsidR="00E621BA">
      <w:rPr>
        <w:noProof/>
      </w:rPr>
      <w:t>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87E" w:rsidRDefault="0034087E">
      <w:r>
        <w:separator/>
      </w:r>
    </w:p>
  </w:footnote>
  <w:footnote w:type="continuationSeparator" w:id="0">
    <w:p w:rsidR="0034087E" w:rsidRDefault="0034087E">
      <w:r>
        <w:continuationSeparator/>
      </w:r>
    </w:p>
  </w:footnote>
  <w:footnote w:id="1">
    <w:p w:rsidR="002D297D" w:rsidRPr="00B53878" w:rsidRDefault="002D297D">
      <w:pPr>
        <w:pStyle w:val="FootnoteText"/>
        <w:rPr>
          <w:lang w:val="lv-LV"/>
        </w:rPr>
      </w:pPr>
      <w:r>
        <w:rPr>
          <w:rStyle w:val="FootnoteReference"/>
        </w:rPr>
        <w:footnoteRef/>
      </w:r>
      <w:r>
        <w:t xml:space="preserve"> </w:t>
      </w:r>
      <w:proofErr w:type="gramStart"/>
      <w:r w:rsidRPr="00B53878">
        <w:rPr>
          <w:rFonts w:ascii="Calibri Light" w:hAnsi="Calibri Light" w:cs="Calibri Light"/>
        </w:rPr>
        <w:t xml:space="preserve">Šeit – </w:t>
      </w:r>
      <w:r w:rsidRPr="00B53878">
        <w:rPr>
          <w:rFonts w:ascii="Calibri Light" w:hAnsi="Calibri Light" w:cs="Calibri Light"/>
          <w:lang w:val="lv-LV"/>
        </w:rPr>
        <w:t>visā kopumā, pilnā skaitā</w:t>
      </w:r>
      <w:r>
        <w:rPr>
          <w:rFonts w:ascii="Calibri Light" w:hAnsi="Calibri Light" w:cs="Calibri Light"/>
          <w:lang w:val="lv-LV"/>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7D" w:rsidRDefault="002D297D">
    <w:pPr>
      <w:pStyle w:val="FreeForm"/>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7D" w:rsidRDefault="002D297D">
    <w:pPr>
      <w:pStyle w:val="FreeForm"/>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E68"/>
    <w:multiLevelType w:val="hybridMultilevel"/>
    <w:tmpl w:val="6CA214AE"/>
    <w:numStyleLink w:val="List1"/>
  </w:abstractNum>
  <w:abstractNum w:abstractNumId="1">
    <w:nsid w:val="16503EFA"/>
    <w:multiLevelType w:val="multilevel"/>
    <w:tmpl w:val="B462BF12"/>
    <w:numStyleLink w:val="Bullet0"/>
  </w:abstractNum>
  <w:abstractNum w:abstractNumId="2">
    <w:nsid w:val="1FBD44F6"/>
    <w:multiLevelType w:val="hybridMultilevel"/>
    <w:tmpl w:val="A080C332"/>
    <w:styleLink w:val="Bullet"/>
    <w:lvl w:ilvl="0" w:tplc="E376AEC4">
      <w:start w:val="1"/>
      <w:numFmt w:val="bullet"/>
      <w:lvlText w:val="•"/>
      <w:lvlJc w:val="left"/>
      <w:pPr>
        <w:ind w:left="357" w:hanging="357"/>
      </w:pPr>
      <w:rPr>
        <w:rFonts w:hAnsi="Arial Unicode MS"/>
        <w:caps w:val="0"/>
        <w:smallCaps w:val="0"/>
        <w:strike w:val="0"/>
        <w:dstrike w:val="0"/>
        <w:outline w:val="0"/>
        <w:emboss w:val="0"/>
        <w:imprint w:val="0"/>
        <w:spacing w:val="0"/>
        <w:w w:val="100"/>
        <w:kern w:val="0"/>
        <w:position w:val="-2"/>
        <w:highlight w:val="none"/>
        <w:vertAlign w:val="baseline"/>
      </w:rPr>
    </w:lvl>
    <w:lvl w:ilvl="1" w:tplc="2A5EA18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42EE364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C598E73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8386287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292E504E">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454A2C6">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F60C49C">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31281EA0">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nsid w:val="218F1544"/>
    <w:multiLevelType w:val="hybridMultilevel"/>
    <w:tmpl w:val="08F27D52"/>
    <w:lvl w:ilvl="0" w:tplc="52C242BA">
      <w:start w:val="1"/>
      <w:numFmt w:val="upperRoman"/>
      <w:lvlText w:val="%1."/>
      <w:lvlJc w:val="left"/>
      <w:pPr>
        <w:ind w:left="641"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7F26F60">
      <w:start w:val="1"/>
      <w:numFmt w:val="decimal"/>
      <w:lvlText w:val="%2."/>
      <w:lvlJc w:val="left"/>
      <w:pPr>
        <w:ind w:left="992"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410E786">
      <w:start w:val="1"/>
      <w:numFmt w:val="decimal"/>
      <w:lvlText w:val="%3."/>
      <w:lvlJc w:val="left"/>
      <w:pPr>
        <w:ind w:left="1701"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47E446C">
      <w:start w:val="1"/>
      <w:numFmt w:val="decimal"/>
      <w:lvlText w:val="%4."/>
      <w:lvlJc w:val="left"/>
      <w:pPr>
        <w:ind w:left="240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AD8AE8E">
      <w:start w:val="1"/>
      <w:numFmt w:val="decimal"/>
      <w:lvlText w:val="%5."/>
      <w:lvlJc w:val="left"/>
      <w:pPr>
        <w:ind w:left="3118"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496E7EA">
      <w:start w:val="1"/>
      <w:numFmt w:val="decimal"/>
      <w:lvlText w:val="%6."/>
      <w:lvlJc w:val="left"/>
      <w:pPr>
        <w:ind w:left="3827"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830FD5E">
      <w:start w:val="1"/>
      <w:numFmt w:val="decimal"/>
      <w:lvlText w:val="%7."/>
      <w:lvlJc w:val="left"/>
      <w:pPr>
        <w:ind w:left="4535"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D48A6DC">
      <w:start w:val="1"/>
      <w:numFmt w:val="decimal"/>
      <w:lvlText w:val="%8."/>
      <w:lvlJc w:val="left"/>
      <w:pPr>
        <w:ind w:left="5244"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C8099CE">
      <w:start w:val="1"/>
      <w:numFmt w:val="decimal"/>
      <w:lvlText w:val="%9."/>
      <w:lvlJc w:val="left"/>
      <w:pPr>
        <w:ind w:left="5953"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nsid w:val="24D95E48"/>
    <w:multiLevelType w:val="hybridMultilevel"/>
    <w:tmpl w:val="A080C332"/>
    <w:numStyleLink w:val="Bullet"/>
  </w:abstractNum>
  <w:abstractNum w:abstractNumId="5">
    <w:nsid w:val="31181D6F"/>
    <w:multiLevelType w:val="hybridMultilevel"/>
    <w:tmpl w:val="DFF40DD4"/>
    <w:lvl w:ilvl="0" w:tplc="CF6E4114">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2F7067CE">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EB00EB16">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71FC4D88">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C6EE1624">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D9F08F34">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6A56F55A">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370E77AE">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F2046FA">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33324531"/>
    <w:multiLevelType w:val="hybridMultilevel"/>
    <w:tmpl w:val="6CA214AE"/>
    <w:styleLink w:val="List1"/>
    <w:lvl w:ilvl="0" w:tplc="C0645FF6">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C3D6A614">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F3D01A28">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BE58EC42">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3C5E560E">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B4C6C290">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965A9C84">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22F0B6DA">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7974B402">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A1B5006"/>
    <w:multiLevelType w:val="hybridMultilevel"/>
    <w:tmpl w:val="B3E4D7EC"/>
    <w:numStyleLink w:val="Harvard"/>
  </w:abstractNum>
  <w:abstractNum w:abstractNumId="8">
    <w:nsid w:val="55D937DB"/>
    <w:multiLevelType w:val="multilevel"/>
    <w:tmpl w:val="88E6777E"/>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992" w:hanging="28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6886236D"/>
    <w:multiLevelType w:val="multilevel"/>
    <w:tmpl w:val="B462BF12"/>
    <w:styleLink w:val="Bullet0"/>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1">
      <w:start w:val="1"/>
      <w:numFmt w:val="decimal"/>
      <w:suff w:val="nothing"/>
      <w:lvlText w:val="%1.%2."/>
      <w:lvlJc w:val="left"/>
      <w:pPr>
        <w:ind w:left="108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2">
      <w:start w:val="1"/>
      <w:numFmt w:val="decimal"/>
      <w:suff w:val="nothing"/>
      <w:lvlText w:val="%1.%2.%3."/>
      <w:lvlJc w:val="left"/>
      <w:pPr>
        <w:ind w:left="18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3">
      <w:start w:val="1"/>
      <w:numFmt w:val="decimal"/>
      <w:suff w:val="nothing"/>
      <w:lvlText w:val="%1.%2.%3.%4."/>
      <w:lvlJc w:val="left"/>
      <w:pPr>
        <w:ind w:left="25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4">
      <w:start w:val="1"/>
      <w:numFmt w:val="decimal"/>
      <w:suff w:val="nothing"/>
      <w:lvlText w:val="%1.%2.%3.%4.%5."/>
      <w:lvlJc w:val="left"/>
      <w:pPr>
        <w:ind w:left="324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5">
      <w:start w:val="1"/>
      <w:numFmt w:val="decimal"/>
      <w:suff w:val="nothing"/>
      <w:lvlText w:val="%1.%2.%3.%4.%5.%6."/>
      <w:lvlJc w:val="left"/>
      <w:pPr>
        <w:ind w:left="396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6">
      <w:start w:val="1"/>
      <w:numFmt w:val="decimal"/>
      <w:suff w:val="nothing"/>
      <w:lvlText w:val="%1.%2.%3.%4.%5.%6.%7."/>
      <w:lvlJc w:val="left"/>
      <w:pPr>
        <w:ind w:left="468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7">
      <w:start w:val="1"/>
      <w:numFmt w:val="decimal"/>
      <w:suff w:val="nothing"/>
      <w:lvlText w:val="%1.%2.%3.%4.%5.%6.%7.%8."/>
      <w:lvlJc w:val="left"/>
      <w:pPr>
        <w:ind w:left="54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 w:ilvl="8">
      <w:start w:val="1"/>
      <w:numFmt w:val="decimal"/>
      <w:suff w:val="nothing"/>
      <w:lvlText w:val="%1.%2.%3.%4.%5.%6.%7.%8.%9."/>
      <w:lvlJc w:val="left"/>
      <w:pPr>
        <w:ind w:left="61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abstractNum>
  <w:abstractNum w:abstractNumId="10">
    <w:nsid w:val="72B12FC8"/>
    <w:multiLevelType w:val="multilevel"/>
    <w:tmpl w:val="88E6777E"/>
    <w:numStyleLink w:val="Legal"/>
  </w:abstractNum>
  <w:abstractNum w:abstractNumId="11">
    <w:nsid w:val="78D60AF4"/>
    <w:multiLevelType w:val="hybridMultilevel"/>
    <w:tmpl w:val="B3E4D7EC"/>
    <w:styleLink w:val="Harvard"/>
    <w:lvl w:ilvl="0" w:tplc="06C4F2A0">
      <w:start w:val="1"/>
      <w:numFmt w:val="lowerLetter"/>
      <w:lvlText w:val="%1)"/>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 w:ilvl="1" w:tplc="9E46693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D8F60E">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FB2E2EA">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D0DF46">
      <w:start w:val="1"/>
      <w:numFmt w:val="lowerLetter"/>
      <w:lvlText w:val="%5)"/>
      <w:lvlJc w:val="left"/>
      <w:pPr>
        <w:ind w:left="1908" w:hanging="468"/>
      </w:pPr>
      <w:rPr>
        <w:rFonts w:hAnsi="Arial Unicode MS"/>
        <w:caps w:val="0"/>
        <w:smallCaps w:val="0"/>
        <w:strike w:val="0"/>
        <w:dstrike w:val="0"/>
        <w:outline w:val="0"/>
        <w:emboss w:val="0"/>
        <w:imprint w:val="0"/>
        <w:spacing w:val="0"/>
        <w:w w:val="100"/>
        <w:kern w:val="0"/>
        <w:position w:val="0"/>
        <w:highlight w:val="none"/>
        <w:vertAlign w:val="baseline"/>
      </w:rPr>
    </w:lvl>
    <w:lvl w:ilvl="5" w:tplc="102A93C6">
      <w:start w:val="1"/>
      <w:numFmt w:val="lowerLetter"/>
      <w:lvlText w:val="%6)"/>
      <w:lvlJc w:val="left"/>
      <w:pPr>
        <w:ind w:left="2376" w:hanging="468"/>
      </w:pPr>
      <w:rPr>
        <w:rFonts w:hAnsi="Arial Unicode MS"/>
        <w:caps w:val="0"/>
        <w:smallCaps w:val="0"/>
        <w:strike w:val="0"/>
        <w:dstrike w:val="0"/>
        <w:outline w:val="0"/>
        <w:emboss w:val="0"/>
        <w:imprint w:val="0"/>
        <w:spacing w:val="0"/>
        <w:w w:val="100"/>
        <w:kern w:val="0"/>
        <w:position w:val="0"/>
        <w:highlight w:val="none"/>
        <w:vertAlign w:val="baseline"/>
      </w:rPr>
    </w:lvl>
    <w:lvl w:ilvl="6" w:tplc="B470B04E">
      <w:start w:val="1"/>
      <w:numFmt w:val="lowerLetter"/>
      <w:lvlText w:val="%7)"/>
      <w:lvlJc w:val="left"/>
      <w:pPr>
        <w:ind w:left="273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F4BA9E">
      <w:start w:val="1"/>
      <w:numFmt w:val="lowerLetter"/>
      <w:lvlText w:val="%8)"/>
      <w:lvlJc w:val="left"/>
      <w:pPr>
        <w:ind w:left="3204" w:hanging="468"/>
      </w:pPr>
      <w:rPr>
        <w:rFonts w:hAnsi="Arial Unicode MS"/>
        <w:caps w:val="0"/>
        <w:smallCaps w:val="0"/>
        <w:strike w:val="0"/>
        <w:dstrike w:val="0"/>
        <w:outline w:val="0"/>
        <w:emboss w:val="0"/>
        <w:imprint w:val="0"/>
        <w:spacing w:val="0"/>
        <w:w w:val="100"/>
        <w:kern w:val="0"/>
        <w:position w:val="0"/>
        <w:highlight w:val="none"/>
        <w:vertAlign w:val="baseline"/>
      </w:rPr>
    </w:lvl>
    <w:lvl w:ilvl="8" w:tplc="B2528CC8">
      <w:start w:val="1"/>
      <w:numFmt w:val="lowerLetter"/>
      <w:lvlText w:val="%9)"/>
      <w:lvlJc w:val="left"/>
      <w:pPr>
        <w:ind w:left="3672" w:hanging="46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0"/>
  </w:num>
  <w:num w:numId="3">
    <w:abstractNumId w:val="3"/>
  </w:num>
  <w:num w:numId="4">
    <w:abstractNumId w:val="3"/>
    <w:lvlOverride w:ilvl="0">
      <w:lvl w:ilvl="0" w:tplc="52C242BA">
        <w:start w:val="1"/>
        <w:numFmt w:val="upperRoman"/>
        <w:lvlText w:val="%1."/>
        <w:lvlJc w:val="left"/>
        <w:pPr>
          <w:ind w:left="641"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57F26F60">
        <w:start w:val="1"/>
        <w:numFmt w:val="decimal"/>
        <w:lvlText w:val="%2."/>
        <w:lvlJc w:val="left"/>
        <w:pPr>
          <w:ind w:left="1134"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410E786">
        <w:start w:val="1"/>
        <w:numFmt w:val="decimal"/>
        <w:lvlText w:val="%3."/>
        <w:lvlJc w:val="left"/>
        <w:pPr>
          <w:ind w:left="1984"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47E446C">
        <w:start w:val="1"/>
        <w:numFmt w:val="decimal"/>
        <w:lvlText w:val="%4."/>
        <w:lvlJc w:val="left"/>
        <w:pPr>
          <w:ind w:left="2835"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AD8AE8E">
        <w:start w:val="1"/>
        <w:numFmt w:val="decimal"/>
        <w:lvlText w:val="%5."/>
        <w:lvlJc w:val="left"/>
        <w:pPr>
          <w:ind w:left="3685"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496E7EA">
        <w:start w:val="1"/>
        <w:numFmt w:val="decimal"/>
        <w:lvlText w:val="%6."/>
        <w:lvlJc w:val="left"/>
        <w:pPr>
          <w:ind w:left="4535"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830FD5E">
        <w:start w:val="1"/>
        <w:numFmt w:val="decimal"/>
        <w:lvlText w:val="%7."/>
        <w:lvlJc w:val="left"/>
        <w:pPr>
          <w:ind w:left="5386"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D48A6DC">
        <w:start w:val="1"/>
        <w:numFmt w:val="decimal"/>
        <w:lvlText w:val="%8."/>
        <w:lvlJc w:val="left"/>
        <w:pPr>
          <w:ind w:left="6236"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C8099CE">
        <w:start w:val="1"/>
        <w:numFmt w:val="decimal"/>
        <w:lvlText w:val="%9."/>
        <w:lvlJc w:val="left"/>
        <w:pPr>
          <w:ind w:left="7087"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8"/>
  </w:num>
  <w:num w:numId="6">
    <w:abstractNumId w:val="10"/>
  </w:num>
  <w:num w:numId="7">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99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0"/>
    <w:lvlOverride w:ilvl="0">
      <w:lvl w:ilvl="0">
        <w:start w:val="1"/>
        <w:numFmt w:val="upperRoman"/>
        <w:lvlText w:val="%1."/>
        <w:lvlJc w:val="left"/>
        <w:pPr>
          <w:ind w:left="641"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99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11"/>
  </w:num>
  <w:num w:numId="12">
    <w:abstractNumId w:val="7"/>
  </w:num>
  <w:num w:numId="13">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5"/>
  </w:num>
  <w:num w:numId="16">
    <w:abstractNumId w:val="5"/>
    <w:lvlOverride w:ilvl="0">
      <w:lvl w:ilvl="0" w:tplc="CF6E4114">
        <w:start w:val="1"/>
        <w:numFmt w:val="bullet"/>
        <w:lvlText w:val="•"/>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F7067CE">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B00EB16">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1FC4D88">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C6EE1624">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9F08F34">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A56F55A">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70E77AE">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F2046FA">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7F26F6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410E78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7E446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AD8AE8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496E7E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30FD5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D48A6D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C8099C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3"/>
    <w:lvlOverride w:ilvl="0">
      <w:startOverride w:val="2"/>
      <w:lvl w:ilvl="0" w:tplc="52C242BA">
        <w:start w:val="2"/>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3"/>
    <w:lvlOverride w:ilvl="0">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57F26F60">
        <w:start w:val="1"/>
        <w:numFmt w:val="lowerLetter"/>
        <w:lvlText w:val="%2."/>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410E786">
        <w:start w:val="1"/>
        <w:numFmt w:val="lowerLetter"/>
        <w:lvlText w:val="%3."/>
        <w:lvlJc w:val="left"/>
        <w:pPr>
          <w:ind w:left="107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47E446C">
        <w:start w:val="1"/>
        <w:numFmt w:val="lowerLetter"/>
        <w:lvlText w:val="%4."/>
        <w:lvlJc w:val="left"/>
        <w:pPr>
          <w:ind w:left="14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AD8AE8E">
        <w:start w:val="1"/>
        <w:numFmt w:val="lowerLetter"/>
        <w:lvlText w:val="%5."/>
        <w:lvlJc w:val="left"/>
        <w:pPr>
          <w:ind w:left="1789"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496E7EA">
        <w:start w:val="1"/>
        <w:numFmt w:val="lowerLetter"/>
        <w:lvlText w:val="%6."/>
        <w:lvlJc w:val="left"/>
        <w:pPr>
          <w:ind w:left="2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830FD5E">
        <w:start w:val="1"/>
        <w:numFmt w:val="lowerLetter"/>
        <w:lvlText w:val="%7."/>
        <w:lvlJc w:val="left"/>
        <w:pPr>
          <w:ind w:left="25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D48A6DC">
        <w:start w:val="1"/>
        <w:numFmt w:val="lowerLetter"/>
        <w:lvlText w:val="%8."/>
        <w:lvlJc w:val="left"/>
        <w:pPr>
          <w:ind w:left="28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C8099CE">
        <w:start w:val="1"/>
        <w:numFmt w:val="lowerLetter"/>
        <w:lvlText w:val="%9."/>
        <w:lvlJc w:val="left"/>
        <w:pPr>
          <w:ind w:left="32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2">
    <w:abstractNumId w:val="3"/>
    <w:lvlOverride w:ilvl="0">
      <w:startOverride w:val="3"/>
      <w:lvl w:ilvl="0" w:tplc="52C242BA">
        <w:start w:val="3"/>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3">
    <w:abstractNumId w:val="5"/>
    <w:lvlOverride w:ilvl="0">
      <w:lvl w:ilvl="0" w:tplc="CF6E411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F7067C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B00EB16">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1FC4D8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6EE162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9F08F3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A56F55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70E77A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F2046F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5">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6">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lowerLetter"/>
        <w:lvlText w:val="%2."/>
        <w:lvlJc w:val="left"/>
        <w:pPr>
          <w:ind w:left="7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lowerLetter"/>
        <w:lvlText w:val="%3."/>
        <w:lvlJc w:val="left"/>
        <w:pPr>
          <w:ind w:left="107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lowerLetter"/>
        <w:lvlText w:val="%4."/>
        <w:lvlJc w:val="left"/>
        <w:pPr>
          <w:ind w:left="14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lowerLetter"/>
        <w:lvlText w:val="%5."/>
        <w:lvlJc w:val="left"/>
        <w:pPr>
          <w:ind w:left="1789"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lowerLetter"/>
        <w:lvlText w:val="%6."/>
        <w:lvlJc w:val="left"/>
        <w:pPr>
          <w:ind w:left="2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lowerLetter"/>
        <w:lvlText w:val="%7."/>
        <w:lvlJc w:val="left"/>
        <w:pPr>
          <w:ind w:left="250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lowerLetter"/>
        <w:lvlText w:val="%8."/>
        <w:lvlJc w:val="left"/>
        <w:pPr>
          <w:ind w:left="28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lowerLetter"/>
        <w:lvlText w:val="%9."/>
        <w:lvlJc w:val="left"/>
        <w:pPr>
          <w:ind w:left="3217"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lowerRoman"/>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lowerRoman"/>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lowerRoman"/>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lowerRoman"/>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lowerRoman"/>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lowerRoman"/>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lowerRoman"/>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lowerRoman"/>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10"/>
    <w:lvlOverride w:ilvl="0">
      <w:startOverride w:val="1"/>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10"/>
    <w:lvlOverride w:ilvl="0">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Roman"/>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10"/>
    <w:lvlOverride w:ilvl="0">
      <w:startOverride w:val="2"/>
      <w:lvl w:ilvl="0">
        <w:start w:val="2"/>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3"/>
    <w:lvlOverride w:ilvl="0">
      <w:startOverride w:val="1"/>
      <w:lvl w:ilvl="0" w:tplc="52C242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7F26F60">
        <w:start w:val="1"/>
        <w:numFmt w:val="decimal"/>
        <w:suff w:val="nothing"/>
        <w:lvlText w:val="%1.%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1410E786">
        <w:start w:val="1"/>
        <w:numFmt w:val="decimal"/>
        <w:suff w:val="nothing"/>
        <w:lvlText w:val="%1.%2.%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947E446C">
        <w:start w:val="1"/>
        <w:numFmt w:val="decimal"/>
        <w:suff w:val="nothing"/>
        <w:lvlText w:val="%1.%2.%3.%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AD8AE8E">
        <w:start w:val="1"/>
        <w:numFmt w:val="decimal"/>
        <w:suff w:val="nothing"/>
        <w:lvlText w:val="%1.%2.%3.%4.%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496E7EA">
        <w:start w:val="1"/>
        <w:numFmt w:val="decimal"/>
        <w:suff w:val="nothing"/>
        <w:lvlText w:val="%1.%2.%3.%4.%5.%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830FD5E">
        <w:start w:val="1"/>
        <w:numFmt w:val="decimal"/>
        <w:suff w:val="nothing"/>
        <w:lvlText w:val="%1.%2.%3.%4.%5.%6.%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48A6DC">
        <w:start w:val="1"/>
        <w:numFmt w:val="decimal"/>
        <w:suff w:val="nothing"/>
        <w:lvlText w:val="%1.%2.%3.%4.%5.%6.%7.%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C8099CE">
        <w:start w:val="1"/>
        <w:numFmt w:val="decimal"/>
        <w:suff w:val="nothing"/>
        <w:lvlText w:val="%1.%2.%3.%4.%5.%6.%7.%8.%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2"/>
  </w:num>
  <w:num w:numId="35">
    <w:abstractNumId w:val="4"/>
  </w:num>
  <w:num w:numId="36">
    <w:abstractNumId w:val="9"/>
  </w:num>
  <w:num w:numId="37">
    <w:abstractNumId w:val="1"/>
  </w:num>
  <w:num w:numId="38">
    <w:abstractNumId w:val="1"/>
    <w:lvlOverride w:ilvl="0">
      <w:startOverride w:val="2"/>
    </w:lvlOverride>
  </w:num>
  <w:num w:numId="39">
    <w:abstractNumId w:val="1"/>
    <w:lvlOverride w:ilvl="0">
      <w:startOverride w:val="1"/>
      <w:lvl w:ilvl="0">
        <w:start w:val="1"/>
        <w:numFmt w:val="lowerLetter"/>
        <w:lvlText w:val="%1."/>
        <w:lvlJc w:val="left"/>
        <w:pPr>
          <w:ind w:left="36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1">
      <w:startOverride w:val="1"/>
      <w:lvl w:ilvl="1">
        <w:start w:val="1"/>
        <w:numFmt w:val="lowerLetter"/>
        <w:suff w:val="nothing"/>
        <w:lvlText w:val="%1.%2."/>
        <w:lvlJc w:val="left"/>
        <w:pPr>
          <w:ind w:left="108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2">
      <w:startOverride w:val="1"/>
      <w:lvl w:ilvl="2">
        <w:start w:val="1"/>
        <w:numFmt w:val="lowerLetter"/>
        <w:suff w:val="nothing"/>
        <w:lvlText w:val="%1.%2.%3."/>
        <w:lvlJc w:val="left"/>
        <w:pPr>
          <w:ind w:left="18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3">
      <w:startOverride w:val="1"/>
      <w:lvl w:ilvl="3">
        <w:start w:val="1"/>
        <w:numFmt w:val="lowerLetter"/>
        <w:suff w:val="nothing"/>
        <w:lvlText w:val="%1.%2.%3.%4."/>
        <w:lvlJc w:val="left"/>
        <w:pPr>
          <w:ind w:left="25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4">
      <w:startOverride w:val="1"/>
      <w:lvl w:ilvl="4">
        <w:start w:val="1"/>
        <w:numFmt w:val="lowerLetter"/>
        <w:suff w:val="nothing"/>
        <w:lvlText w:val="%1.%2.%3.%4.%5."/>
        <w:lvlJc w:val="left"/>
        <w:pPr>
          <w:ind w:left="324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5">
      <w:startOverride w:val="1"/>
      <w:lvl w:ilvl="5">
        <w:start w:val="1"/>
        <w:numFmt w:val="lowerLetter"/>
        <w:suff w:val="nothing"/>
        <w:lvlText w:val="%1.%2.%3.%4.%5.%6."/>
        <w:lvlJc w:val="left"/>
        <w:pPr>
          <w:ind w:left="396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6">
      <w:startOverride w:val="1"/>
      <w:lvl w:ilvl="6">
        <w:start w:val="1"/>
        <w:numFmt w:val="lowerLetter"/>
        <w:suff w:val="nothing"/>
        <w:lvlText w:val="%1.%2.%3.%4.%5.%6.%7."/>
        <w:lvlJc w:val="left"/>
        <w:pPr>
          <w:ind w:left="468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7">
      <w:startOverride w:val="1"/>
      <w:lvl w:ilvl="7">
        <w:start w:val="1"/>
        <w:numFmt w:val="lowerLetter"/>
        <w:suff w:val="nothing"/>
        <w:lvlText w:val="%1.%2.%3.%4.%5.%6.%7.%8."/>
        <w:lvlJc w:val="left"/>
        <w:pPr>
          <w:ind w:left="540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lvlOverride w:ilvl="8">
      <w:startOverride w:val="1"/>
      <w:lvl w:ilvl="8">
        <w:start w:val="1"/>
        <w:numFmt w:val="lowerLetter"/>
        <w:suff w:val="nothing"/>
        <w:lvlText w:val="%1.%2.%3.%4.%5.%6.%7.%8.%9."/>
        <w:lvlJc w:val="left"/>
        <w:pPr>
          <w:ind w:left="6120" w:hanging="360"/>
        </w:pPr>
        <w:rPr>
          <w:rFonts w:hAnsi="Arial Unicode MS"/>
          <w:caps w:val="0"/>
          <w:smallCaps w:val="0"/>
          <w:strike w:val="0"/>
          <w:dstrike w:val="0"/>
          <w:outline w:val="0"/>
          <w:emboss w:val="0"/>
          <w:imprint w:val="0"/>
          <w:color w:val="000000"/>
          <w:spacing w:val="0"/>
          <w:w w:val="100"/>
          <w:kern w:val="0"/>
          <w:position w:val="-2"/>
          <w:highlight w:val="none"/>
          <w:vertAlign w:val="baseline"/>
        </w:rPr>
      </w:lvl>
    </w:lvlOverride>
  </w:num>
  <w:num w:numId="40">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abstractNumId w:val="1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10"/>
    <w:lvlOverride w:ilvl="0">
      <w:startOverride w:val="1"/>
      <w:lvl w:ilvl="0">
        <w:start w:val="1"/>
        <w:numFmt w:val="decimal"/>
        <w:lvlText w:val="%1."/>
        <w:lvlJc w:val="left"/>
        <w:pPr>
          <w:ind w:left="360"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5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7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9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5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9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
    <w:abstractNumId w:val="10"/>
    <w:lvlOverride w:ilvl="0">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
    <w:abstractNumId w:val="0"/>
    <w:lvlOverride w:ilvl="0">
      <w:startOverride w:val="1"/>
      <w:lvl w:ilvl="0" w:tplc="612E8E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FA4605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F5A7CAA">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15C07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A0ED21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3748980">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B82E3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5E8C894">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D54732E">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
    <w:abstractNumId w:val="0"/>
    <w:lvlOverride w:ilvl="0">
      <w:startOverride w:val="1"/>
      <w:lvl w:ilvl="0" w:tplc="612E8E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FA4605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F5A7CAA">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15C07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A0ED21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3748980">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B82E3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5E8C894">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D54732E">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10"/>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7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54174"/>
    <w:rsid w:val="000169DE"/>
    <w:rsid w:val="000351FB"/>
    <w:rsid w:val="00084369"/>
    <w:rsid w:val="00093734"/>
    <w:rsid w:val="0012026B"/>
    <w:rsid w:val="00154174"/>
    <w:rsid w:val="0018533E"/>
    <w:rsid w:val="00217054"/>
    <w:rsid w:val="002C3F07"/>
    <w:rsid w:val="002D297D"/>
    <w:rsid w:val="00334637"/>
    <w:rsid w:val="0034087E"/>
    <w:rsid w:val="00382A7D"/>
    <w:rsid w:val="003A44C6"/>
    <w:rsid w:val="003C31AC"/>
    <w:rsid w:val="003D2F25"/>
    <w:rsid w:val="004035BA"/>
    <w:rsid w:val="00467A9B"/>
    <w:rsid w:val="00494B9E"/>
    <w:rsid w:val="005264CC"/>
    <w:rsid w:val="00581867"/>
    <w:rsid w:val="00620A84"/>
    <w:rsid w:val="00663186"/>
    <w:rsid w:val="006963A8"/>
    <w:rsid w:val="006A6FCB"/>
    <w:rsid w:val="006B4407"/>
    <w:rsid w:val="006C507B"/>
    <w:rsid w:val="006D0ED1"/>
    <w:rsid w:val="006D2743"/>
    <w:rsid w:val="006F013F"/>
    <w:rsid w:val="007250D2"/>
    <w:rsid w:val="00761704"/>
    <w:rsid w:val="007820F5"/>
    <w:rsid w:val="007F7DA4"/>
    <w:rsid w:val="008226F2"/>
    <w:rsid w:val="00827939"/>
    <w:rsid w:val="008613D4"/>
    <w:rsid w:val="00874405"/>
    <w:rsid w:val="008B48E7"/>
    <w:rsid w:val="008F57CD"/>
    <w:rsid w:val="00924781"/>
    <w:rsid w:val="009A4061"/>
    <w:rsid w:val="009A450B"/>
    <w:rsid w:val="009C3921"/>
    <w:rsid w:val="009D0A47"/>
    <w:rsid w:val="00A30446"/>
    <w:rsid w:val="00A91FCF"/>
    <w:rsid w:val="00AF65A2"/>
    <w:rsid w:val="00B43529"/>
    <w:rsid w:val="00B53878"/>
    <w:rsid w:val="00BA2DD2"/>
    <w:rsid w:val="00C725C4"/>
    <w:rsid w:val="00C82CF0"/>
    <w:rsid w:val="00CB1C58"/>
    <w:rsid w:val="00D6625D"/>
    <w:rsid w:val="00DA615D"/>
    <w:rsid w:val="00E041E1"/>
    <w:rsid w:val="00E119DA"/>
    <w:rsid w:val="00E46DA3"/>
    <w:rsid w:val="00E51192"/>
    <w:rsid w:val="00E621BA"/>
    <w:rsid w:val="00E93551"/>
    <w:rsid w:val="00EA720A"/>
    <w:rsid w:val="00EB6FE3"/>
    <w:rsid w:val="00EC6F20"/>
    <w:rsid w:val="00F10B3C"/>
    <w:rsid w:val="00F20B8C"/>
    <w:rsid w:val="00F90A0F"/>
    <w:rsid w:val="00FD67CF"/>
    <w:rsid w:val="00FE366F"/>
    <w:rsid w:val="00FE54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Heading3">
    <w:name w:val="heading 3"/>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List1">
    <w:name w:val="List1"/>
    <w:pPr>
      <w:numPr>
        <w:numId w:val="1"/>
      </w:numPr>
    </w:pPr>
  </w:style>
  <w:style w:type="paragraph" w:customStyle="1" w:styleId="BodyNumbered">
    <w:name w:val="Body (Numbered)"/>
    <w:pPr>
      <w:spacing w:after="120"/>
      <w:jc w:val="both"/>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Legal">
    <w:name w:val="Legal"/>
    <w:pPr>
      <w:numPr>
        <w:numId w:val="5"/>
      </w:numPr>
    </w:pPr>
  </w:style>
  <w:style w:type="numbering" w:customStyle="1" w:styleId="Harvard">
    <w:name w:val="Harvard"/>
    <w:pPr>
      <w:numPr>
        <w:numId w:val="11"/>
      </w:numPr>
    </w:pPr>
  </w:style>
  <w:style w:type="numbering" w:customStyle="1" w:styleId="Bullet">
    <w:name w:val="Bullet"/>
    <w:pPr>
      <w:numPr>
        <w:numId w:val="34"/>
      </w:numPr>
    </w:pPr>
  </w:style>
  <w:style w:type="numbering" w:customStyle="1" w:styleId="Bullet0">
    <w:name w:val="Bullet.0"/>
    <w:pPr>
      <w:numPr>
        <w:numId w:val="36"/>
      </w:numPr>
    </w:pPr>
  </w:style>
  <w:style w:type="paragraph" w:styleId="BalloonText">
    <w:name w:val="Balloon Text"/>
    <w:basedOn w:val="Normal"/>
    <w:link w:val="BalloonTextChar"/>
    <w:uiPriority w:val="99"/>
    <w:semiHidden/>
    <w:unhideWhenUsed/>
    <w:rsid w:val="004035BA"/>
    <w:rPr>
      <w:rFonts w:ascii="Tahoma" w:hAnsi="Tahoma" w:cs="Tahoma"/>
      <w:sz w:val="16"/>
      <w:szCs w:val="16"/>
    </w:rPr>
  </w:style>
  <w:style w:type="character" w:customStyle="1" w:styleId="BalloonTextChar">
    <w:name w:val="Balloon Text Char"/>
    <w:basedOn w:val="DefaultParagraphFont"/>
    <w:link w:val="BalloonText"/>
    <w:uiPriority w:val="99"/>
    <w:semiHidden/>
    <w:rsid w:val="004035BA"/>
    <w:rPr>
      <w:rFonts w:ascii="Tahoma" w:hAnsi="Tahoma" w:cs="Tahoma"/>
      <w:sz w:val="16"/>
      <w:szCs w:val="16"/>
      <w:lang w:val="en-US" w:eastAsia="en-US"/>
    </w:rPr>
  </w:style>
  <w:style w:type="paragraph" w:styleId="FootnoteText">
    <w:name w:val="footnote text"/>
    <w:basedOn w:val="Normal"/>
    <w:link w:val="FootnoteTextChar"/>
    <w:uiPriority w:val="99"/>
    <w:semiHidden/>
    <w:unhideWhenUsed/>
    <w:rsid w:val="00B53878"/>
    <w:rPr>
      <w:sz w:val="20"/>
      <w:szCs w:val="20"/>
    </w:rPr>
  </w:style>
  <w:style w:type="character" w:customStyle="1" w:styleId="FootnoteTextChar">
    <w:name w:val="Footnote Text Char"/>
    <w:basedOn w:val="DefaultParagraphFont"/>
    <w:link w:val="FootnoteText"/>
    <w:uiPriority w:val="99"/>
    <w:semiHidden/>
    <w:rsid w:val="00B53878"/>
    <w:rPr>
      <w:lang w:val="en-US" w:eastAsia="en-US"/>
    </w:rPr>
  </w:style>
  <w:style w:type="character" w:styleId="FootnoteReference">
    <w:name w:val="footnote reference"/>
    <w:basedOn w:val="DefaultParagraphFont"/>
    <w:uiPriority w:val="99"/>
    <w:semiHidden/>
    <w:unhideWhenUsed/>
    <w:rsid w:val="00B538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Heading3">
    <w:name w:val="heading 3"/>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List1">
    <w:name w:val="List1"/>
    <w:pPr>
      <w:numPr>
        <w:numId w:val="1"/>
      </w:numPr>
    </w:pPr>
  </w:style>
  <w:style w:type="paragraph" w:customStyle="1" w:styleId="BodyNumbered">
    <w:name w:val="Body (Numbered)"/>
    <w:pPr>
      <w:spacing w:after="120"/>
      <w:jc w:val="both"/>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Legal">
    <w:name w:val="Legal"/>
    <w:pPr>
      <w:numPr>
        <w:numId w:val="5"/>
      </w:numPr>
    </w:pPr>
  </w:style>
  <w:style w:type="numbering" w:customStyle="1" w:styleId="Harvard">
    <w:name w:val="Harvard"/>
    <w:pPr>
      <w:numPr>
        <w:numId w:val="11"/>
      </w:numPr>
    </w:pPr>
  </w:style>
  <w:style w:type="numbering" w:customStyle="1" w:styleId="Bullet">
    <w:name w:val="Bullet"/>
    <w:pPr>
      <w:numPr>
        <w:numId w:val="34"/>
      </w:numPr>
    </w:pPr>
  </w:style>
  <w:style w:type="numbering" w:customStyle="1" w:styleId="Bullet0">
    <w:name w:val="Bullet.0"/>
    <w:pPr>
      <w:numPr>
        <w:numId w:val="36"/>
      </w:numPr>
    </w:pPr>
  </w:style>
  <w:style w:type="paragraph" w:styleId="BalloonText">
    <w:name w:val="Balloon Text"/>
    <w:basedOn w:val="Normal"/>
    <w:link w:val="BalloonTextChar"/>
    <w:uiPriority w:val="99"/>
    <w:semiHidden/>
    <w:unhideWhenUsed/>
    <w:rsid w:val="004035BA"/>
    <w:rPr>
      <w:rFonts w:ascii="Tahoma" w:hAnsi="Tahoma" w:cs="Tahoma"/>
      <w:sz w:val="16"/>
      <w:szCs w:val="16"/>
    </w:rPr>
  </w:style>
  <w:style w:type="character" w:customStyle="1" w:styleId="BalloonTextChar">
    <w:name w:val="Balloon Text Char"/>
    <w:basedOn w:val="DefaultParagraphFont"/>
    <w:link w:val="BalloonText"/>
    <w:uiPriority w:val="99"/>
    <w:semiHidden/>
    <w:rsid w:val="004035BA"/>
    <w:rPr>
      <w:rFonts w:ascii="Tahoma" w:hAnsi="Tahoma" w:cs="Tahoma"/>
      <w:sz w:val="16"/>
      <w:szCs w:val="16"/>
      <w:lang w:val="en-US" w:eastAsia="en-US"/>
    </w:rPr>
  </w:style>
  <w:style w:type="paragraph" w:styleId="FootnoteText">
    <w:name w:val="footnote text"/>
    <w:basedOn w:val="Normal"/>
    <w:link w:val="FootnoteTextChar"/>
    <w:uiPriority w:val="99"/>
    <w:semiHidden/>
    <w:unhideWhenUsed/>
    <w:rsid w:val="00B53878"/>
    <w:rPr>
      <w:sz w:val="20"/>
      <w:szCs w:val="20"/>
    </w:rPr>
  </w:style>
  <w:style w:type="character" w:customStyle="1" w:styleId="FootnoteTextChar">
    <w:name w:val="Footnote Text Char"/>
    <w:basedOn w:val="DefaultParagraphFont"/>
    <w:link w:val="FootnoteText"/>
    <w:uiPriority w:val="99"/>
    <w:semiHidden/>
    <w:rsid w:val="00B53878"/>
    <w:rPr>
      <w:lang w:val="en-US" w:eastAsia="en-US"/>
    </w:rPr>
  </w:style>
  <w:style w:type="character" w:styleId="FootnoteReference">
    <w:name w:val="footnote reference"/>
    <w:basedOn w:val="DefaultParagraphFont"/>
    <w:uiPriority w:val="99"/>
    <w:semiHidden/>
    <w:unhideWhenUsed/>
    <w:rsid w:val="00B538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3CBAF-2204-4404-AF93-6FEDC771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84505</Words>
  <Characters>48169</Characters>
  <Application>Microsoft Office Word</Application>
  <DocSecurity>0</DocSecurity>
  <Lines>401</Lines>
  <Paragraphs>264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2019-09-24T12:10:00Z</cp:lastPrinted>
  <dcterms:created xsi:type="dcterms:W3CDTF">2019-10-01T13:20:00Z</dcterms:created>
  <dcterms:modified xsi:type="dcterms:W3CDTF">2019-10-01T13:20:00Z</dcterms:modified>
</cp:coreProperties>
</file>